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95"/>
      </w:tblGrid>
      <w:tr w:rsidR="006F1440" w:rsidRPr="006F1440" w:rsidTr="00BA594B">
        <w:tc>
          <w:tcPr>
            <w:tcW w:w="4928" w:type="dxa"/>
          </w:tcPr>
          <w:p w:rsidR="00D24E83" w:rsidRPr="006F1440" w:rsidRDefault="00D24E83" w:rsidP="002E0029">
            <w:pPr>
              <w:jc w:val="center"/>
            </w:pPr>
          </w:p>
        </w:tc>
        <w:tc>
          <w:tcPr>
            <w:tcW w:w="4995" w:type="dxa"/>
          </w:tcPr>
          <w:p w:rsidR="00A07341" w:rsidRPr="006F1440" w:rsidRDefault="00A07341" w:rsidP="0008407F">
            <w:pPr>
              <w:jc w:val="left"/>
            </w:pPr>
          </w:p>
        </w:tc>
      </w:tr>
      <w:tr w:rsidR="00CF716F" w:rsidRPr="00F62696" w:rsidTr="00BA594B">
        <w:tc>
          <w:tcPr>
            <w:tcW w:w="4928" w:type="dxa"/>
          </w:tcPr>
          <w:p w:rsidR="00CF716F" w:rsidRPr="00F62696" w:rsidRDefault="00CF716F" w:rsidP="00F97674">
            <w:pPr>
              <w:jc w:val="center"/>
            </w:pPr>
          </w:p>
        </w:tc>
        <w:tc>
          <w:tcPr>
            <w:tcW w:w="4995" w:type="dxa"/>
          </w:tcPr>
          <w:p w:rsidR="00CF716F" w:rsidRDefault="00CF716F" w:rsidP="00F97674">
            <w:pPr>
              <w:ind w:left="317" w:hanging="34"/>
              <w:jc w:val="left"/>
            </w:pPr>
            <w:r>
              <w:t>УТВЕРЖДЕНО</w:t>
            </w:r>
          </w:p>
          <w:p w:rsidR="00CF716F" w:rsidRDefault="00CF716F" w:rsidP="00CF716F">
            <w:pPr>
              <w:ind w:left="34"/>
              <w:jc w:val="left"/>
            </w:pPr>
            <w:r>
              <w:t>заместитель генерального директора</w:t>
            </w:r>
          </w:p>
          <w:p w:rsidR="00CF716F" w:rsidRDefault="00CF716F" w:rsidP="00CF716F">
            <w:pPr>
              <w:ind w:left="34" w:hanging="34"/>
              <w:jc w:val="left"/>
            </w:pPr>
            <w:r>
              <w:t>по корпоративному развитию</w:t>
            </w:r>
          </w:p>
          <w:p w:rsidR="00CF716F" w:rsidRDefault="00CF716F" w:rsidP="00CF716F">
            <w:pPr>
              <w:ind w:left="34" w:hanging="34"/>
              <w:jc w:val="left"/>
            </w:pPr>
            <w:r>
              <w:t>АО «Атомтехэнерго»</w:t>
            </w:r>
          </w:p>
          <w:p w:rsidR="00CF716F" w:rsidRDefault="00CF716F" w:rsidP="00CF716F">
            <w:pPr>
              <w:ind w:hanging="34"/>
              <w:jc w:val="left"/>
            </w:pPr>
            <w:r>
              <w:t>_________________ К.А. Махнаткин</w:t>
            </w:r>
          </w:p>
          <w:p w:rsidR="00CF716F" w:rsidRPr="00F62696" w:rsidRDefault="00CF716F" w:rsidP="00F97674">
            <w:pPr>
              <w:ind w:firstLine="34"/>
            </w:pPr>
          </w:p>
        </w:tc>
      </w:tr>
    </w:tbl>
    <w:p w:rsidR="009F02C4" w:rsidRPr="006F1440" w:rsidRDefault="009F02C4" w:rsidP="002E0029">
      <w:pPr>
        <w:jc w:val="center"/>
      </w:pPr>
    </w:p>
    <w:p w:rsidR="009F02C4" w:rsidRPr="006F1440" w:rsidRDefault="009F02C4" w:rsidP="002E0029">
      <w:pPr>
        <w:jc w:val="center"/>
      </w:pPr>
    </w:p>
    <w:p w:rsidR="009F02C4" w:rsidRPr="006F1440" w:rsidRDefault="009F02C4" w:rsidP="002E0029">
      <w:pPr>
        <w:jc w:val="center"/>
      </w:pPr>
    </w:p>
    <w:p w:rsidR="009F02C4" w:rsidRPr="006F1440" w:rsidRDefault="009F02C4" w:rsidP="002E0029">
      <w:pPr>
        <w:jc w:val="center"/>
      </w:pPr>
    </w:p>
    <w:p w:rsidR="009F02C4" w:rsidRPr="006F1440" w:rsidRDefault="009F02C4" w:rsidP="002E0029">
      <w:pPr>
        <w:jc w:val="center"/>
      </w:pPr>
    </w:p>
    <w:p w:rsidR="008635AC" w:rsidRPr="006F1440" w:rsidRDefault="008635AC" w:rsidP="002E0029">
      <w:pPr>
        <w:jc w:val="center"/>
      </w:pPr>
    </w:p>
    <w:p w:rsidR="008635AC" w:rsidRPr="006F1440" w:rsidRDefault="008635AC" w:rsidP="002E0029">
      <w:pPr>
        <w:jc w:val="center"/>
      </w:pPr>
    </w:p>
    <w:p w:rsidR="008635AC" w:rsidRPr="006F1440" w:rsidRDefault="008635AC" w:rsidP="002E0029">
      <w:pPr>
        <w:jc w:val="center"/>
      </w:pPr>
    </w:p>
    <w:p w:rsidR="008635AC" w:rsidRPr="006F1440" w:rsidRDefault="008635AC" w:rsidP="002E0029">
      <w:pPr>
        <w:jc w:val="center"/>
      </w:pPr>
    </w:p>
    <w:p w:rsidR="00134BBD" w:rsidRPr="006F1440" w:rsidRDefault="00527FA5" w:rsidP="002E0029">
      <w:pPr>
        <w:jc w:val="center"/>
        <w:rPr>
          <w:caps/>
        </w:rPr>
      </w:pPr>
      <w:r w:rsidRPr="006F1440">
        <w:rPr>
          <w:caps/>
        </w:rPr>
        <w:t xml:space="preserve">ИЗВЕЩЕНИЕ И </w:t>
      </w:r>
      <w:r w:rsidR="00343BDA" w:rsidRPr="006F1440">
        <w:rPr>
          <w:caps/>
        </w:rPr>
        <w:t xml:space="preserve">Документация </w:t>
      </w:r>
      <w:r w:rsidR="0028277A" w:rsidRPr="006F1440">
        <w:rPr>
          <w:caps/>
        </w:rPr>
        <w:t xml:space="preserve">ОБ </w:t>
      </w:r>
      <w:r w:rsidR="00343BDA" w:rsidRPr="006F1440">
        <w:rPr>
          <w:caps/>
        </w:rPr>
        <w:t>аукцион</w:t>
      </w:r>
      <w:r w:rsidR="0028277A" w:rsidRPr="006F1440">
        <w:rPr>
          <w:caps/>
        </w:rPr>
        <w:t>Е</w:t>
      </w:r>
      <w:r w:rsidR="00C113FD" w:rsidRPr="006F1440">
        <w:rPr>
          <w:caps/>
        </w:rPr>
        <w:t xml:space="preserve"> НА ПО</w:t>
      </w:r>
      <w:r w:rsidR="00CC129D">
        <w:rPr>
          <w:caps/>
        </w:rPr>
        <w:t>ВЫШЕНИЕ</w:t>
      </w:r>
    </w:p>
    <w:p w:rsidR="008635AC" w:rsidRPr="006F1440" w:rsidRDefault="00134BBD" w:rsidP="001F132E">
      <w:pPr>
        <w:jc w:val="center"/>
      </w:pPr>
      <w:r w:rsidRPr="006F1440">
        <w:t>в электронной форме</w:t>
      </w:r>
      <w:r w:rsidR="001F132E" w:rsidRPr="006F1440">
        <w:t xml:space="preserve"> </w:t>
      </w:r>
      <w:r w:rsidR="00D63CC7" w:rsidRPr="006F1440">
        <w:t>на право заключения договора купли-продажи</w:t>
      </w:r>
      <w:r w:rsidR="00671286" w:rsidRPr="006F1440">
        <w:t xml:space="preserve"> </w:t>
      </w:r>
      <w:sdt>
        <w:sdt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F5102D">
            <w:t>недвижимого имущества</w:t>
          </w:r>
        </w:sdtContent>
      </w:sdt>
      <w:r w:rsidR="00E22957" w:rsidRPr="006F1440">
        <w:t>, расположенн</w:t>
      </w:r>
      <w:r w:rsidR="00AC2E3F" w:rsidRPr="006F1440">
        <w:t>ого</w:t>
      </w:r>
      <w:r w:rsidR="00A02B4A" w:rsidRPr="006F1440">
        <w:t xml:space="preserve"> </w:t>
      </w:r>
      <w:r w:rsidR="00887A6D" w:rsidRPr="006F1440">
        <w:t xml:space="preserve">по </w:t>
      </w:r>
      <w:r w:rsidR="00A02B4A" w:rsidRPr="006F1440">
        <w:t>адресу:</w:t>
      </w:r>
      <w:r w:rsidR="00671286" w:rsidRPr="006F1440">
        <w:t xml:space="preserve"> </w:t>
      </w:r>
      <w:r w:rsidR="00CC129D" w:rsidRPr="00CC129D">
        <w:t>Воронежская область, г. Нововоронеж, Южная промзона</w:t>
      </w:r>
    </w:p>
    <w:p w:rsidR="008635AC" w:rsidRPr="006F1440" w:rsidRDefault="008635AC" w:rsidP="002E0029"/>
    <w:p w:rsidR="008635AC" w:rsidRPr="006F1440" w:rsidRDefault="008635AC" w:rsidP="002E0029"/>
    <w:p w:rsidR="008635AC" w:rsidRPr="006F1440" w:rsidRDefault="008635AC" w:rsidP="002E0029"/>
    <w:p w:rsidR="008635AC" w:rsidRPr="006F1440" w:rsidRDefault="008635AC" w:rsidP="002E0029">
      <w:pPr>
        <w:rPr>
          <w:bCs/>
          <w:spacing w:val="-3"/>
        </w:rPr>
      </w:pPr>
    </w:p>
    <w:p w:rsidR="008635AC" w:rsidRPr="006F1440" w:rsidRDefault="008635AC" w:rsidP="002E0029">
      <w:pPr>
        <w:rPr>
          <w:bCs/>
          <w:spacing w:val="-3"/>
        </w:rPr>
      </w:pPr>
    </w:p>
    <w:p w:rsidR="004A2257" w:rsidRPr="006F1440" w:rsidRDefault="004A2257" w:rsidP="002E0029">
      <w:pPr>
        <w:rPr>
          <w:bCs/>
          <w:spacing w:val="-3"/>
        </w:rPr>
      </w:pPr>
    </w:p>
    <w:p w:rsidR="004A2257" w:rsidRDefault="004A2257"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Pr="006F1440" w:rsidRDefault="00F47A0B" w:rsidP="002E0029">
      <w:pPr>
        <w:rPr>
          <w:bCs/>
          <w:spacing w:val="-3"/>
        </w:rPr>
      </w:pPr>
    </w:p>
    <w:p w:rsidR="00E14C77" w:rsidRPr="006F1440" w:rsidRDefault="00E14C77" w:rsidP="00E14C77">
      <w:pPr>
        <w:jc w:val="left"/>
      </w:pPr>
    </w:p>
    <w:p w:rsidR="00E14C77" w:rsidRPr="006F1440" w:rsidRDefault="00E14C77" w:rsidP="00E14C77">
      <w:pPr>
        <w:jc w:val="left"/>
      </w:pPr>
    </w:p>
    <w:p w:rsidR="00E14C77" w:rsidRPr="006F1440" w:rsidRDefault="00E14C77" w:rsidP="00E14C77">
      <w:pPr>
        <w:jc w:val="left"/>
      </w:pPr>
    </w:p>
    <w:p w:rsidR="00F47A0B" w:rsidRDefault="00F47A0B" w:rsidP="00F47A0B">
      <w:pPr>
        <w:jc w:val="center"/>
      </w:pPr>
      <w:r>
        <w:t>г. М</w:t>
      </w:r>
      <w:r w:rsidR="00CC129D">
        <w:t>осква</w:t>
      </w:r>
    </w:p>
    <w:p w:rsidR="00E14C77" w:rsidRPr="006F1440" w:rsidRDefault="00F47A0B" w:rsidP="00F47A0B">
      <w:pPr>
        <w:jc w:val="center"/>
      </w:pPr>
      <w:r>
        <w:t>201</w:t>
      </w:r>
      <w:r w:rsidR="00CC129D">
        <w:t>7</w:t>
      </w:r>
      <w:r>
        <w:t xml:space="preserve"> год</w:t>
      </w:r>
    </w:p>
    <w:p w:rsidR="00343BDA" w:rsidRPr="006F1440" w:rsidRDefault="00276102" w:rsidP="002E0029">
      <w:pPr>
        <w:jc w:val="center"/>
        <w:rPr>
          <w:caps/>
        </w:rPr>
      </w:pPr>
      <w:r w:rsidRPr="006F1440">
        <w:rPr>
          <w:caps/>
        </w:rPr>
        <w:br w:type="page"/>
      </w:r>
      <w:r w:rsidR="00343BDA" w:rsidRPr="006F1440">
        <w:rPr>
          <w:caps/>
        </w:rPr>
        <w:lastRenderedPageBreak/>
        <w:t>Содержание</w:t>
      </w:r>
    </w:p>
    <w:p w:rsidR="00343BDA" w:rsidRPr="006F1440" w:rsidRDefault="00343BDA" w:rsidP="002E0029">
      <w:pPr>
        <w:jc w:val="center"/>
        <w:rPr>
          <w:caps/>
        </w:rPr>
      </w:pPr>
    </w:p>
    <w:p w:rsidR="00984B28" w:rsidRPr="006F1440" w:rsidRDefault="00005F3B" w:rsidP="00984B28">
      <w:pPr>
        <w:pStyle w:val="12"/>
        <w:tabs>
          <w:tab w:val="right" w:leader="dot" w:pos="9911"/>
        </w:tabs>
        <w:rPr>
          <w:rFonts w:eastAsiaTheme="minorEastAsia"/>
          <w:noProof/>
        </w:rPr>
      </w:pPr>
      <w:r w:rsidRPr="006F1440">
        <w:fldChar w:fldCharType="begin"/>
      </w:r>
      <w:r w:rsidR="00916341" w:rsidRPr="006F1440">
        <w:instrText xml:space="preserve"> TOC \o "1-2" \h \z \u </w:instrText>
      </w:r>
      <w:r w:rsidRPr="006F1440">
        <w:fldChar w:fldCharType="separate"/>
      </w:r>
      <w:hyperlink w:anchor="_Toc410998166" w:history="1">
        <w:r w:rsidR="00984B28" w:rsidRPr="006F1440">
          <w:rPr>
            <w:rStyle w:val="ad"/>
            <w:caps/>
            <w:noProof/>
            <w:color w:val="auto"/>
          </w:rPr>
          <w:t>Извещение о проведении аукциона</w:t>
        </w:r>
        <w:r w:rsidR="00984B28" w:rsidRPr="006F1440">
          <w:rPr>
            <w:noProof/>
            <w:webHidden/>
          </w:rPr>
          <w:tab/>
        </w:r>
        <w:r w:rsidRPr="006F1440">
          <w:rPr>
            <w:noProof/>
            <w:webHidden/>
          </w:rPr>
          <w:fldChar w:fldCharType="begin"/>
        </w:r>
        <w:r w:rsidR="00984B28" w:rsidRPr="006F1440">
          <w:rPr>
            <w:noProof/>
            <w:webHidden/>
          </w:rPr>
          <w:instrText xml:space="preserve"> PAGEREF _Toc410998166 \h </w:instrText>
        </w:r>
        <w:r w:rsidRPr="006F1440">
          <w:rPr>
            <w:noProof/>
            <w:webHidden/>
          </w:rPr>
        </w:r>
        <w:r w:rsidRPr="006F1440">
          <w:rPr>
            <w:noProof/>
            <w:webHidden/>
          </w:rPr>
          <w:fldChar w:fldCharType="separate"/>
        </w:r>
        <w:r w:rsidR="004256E5">
          <w:rPr>
            <w:noProof/>
            <w:webHidden/>
          </w:rPr>
          <w:t>3</w:t>
        </w:r>
        <w:r w:rsidRPr="006F1440">
          <w:rPr>
            <w:noProof/>
            <w:webHidden/>
          </w:rPr>
          <w:fldChar w:fldCharType="end"/>
        </w:r>
      </w:hyperlink>
    </w:p>
    <w:p w:rsidR="00984B28" w:rsidRPr="006F1440" w:rsidRDefault="00005F3B" w:rsidP="00984B28">
      <w:pPr>
        <w:pStyle w:val="12"/>
        <w:tabs>
          <w:tab w:val="left" w:pos="560"/>
          <w:tab w:val="right" w:leader="dot" w:pos="9911"/>
        </w:tabs>
        <w:rPr>
          <w:rFonts w:eastAsiaTheme="minorEastAsia"/>
          <w:noProof/>
        </w:rPr>
      </w:pPr>
      <w:hyperlink w:anchor="_Toc410998167" w:history="1">
        <w:r w:rsidR="00984B28" w:rsidRPr="006F1440">
          <w:rPr>
            <w:rStyle w:val="ad"/>
            <w:caps/>
            <w:noProof/>
            <w:color w:val="auto"/>
          </w:rPr>
          <w:t>1.</w:t>
        </w:r>
        <w:r w:rsidR="00984B28" w:rsidRPr="006F1440">
          <w:rPr>
            <w:rFonts w:eastAsiaTheme="minorEastAsia"/>
            <w:noProof/>
          </w:rPr>
          <w:tab/>
        </w:r>
        <w:r w:rsidR="00984B28" w:rsidRPr="006F1440">
          <w:rPr>
            <w:rStyle w:val="ad"/>
            <w:caps/>
            <w:noProof/>
            <w:color w:val="auto"/>
          </w:rPr>
          <w:t>Общие положения</w:t>
        </w:r>
        <w:r w:rsidR="00984B28" w:rsidRPr="006F1440">
          <w:rPr>
            <w:noProof/>
            <w:webHidden/>
          </w:rPr>
          <w:tab/>
        </w:r>
        <w:r w:rsidRPr="006F1440">
          <w:rPr>
            <w:noProof/>
            <w:webHidden/>
          </w:rPr>
          <w:fldChar w:fldCharType="begin"/>
        </w:r>
        <w:r w:rsidR="00984B28" w:rsidRPr="006F1440">
          <w:rPr>
            <w:noProof/>
            <w:webHidden/>
          </w:rPr>
          <w:instrText xml:space="preserve"> PAGEREF _Toc410998167 \h </w:instrText>
        </w:r>
        <w:r w:rsidRPr="006F1440">
          <w:rPr>
            <w:noProof/>
            <w:webHidden/>
          </w:rPr>
        </w:r>
        <w:r w:rsidRPr="006F1440">
          <w:rPr>
            <w:noProof/>
            <w:webHidden/>
          </w:rPr>
          <w:fldChar w:fldCharType="separate"/>
        </w:r>
        <w:r w:rsidR="004256E5">
          <w:rPr>
            <w:noProof/>
            <w:webHidden/>
          </w:rPr>
          <w:t>8</w:t>
        </w:r>
        <w:r w:rsidRPr="006F1440">
          <w:rPr>
            <w:noProof/>
            <w:webHidden/>
          </w:rPr>
          <w:fldChar w:fldCharType="end"/>
        </w:r>
      </w:hyperlink>
    </w:p>
    <w:p w:rsidR="00984B28" w:rsidRPr="006F1440" w:rsidRDefault="00005F3B"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68" w:history="1">
        <w:r w:rsidR="00984B28" w:rsidRPr="006F1440">
          <w:rPr>
            <w:rStyle w:val="ad"/>
            <w:rFonts w:ascii="Times New Roman" w:hAnsi="Times New Roman"/>
            <w:i w:val="0"/>
            <w:noProof/>
            <w:color w:val="auto"/>
            <w:sz w:val="28"/>
            <w:szCs w:val="28"/>
          </w:rPr>
          <w:t>1.1.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Информация об аукционе.</w:t>
        </w:r>
        <w:r w:rsidR="00984B28" w:rsidRPr="006F1440">
          <w:rPr>
            <w:rFonts w:ascii="Times New Roman" w:hAnsi="Times New Roman" w:cs="Times New Roman"/>
            <w:i w:val="0"/>
            <w:noProof/>
            <w:webHidden/>
            <w:sz w:val="28"/>
            <w:szCs w:val="28"/>
          </w:rPr>
          <w:tab/>
        </w:r>
        <w:r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_Toc410998168 \h </w:instrText>
        </w:r>
        <w:r w:rsidRPr="006F1440">
          <w:rPr>
            <w:rFonts w:ascii="Times New Roman" w:hAnsi="Times New Roman" w:cs="Times New Roman"/>
            <w:i w:val="0"/>
            <w:noProof/>
            <w:webHidden/>
            <w:sz w:val="28"/>
            <w:szCs w:val="28"/>
          </w:rPr>
        </w:r>
        <w:r w:rsidRPr="006F1440">
          <w:rPr>
            <w:rFonts w:ascii="Times New Roman" w:hAnsi="Times New Roman" w:cs="Times New Roman"/>
            <w:i w:val="0"/>
            <w:noProof/>
            <w:webHidden/>
            <w:sz w:val="28"/>
            <w:szCs w:val="28"/>
          </w:rPr>
          <w:fldChar w:fldCharType="separate"/>
        </w:r>
        <w:r w:rsidR="004256E5">
          <w:rPr>
            <w:rFonts w:ascii="Times New Roman" w:hAnsi="Times New Roman" w:cs="Times New Roman"/>
            <w:i w:val="0"/>
            <w:noProof/>
            <w:webHidden/>
            <w:sz w:val="28"/>
            <w:szCs w:val="28"/>
          </w:rPr>
          <w:t>8</w:t>
        </w:r>
        <w:r w:rsidRPr="006F1440">
          <w:rPr>
            <w:rFonts w:ascii="Times New Roman" w:hAnsi="Times New Roman" w:cs="Times New Roman"/>
            <w:i w:val="0"/>
            <w:noProof/>
            <w:webHidden/>
            <w:sz w:val="28"/>
            <w:szCs w:val="28"/>
          </w:rPr>
          <w:fldChar w:fldCharType="end"/>
        </w:r>
      </w:hyperlink>
    </w:p>
    <w:p w:rsidR="00984B28" w:rsidRPr="006F1440" w:rsidRDefault="00005F3B"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69" w:history="1">
        <w:r w:rsidR="00984B28" w:rsidRPr="006F1440">
          <w:rPr>
            <w:rStyle w:val="ad"/>
            <w:rFonts w:ascii="Times New Roman" w:hAnsi="Times New Roman"/>
            <w:i w:val="0"/>
            <w:noProof/>
            <w:color w:val="auto"/>
            <w:sz w:val="28"/>
            <w:szCs w:val="28"/>
          </w:rPr>
          <w:t>1.2.</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Документы для ознакомления.</w:t>
        </w:r>
        <w:r w:rsidR="00984B28" w:rsidRPr="006F1440">
          <w:rPr>
            <w:rFonts w:ascii="Times New Roman" w:hAnsi="Times New Roman" w:cs="Times New Roman"/>
            <w:i w:val="0"/>
            <w:noProof/>
            <w:webHidden/>
            <w:sz w:val="28"/>
            <w:szCs w:val="28"/>
          </w:rPr>
          <w:tab/>
        </w:r>
      </w:hyperlink>
      <w:r w:rsidR="007E5515">
        <w:rPr>
          <w:rFonts w:ascii="Times New Roman" w:hAnsi="Times New Roman" w:cs="Times New Roman"/>
          <w:i w:val="0"/>
          <w:noProof/>
          <w:sz w:val="28"/>
          <w:szCs w:val="28"/>
        </w:rPr>
        <w:t>8</w:t>
      </w:r>
    </w:p>
    <w:p w:rsidR="00984B28" w:rsidRPr="006F1440" w:rsidRDefault="00005F3B"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0" w:history="1">
        <w:r w:rsidR="00984B28" w:rsidRPr="006F1440">
          <w:rPr>
            <w:rStyle w:val="ad"/>
            <w:rFonts w:ascii="Times New Roman" w:hAnsi="Times New Roman"/>
            <w:i w:val="0"/>
            <w:noProof/>
            <w:color w:val="auto"/>
            <w:sz w:val="28"/>
            <w:szCs w:val="28"/>
          </w:rPr>
          <w:t>1.3.</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984B28" w:rsidRPr="006F1440">
          <w:rPr>
            <w:rFonts w:ascii="Times New Roman" w:hAnsi="Times New Roman" w:cs="Times New Roman"/>
            <w:i w:val="0"/>
            <w:noProof/>
            <w:webHidden/>
            <w:sz w:val="28"/>
            <w:szCs w:val="28"/>
          </w:rPr>
          <w:tab/>
        </w:r>
      </w:hyperlink>
      <w:r w:rsidR="007E5515">
        <w:rPr>
          <w:rFonts w:ascii="Times New Roman" w:hAnsi="Times New Roman" w:cs="Times New Roman"/>
          <w:i w:val="0"/>
          <w:noProof/>
          <w:sz w:val="28"/>
          <w:szCs w:val="28"/>
        </w:rPr>
        <w:t>8</w:t>
      </w:r>
    </w:p>
    <w:p w:rsidR="00984B28" w:rsidRPr="006F1440" w:rsidRDefault="00005F3B"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1" w:history="1">
        <w:r w:rsidR="00984B28" w:rsidRPr="006F1440">
          <w:rPr>
            <w:rStyle w:val="ad"/>
            <w:rFonts w:ascii="Times New Roman" w:hAnsi="Times New Roman"/>
            <w:i w:val="0"/>
            <w:noProof/>
            <w:color w:val="auto"/>
            <w:sz w:val="28"/>
            <w:szCs w:val="28"/>
          </w:rPr>
          <w:t>1.4.</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Затраты на участие в аукционе.</w:t>
        </w:r>
        <w:r w:rsidR="00984B28" w:rsidRPr="006F1440">
          <w:rPr>
            <w:rFonts w:ascii="Times New Roman" w:hAnsi="Times New Roman" w:cs="Times New Roman"/>
            <w:i w:val="0"/>
            <w:noProof/>
            <w:webHidden/>
            <w:sz w:val="28"/>
            <w:szCs w:val="28"/>
          </w:rPr>
          <w:tab/>
        </w:r>
      </w:hyperlink>
      <w:r w:rsidR="007E5515">
        <w:rPr>
          <w:rFonts w:ascii="Times New Roman" w:hAnsi="Times New Roman" w:cs="Times New Roman"/>
          <w:i w:val="0"/>
          <w:noProof/>
          <w:sz w:val="28"/>
          <w:szCs w:val="28"/>
        </w:rPr>
        <w:t>9</w:t>
      </w:r>
    </w:p>
    <w:p w:rsidR="00984B28" w:rsidRPr="006F1440" w:rsidRDefault="00005F3B"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2" w:history="1">
        <w:r w:rsidR="00984B28" w:rsidRPr="006F1440">
          <w:rPr>
            <w:rStyle w:val="ad"/>
            <w:rFonts w:ascii="Times New Roman" w:hAnsi="Times New Roman"/>
            <w:i w:val="0"/>
            <w:noProof/>
            <w:color w:val="auto"/>
            <w:sz w:val="28"/>
            <w:szCs w:val="28"/>
          </w:rPr>
          <w:t>1.5.</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Отказ от проведения аукциона.</w:t>
        </w:r>
        <w:r w:rsidR="00984B28" w:rsidRPr="006F1440">
          <w:rPr>
            <w:rFonts w:ascii="Times New Roman" w:hAnsi="Times New Roman" w:cs="Times New Roman"/>
            <w:i w:val="0"/>
            <w:noProof/>
            <w:webHidden/>
            <w:sz w:val="28"/>
            <w:szCs w:val="28"/>
          </w:rPr>
          <w:tab/>
        </w:r>
      </w:hyperlink>
      <w:r w:rsidR="007E5515">
        <w:rPr>
          <w:rFonts w:ascii="Times New Roman" w:hAnsi="Times New Roman" w:cs="Times New Roman"/>
          <w:i w:val="0"/>
          <w:noProof/>
          <w:sz w:val="28"/>
          <w:szCs w:val="28"/>
        </w:rPr>
        <w:t>9</w:t>
      </w:r>
    </w:p>
    <w:p w:rsidR="00984B28" w:rsidRPr="006F1440" w:rsidRDefault="00005F3B" w:rsidP="00984B28">
      <w:pPr>
        <w:pStyle w:val="12"/>
        <w:tabs>
          <w:tab w:val="left" w:pos="560"/>
          <w:tab w:val="right" w:leader="dot" w:pos="9911"/>
        </w:tabs>
        <w:rPr>
          <w:rFonts w:eastAsiaTheme="minorEastAsia"/>
          <w:noProof/>
        </w:rPr>
      </w:pPr>
      <w:hyperlink w:anchor="_Toc410998173" w:history="1">
        <w:r w:rsidR="00984B28" w:rsidRPr="006F1440">
          <w:rPr>
            <w:rStyle w:val="ad"/>
            <w:caps/>
            <w:noProof/>
            <w:color w:val="auto"/>
          </w:rPr>
          <w:t>2.</w:t>
        </w:r>
        <w:r w:rsidR="00984B28" w:rsidRPr="006F1440">
          <w:rPr>
            <w:rFonts w:eastAsiaTheme="minorEastAsia"/>
            <w:noProof/>
          </w:rPr>
          <w:tab/>
        </w:r>
        <w:r w:rsidR="00984B28" w:rsidRPr="006F1440">
          <w:rPr>
            <w:rStyle w:val="ad"/>
            <w:caps/>
            <w:noProof/>
            <w:color w:val="auto"/>
          </w:rPr>
          <w:t>Порядок подачи заявок на участие в аукционе</w:t>
        </w:r>
        <w:r w:rsidR="00984B28" w:rsidRPr="006F1440">
          <w:rPr>
            <w:noProof/>
            <w:webHidden/>
          </w:rPr>
          <w:tab/>
        </w:r>
        <w:r w:rsidRPr="006F1440">
          <w:rPr>
            <w:noProof/>
            <w:webHidden/>
          </w:rPr>
          <w:fldChar w:fldCharType="begin"/>
        </w:r>
        <w:r w:rsidR="00984B28" w:rsidRPr="006F1440">
          <w:rPr>
            <w:noProof/>
            <w:webHidden/>
          </w:rPr>
          <w:instrText xml:space="preserve"> PAGEREF _Toc410998173 \h </w:instrText>
        </w:r>
        <w:r w:rsidRPr="006F1440">
          <w:rPr>
            <w:noProof/>
            <w:webHidden/>
          </w:rPr>
        </w:r>
        <w:r w:rsidRPr="006F1440">
          <w:rPr>
            <w:noProof/>
            <w:webHidden/>
          </w:rPr>
          <w:fldChar w:fldCharType="separate"/>
        </w:r>
        <w:r w:rsidR="004256E5">
          <w:rPr>
            <w:noProof/>
            <w:webHidden/>
          </w:rPr>
          <w:t>9</w:t>
        </w:r>
        <w:r w:rsidRPr="006F1440">
          <w:rPr>
            <w:noProof/>
            <w:webHidden/>
          </w:rPr>
          <w:fldChar w:fldCharType="end"/>
        </w:r>
      </w:hyperlink>
    </w:p>
    <w:p w:rsidR="00984B28" w:rsidRPr="006F1440" w:rsidRDefault="00005F3B"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4" w:history="1">
        <w:r w:rsidR="00984B28" w:rsidRPr="006F1440">
          <w:rPr>
            <w:rStyle w:val="ad"/>
            <w:rFonts w:ascii="Times New Roman" w:hAnsi="Times New Roman"/>
            <w:i w:val="0"/>
            <w:noProof/>
            <w:color w:val="auto"/>
            <w:sz w:val="28"/>
            <w:szCs w:val="28"/>
          </w:rPr>
          <w:t>2.1.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Требования к участнику аукциона.</w:t>
        </w:r>
        <w:r w:rsidR="00984B28" w:rsidRPr="006F1440">
          <w:rPr>
            <w:rFonts w:ascii="Times New Roman" w:hAnsi="Times New Roman" w:cs="Times New Roman"/>
            <w:i w:val="0"/>
            <w:noProof/>
            <w:webHidden/>
            <w:sz w:val="28"/>
            <w:szCs w:val="28"/>
          </w:rPr>
          <w:tab/>
        </w:r>
        <w:r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_Toc410998174 \h </w:instrText>
        </w:r>
        <w:r w:rsidRPr="006F1440">
          <w:rPr>
            <w:rFonts w:ascii="Times New Roman" w:hAnsi="Times New Roman" w:cs="Times New Roman"/>
            <w:i w:val="0"/>
            <w:noProof/>
            <w:webHidden/>
            <w:sz w:val="28"/>
            <w:szCs w:val="28"/>
          </w:rPr>
        </w:r>
        <w:r w:rsidRPr="006F1440">
          <w:rPr>
            <w:rFonts w:ascii="Times New Roman" w:hAnsi="Times New Roman" w:cs="Times New Roman"/>
            <w:i w:val="0"/>
            <w:noProof/>
            <w:webHidden/>
            <w:sz w:val="28"/>
            <w:szCs w:val="28"/>
          </w:rPr>
          <w:fldChar w:fldCharType="separate"/>
        </w:r>
        <w:r w:rsidR="004256E5">
          <w:rPr>
            <w:rFonts w:ascii="Times New Roman" w:hAnsi="Times New Roman" w:cs="Times New Roman"/>
            <w:i w:val="0"/>
            <w:noProof/>
            <w:webHidden/>
            <w:sz w:val="28"/>
            <w:szCs w:val="28"/>
          </w:rPr>
          <w:t>9</w:t>
        </w:r>
        <w:r w:rsidRPr="006F1440">
          <w:rPr>
            <w:rFonts w:ascii="Times New Roman" w:hAnsi="Times New Roman" w:cs="Times New Roman"/>
            <w:i w:val="0"/>
            <w:noProof/>
            <w:webHidden/>
            <w:sz w:val="28"/>
            <w:szCs w:val="28"/>
          </w:rPr>
          <w:fldChar w:fldCharType="end"/>
        </w:r>
      </w:hyperlink>
    </w:p>
    <w:p w:rsidR="00984B28" w:rsidRPr="006F1440" w:rsidRDefault="00005F3B"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5" w:history="1">
        <w:r w:rsidR="00984B28" w:rsidRPr="006F1440">
          <w:rPr>
            <w:rStyle w:val="ad"/>
            <w:rFonts w:ascii="Times New Roman" w:hAnsi="Times New Roman"/>
            <w:i w:val="0"/>
            <w:noProof/>
            <w:color w:val="auto"/>
            <w:sz w:val="28"/>
            <w:szCs w:val="28"/>
          </w:rPr>
          <w:t>2.2.</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Документы, составляющие заявку на участие в аукционе.</w:t>
        </w:r>
        <w:r w:rsidR="00984B28" w:rsidRPr="006F1440">
          <w:rPr>
            <w:rFonts w:ascii="Times New Roman" w:hAnsi="Times New Roman" w:cs="Times New Roman"/>
            <w:i w:val="0"/>
            <w:noProof/>
            <w:webHidden/>
            <w:sz w:val="28"/>
            <w:szCs w:val="28"/>
          </w:rPr>
          <w:tab/>
        </w:r>
        <w:r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_Toc410998175 \h </w:instrText>
        </w:r>
        <w:r w:rsidRPr="006F1440">
          <w:rPr>
            <w:rFonts w:ascii="Times New Roman" w:hAnsi="Times New Roman" w:cs="Times New Roman"/>
            <w:i w:val="0"/>
            <w:noProof/>
            <w:webHidden/>
            <w:sz w:val="28"/>
            <w:szCs w:val="28"/>
          </w:rPr>
        </w:r>
        <w:r w:rsidRPr="006F1440">
          <w:rPr>
            <w:rFonts w:ascii="Times New Roman" w:hAnsi="Times New Roman" w:cs="Times New Roman"/>
            <w:i w:val="0"/>
            <w:noProof/>
            <w:webHidden/>
            <w:sz w:val="28"/>
            <w:szCs w:val="28"/>
          </w:rPr>
          <w:fldChar w:fldCharType="separate"/>
        </w:r>
        <w:r w:rsidR="004256E5">
          <w:rPr>
            <w:rFonts w:ascii="Times New Roman" w:hAnsi="Times New Roman" w:cs="Times New Roman"/>
            <w:i w:val="0"/>
            <w:noProof/>
            <w:webHidden/>
            <w:sz w:val="28"/>
            <w:szCs w:val="28"/>
          </w:rPr>
          <w:t>9</w:t>
        </w:r>
        <w:r w:rsidRPr="006F1440">
          <w:rPr>
            <w:rFonts w:ascii="Times New Roman" w:hAnsi="Times New Roman" w:cs="Times New Roman"/>
            <w:i w:val="0"/>
            <w:noProof/>
            <w:webHidden/>
            <w:sz w:val="28"/>
            <w:szCs w:val="28"/>
          </w:rPr>
          <w:fldChar w:fldCharType="end"/>
        </w:r>
      </w:hyperlink>
    </w:p>
    <w:p w:rsidR="00984B28" w:rsidRPr="006F1440" w:rsidRDefault="00005F3B"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6" w:history="1">
        <w:r w:rsidR="00984B28" w:rsidRPr="006F1440">
          <w:rPr>
            <w:rStyle w:val="ad"/>
            <w:rFonts w:ascii="Times New Roman" w:hAnsi="Times New Roman"/>
            <w:i w:val="0"/>
            <w:noProof/>
            <w:color w:val="auto"/>
            <w:sz w:val="28"/>
            <w:szCs w:val="28"/>
          </w:rPr>
          <w:t>2.3.</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Подача заявок на участие в аукционе.</w:t>
        </w:r>
        <w:r w:rsidR="00984B28" w:rsidRPr="006F1440">
          <w:rPr>
            <w:rFonts w:ascii="Times New Roman" w:hAnsi="Times New Roman" w:cs="Times New Roman"/>
            <w:i w:val="0"/>
            <w:noProof/>
            <w:webHidden/>
            <w:sz w:val="28"/>
            <w:szCs w:val="28"/>
          </w:rPr>
          <w:tab/>
        </w:r>
        <w:r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_Toc410998176 \h </w:instrText>
        </w:r>
        <w:r w:rsidRPr="006F1440">
          <w:rPr>
            <w:rFonts w:ascii="Times New Roman" w:hAnsi="Times New Roman" w:cs="Times New Roman"/>
            <w:i w:val="0"/>
            <w:noProof/>
            <w:webHidden/>
            <w:sz w:val="28"/>
            <w:szCs w:val="28"/>
          </w:rPr>
        </w:r>
        <w:r w:rsidRPr="006F1440">
          <w:rPr>
            <w:rFonts w:ascii="Times New Roman" w:hAnsi="Times New Roman" w:cs="Times New Roman"/>
            <w:i w:val="0"/>
            <w:noProof/>
            <w:webHidden/>
            <w:sz w:val="28"/>
            <w:szCs w:val="28"/>
          </w:rPr>
          <w:fldChar w:fldCharType="separate"/>
        </w:r>
        <w:r w:rsidR="004256E5">
          <w:rPr>
            <w:rFonts w:ascii="Times New Roman" w:hAnsi="Times New Roman" w:cs="Times New Roman"/>
            <w:i w:val="0"/>
            <w:noProof/>
            <w:webHidden/>
            <w:sz w:val="28"/>
            <w:szCs w:val="28"/>
          </w:rPr>
          <w:t>12</w:t>
        </w:r>
        <w:r w:rsidRPr="006F1440">
          <w:rPr>
            <w:rFonts w:ascii="Times New Roman" w:hAnsi="Times New Roman" w:cs="Times New Roman"/>
            <w:i w:val="0"/>
            <w:noProof/>
            <w:webHidden/>
            <w:sz w:val="28"/>
            <w:szCs w:val="28"/>
          </w:rPr>
          <w:fldChar w:fldCharType="end"/>
        </w:r>
      </w:hyperlink>
    </w:p>
    <w:p w:rsidR="00984B28" w:rsidRPr="006F1440" w:rsidRDefault="00005F3B"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7" w:history="1">
        <w:r w:rsidR="00984B28" w:rsidRPr="006F1440">
          <w:rPr>
            <w:rStyle w:val="ad"/>
            <w:rFonts w:ascii="Times New Roman" w:hAnsi="Times New Roman"/>
            <w:i w:val="0"/>
            <w:noProof/>
            <w:color w:val="auto"/>
            <w:sz w:val="28"/>
            <w:szCs w:val="28"/>
          </w:rPr>
          <w:t>2.4.</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Изменение заявок на участие в аукционе или их отзыв.</w:t>
        </w:r>
        <w:r w:rsidR="00984B28" w:rsidRPr="006F1440">
          <w:rPr>
            <w:rFonts w:ascii="Times New Roman" w:hAnsi="Times New Roman" w:cs="Times New Roman"/>
            <w:i w:val="0"/>
            <w:noProof/>
            <w:webHidden/>
            <w:sz w:val="28"/>
            <w:szCs w:val="28"/>
          </w:rPr>
          <w:tab/>
        </w:r>
        <w:r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_Toc410998177 \h </w:instrText>
        </w:r>
        <w:r w:rsidRPr="006F1440">
          <w:rPr>
            <w:rFonts w:ascii="Times New Roman" w:hAnsi="Times New Roman" w:cs="Times New Roman"/>
            <w:i w:val="0"/>
            <w:noProof/>
            <w:webHidden/>
            <w:sz w:val="28"/>
            <w:szCs w:val="28"/>
          </w:rPr>
        </w:r>
        <w:r w:rsidRPr="006F1440">
          <w:rPr>
            <w:rFonts w:ascii="Times New Roman" w:hAnsi="Times New Roman" w:cs="Times New Roman"/>
            <w:i w:val="0"/>
            <w:noProof/>
            <w:webHidden/>
            <w:sz w:val="28"/>
            <w:szCs w:val="28"/>
          </w:rPr>
          <w:fldChar w:fldCharType="separate"/>
        </w:r>
        <w:r w:rsidR="004256E5">
          <w:rPr>
            <w:rFonts w:ascii="Times New Roman" w:hAnsi="Times New Roman" w:cs="Times New Roman"/>
            <w:i w:val="0"/>
            <w:noProof/>
            <w:webHidden/>
            <w:sz w:val="28"/>
            <w:szCs w:val="28"/>
          </w:rPr>
          <w:t>13</w:t>
        </w:r>
        <w:r w:rsidRPr="006F1440">
          <w:rPr>
            <w:rFonts w:ascii="Times New Roman" w:hAnsi="Times New Roman" w:cs="Times New Roman"/>
            <w:i w:val="0"/>
            <w:noProof/>
            <w:webHidden/>
            <w:sz w:val="28"/>
            <w:szCs w:val="28"/>
          </w:rPr>
          <w:fldChar w:fldCharType="end"/>
        </w:r>
      </w:hyperlink>
    </w:p>
    <w:p w:rsidR="00984B28" w:rsidRPr="006F1440" w:rsidRDefault="00005F3B"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8" w:history="1">
        <w:r w:rsidR="00984B28" w:rsidRPr="006F1440">
          <w:rPr>
            <w:rStyle w:val="ad"/>
            <w:rFonts w:ascii="Times New Roman" w:hAnsi="Times New Roman"/>
            <w:i w:val="0"/>
            <w:noProof/>
            <w:color w:val="auto"/>
            <w:sz w:val="28"/>
            <w:szCs w:val="28"/>
          </w:rPr>
          <w:t>2.5.</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Опоздавшие заявки на участие в аукционе.</w:t>
        </w:r>
        <w:r w:rsidR="00984B28" w:rsidRPr="006F1440">
          <w:rPr>
            <w:rFonts w:ascii="Times New Roman" w:hAnsi="Times New Roman" w:cs="Times New Roman"/>
            <w:i w:val="0"/>
            <w:noProof/>
            <w:webHidden/>
            <w:sz w:val="28"/>
            <w:szCs w:val="28"/>
          </w:rPr>
          <w:tab/>
        </w:r>
        <w:r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_Toc410998178 \h </w:instrText>
        </w:r>
        <w:r w:rsidRPr="006F1440">
          <w:rPr>
            <w:rFonts w:ascii="Times New Roman" w:hAnsi="Times New Roman" w:cs="Times New Roman"/>
            <w:i w:val="0"/>
            <w:noProof/>
            <w:webHidden/>
            <w:sz w:val="28"/>
            <w:szCs w:val="28"/>
          </w:rPr>
        </w:r>
        <w:r w:rsidRPr="006F1440">
          <w:rPr>
            <w:rFonts w:ascii="Times New Roman" w:hAnsi="Times New Roman" w:cs="Times New Roman"/>
            <w:i w:val="0"/>
            <w:noProof/>
            <w:webHidden/>
            <w:sz w:val="28"/>
            <w:szCs w:val="28"/>
          </w:rPr>
          <w:fldChar w:fldCharType="separate"/>
        </w:r>
        <w:r w:rsidR="004256E5">
          <w:rPr>
            <w:rFonts w:ascii="Times New Roman" w:hAnsi="Times New Roman" w:cs="Times New Roman"/>
            <w:i w:val="0"/>
            <w:noProof/>
            <w:webHidden/>
            <w:sz w:val="28"/>
            <w:szCs w:val="28"/>
          </w:rPr>
          <w:t>13</w:t>
        </w:r>
        <w:r w:rsidRPr="006F1440">
          <w:rPr>
            <w:rFonts w:ascii="Times New Roman" w:hAnsi="Times New Roman" w:cs="Times New Roman"/>
            <w:i w:val="0"/>
            <w:noProof/>
            <w:webHidden/>
            <w:sz w:val="28"/>
            <w:szCs w:val="28"/>
          </w:rPr>
          <w:fldChar w:fldCharType="end"/>
        </w:r>
      </w:hyperlink>
    </w:p>
    <w:p w:rsidR="00984B28" w:rsidRPr="006F1440" w:rsidRDefault="00005F3B"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9" w:history="1">
        <w:r w:rsidR="00984B28" w:rsidRPr="006F1440">
          <w:rPr>
            <w:rStyle w:val="ad"/>
            <w:rFonts w:ascii="Times New Roman" w:hAnsi="Times New Roman"/>
            <w:i w:val="0"/>
            <w:noProof/>
            <w:color w:val="auto"/>
            <w:sz w:val="28"/>
            <w:szCs w:val="28"/>
          </w:rPr>
          <w:t>2.6.</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Требование о предоставлении задатка.</w:t>
        </w:r>
        <w:r w:rsidR="00984B28" w:rsidRPr="006F1440">
          <w:rPr>
            <w:rFonts w:ascii="Times New Roman" w:hAnsi="Times New Roman" w:cs="Times New Roman"/>
            <w:i w:val="0"/>
            <w:noProof/>
            <w:webHidden/>
            <w:sz w:val="28"/>
            <w:szCs w:val="28"/>
          </w:rPr>
          <w:tab/>
        </w:r>
        <w:r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_Toc410998179 \h </w:instrText>
        </w:r>
        <w:r w:rsidRPr="006F1440">
          <w:rPr>
            <w:rFonts w:ascii="Times New Roman" w:hAnsi="Times New Roman" w:cs="Times New Roman"/>
            <w:i w:val="0"/>
            <w:noProof/>
            <w:webHidden/>
            <w:sz w:val="28"/>
            <w:szCs w:val="28"/>
          </w:rPr>
        </w:r>
        <w:r w:rsidRPr="006F1440">
          <w:rPr>
            <w:rFonts w:ascii="Times New Roman" w:hAnsi="Times New Roman" w:cs="Times New Roman"/>
            <w:i w:val="0"/>
            <w:noProof/>
            <w:webHidden/>
            <w:sz w:val="28"/>
            <w:szCs w:val="28"/>
          </w:rPr>
          <w:fldChar w:fldCharType="separate"/>
        </w:r>
        <w:r w:rsidR="004256E5">
          <w:rPr>
            <w:rFonts w:ascii="Times New Roman" w:hAnsi="Times New Roman" w:cs="Times New Roman"/>
            <w:i w:val="0"/>
            <w:noProof/>
            <w:webHidden/>
            <w:sz w:val="28"/>
            <w:szCs w:val="28"/>
          </w:rPr>
          <w:t>13</w:t>
        </w:r>
        <w:r w:rsidRPr="006F1440">
          <w:rPr>
            <w:rFonts w:ascii="Times New Roman" w:hAnsi="Times New Roman" w:cs="Times New Roman"/>
            <w:i w:val="0"/>
            <w:noProof/>
            <w:webHidden/>
            <w:sz w:val="28"/>
            <w:szCs w:val="28"/>
          </w:rPr>
          <w:fldChar w:fldCharType="end"/>
        </w:r>
      </w:hyperlink>
    </w:p>
    <w:p w:rsidR="00984B28" w:rsidRPr="006F1440" w:rsidRDefault="00005F3B" w:rsidP="00984B28">
      <w:pPr>
        <w:pStyle w:val="12"/>
        <w:tabs>
          <w:tab w:val="left" w:pos="560"/>
          <w:tab w:val="right" w:leader="dot" w:pos="9911"/>
        </w:tabs>
        <w:rPr>
          <w:rFonts w:eastAsiaTheme="minorEastAsia"/>
          <w:noProof/>
        </w:rPr>
      </w:pPr>
      <w:hyperlink w:anchor="_Toc410998180" w:history="1">
        <w:r w:rsidR="00984B28" w:rsidRPr="006F1440">
          <w:rPr>
            <w:rStyle w:val="ad"/>
            <w:caps/>
            <w:noProof/>
            <w:color w:val="auto"/>
          </w:rPr>
          <w:t>3.</w:t>
        </w:r>
        <w:r w:rsidR="00984B28" w:rsidRPr="006F1440">
          <w:rPr>
            <w:rFonts w:eastAsiaTheme="minorEastAsia"/>
            <w:noProof/>
          </w:rPr>
          <w:tab/>
        </w:r>
        <w:r w:rsidR="00984B28" w:rsidRPr="006F1440">
          <w:rPr>
            <w:rStyle w:val="ad"/>
            <w:caps/>
            <w:noProof/>
            <w:color w:val="auto"/>
          </w:rPr>
          <w:t>Процедура аукциона</w:t>
        </w:r>
        <w:r w:rsidR="00984B28" w:rsidRPr="006F1440">
          <w:rPr>
            <w:noProof/>
            <w:webHidden/>
          </w:rPr>
          <w:tab/>
        </w:r>
        <w:r w:rsidRPr="006F1440">
          <w:rPr>
            <w:noProof/>
            <w:webHidden/>
          </w:rPr>
          <w:fldChar w:fldCharType="begin"/>
        </w:r>
        <w:r w:rsidR="00984B28" w:rsidRPr="006F1440">
          <w:rPr>
            <w:noProof/>
            <w:webHidden/>
          </w:rPr>
          <w:instrText xml:space="preserve"> PAGEREF _Toc410998180 \h </w:instrText>
        </w:r>
        <w:r w:rsidRPr="006F1440">
          <w:rPr>
            <w:noProof/>
            <w:webHidden/>
          </w:rPr>
        </w:r>
        <w:r w:rsidRPr="006F1440">
          <w:rPr>
            <w:noProof/>
            <w:webHidden/>
          </w:rPr>
          <w:fldChar w:fldCharType="separate"/>
        </w:r>
        <w:r w:rsidR="004256E5">
          <w:rPr>
            <w:noProof/>
            <w:webHidden/>
          </w:rPr>
          <w:t>14</w:t>
        </w:r>
        <w:r w:rsidRPr="006F1440">
          <w:rPr>
            <w:noProof/>
            <w:webHidden/>
          </w:rPr>
          <w:fldChar w:fldCharType="end"/>
        </w:r>
      </w:hyperlink>
    </w:p>
    <w:p w:rsidR="00984B28" w:rsidRPr="006F1440" w:rsidRDefault="00005F3B"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1" w:history="1">
        <w:r w:rsidR="00984B28" w:rsidRPr="006F1440">
          <w:rPr>
            <w:rStyle w:val="ad"/>
            <w:rFonts w:ascii="Times New Roman" w:hAnsi="Times New Roman"/>
            <w:i w:val="0"/>
            <w:noProof/>
            <w:color w:val="auto"/>
            <w:sz w:val="28"/>
            <w:szCs w:val="28"/>
          </w:rPr>
          <w:t>3.1.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Рассмотрение заявок.</w:t>
        </w:r>
        <w:r w:rsidR="00984B28" w:rsidRPr="006F1440">
          <w:rPr>
            <w:rFonts w:ascii="Times New Roman" w:hAnsi="Times New Roman" w:cs="Times New Roman"/>
            <w:i w:val="0"/>
            <w:noProof/>
            <w:webHidden/>
            <w:sz w:val="28"/>
            <w:szCs w:val="28"/>
          </w:rPr>
          <w:tab/>
        </w:r>
        <w:r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_Toc410998181 \h </w:instrText>
        </w:r>
        <w:r w:rsidRPr="006F1440">
          <w:rPr>
            <w:rFonts w:ascii="Times New Roman" w:hAnsi="Times New Roman" w:cs="Times New Roman"/>
            <w:i w:val="0"/>
            <w:noProof/>
            <w:webHidden/>
            <w:sz w:val="28"/>
            <w:szCs w:val="28"/>
          </w:rPr>
        </w:r>
        <w:r w:rsidRPr="006F1440">
          <w:rPr>
            <w:rFonts w:ascii="Times New Roman" w:hAnsi="Times New Roman" w:cs="Times New Roman"/>
            <w:i w:val="0"/>
            <w:noProof/>
            <w:webHidden/>
            <w:sz w:val="28"/>
            <w:szCs w:val="28"/>
          </w:rPr>
          <w:fldChar w:fldCharType="separate"/>
        </w:r>
        <w:r w:rsidR="004256E5">
          <w:rPr>
            <w:rFonts w:ascii="Times New Roman" w:hAnsi="Times New Roman" w:cs="Times New Roman"/>
            <w:i w:val="0"/>
            <w:noProof/>
            <w:webHidden/>
            <w:sz w:val="28"/>
            <w:szCs w:val="28"/>
          </w:rPr>
          <w:t>14</w:t>
        </w:r>
        <w:r w:rsidRPr="006F1440">
          <w:rPr>
            <w:rFonts w:ascii="Times New Roman" w:hAnsi="Times New Roman" w:cs="Times New Roman"/>
            <w:i w:val="0"/>
            <w:noProof/>
            <w:webHidden/>
            <w:sz w:val="28"/>
            <w:szCs w:val="28"/>
          </w:rPr>
          <w:fldChar w:fldCharType="end"/>
        </w:r>
      </w:hyperlink>
    </w:p>
    <w:p w:rsidR="00984B28" w:rsidRPr="006F1440" w:rsidRDefault="00005F3B"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2" w:history="1">
        <w:r w:rsidR="00984B28" w:rsidRPr="006F1440">
          <w:rPr>
            <w:rStyle w:val="ad"/>
            <w:rFonts w:ascii="Times New Roman" w:hAnsi="Times New Roman"/>
            <w:i w:val="0"/>
            <w:noProof/>
            <w:color w:val="auto"/>
            <w:sz w:val="28"/>
            <w:szCs w:val="28"/>
          </w:rPr>
          <w:t>3.2.</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Проведение аукциона.</w:t>
        </w:r>
        <w:r w:rsidR="00984B28" w:rsidRPr="006F1440">
          <w:rPr>
            <w:rFonts w:ascii="Times New Roman" w:hAnsi="Times New Roman" w:cs="Times New Roman"/>
            <w:i w:val="0"/>
            <w:noProof/>
            <w:webHidden/>
            <w:sz w:val="28"/>
            <w:szCs w:val="28"/>
          </w:rPr>
          <w:tab/>
        </w:r>
        <w:r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_Toc410998182 \h </w:instrText>
        </w:r>
        <w:r w:rsidRPr="006F1440">
          <w:rPr>
            <w:rFonts w:ascii="Times New Roman" w:hAnsi="Times New Roman" w:cs="Times New Roman"/>
            <w:i w:val="0"/>
            <w:noProof/>
            <w:webHidden/>
            <w:sz w:val="28"/>
            <w:szCs w:val="28"/>
          </w:rPr>
        </w:r>
        <w:r w:rsidRPr="006F1440">
          <w:rPr>
            <w:rFonts w:ascii="Times New Roman" w:hAnsi="Times New Roman" w:cs="Times New Roman"/>
            <w:i w:val="0"/>
            <w:noProof/>
            <w:webHidden/>
            <w:sz w:val="28"/>
            <w:szCs w:val="28"/>
          </w:rPr>
          <w:fldChar w:fldCharType="separate"/>
        </w:r>
        <w:r w:rsidR="004256E5">
          <w:rPr>
            <w:rFonts w:ascii="Times New Roman" w:hAnsi="Times New Roman" w:cs="Times New Roman"/>
            <w:i w:val="0"/>
            <w:noProof/>
            <w:webHidden/>
            <w:sz w:val="28"/>
            <w:szCs w:val="28"/>
          </w:rPr>
          <w:t>16</w:t>
        </w:r>
        <w:r w:rsidRPr="006F1440">
          <w:rPr>
            <w:rFonts w:ascii="Times New Roman" w:hAnsi="Times New Roman" w:cs="Times New Roman"/>
            <w:i w:val="0"/>
            <w:noProof/>
            <w:webHidden/>
            <w:sz w:val="28"/>
            <w:szCs w:val="28"/>
          </w:rPr>
          <w:fldChar w:fldCharType="end"/>
        </w:r>
      </w:hyperlink>
    </w:p>
    <w:p w:rsidR="00984B28" w:rsidRPr="006F1440" w:rsidRDefault="00005F3B" w:rsidP="00984B28">
      <w:pPr>
        <w:pStyle w:val="12"/>
        <w:tabs>
          <w:tab w:val="left" w:pos="560"/>
          <w:tab w:val="right" w:leader="dot" w:pos="9911"/>
        </w:tabs>
        <w:rPr>
          <w:rFonts w:eastAsiaTheme="minorEastAsia"/>
          <w:noProof/>
        </w:rPr>
      </w:pPr>
      <w:hyperlink w:anchor="_Toc410998183" w:history="1">
        <w:r w:rsidR="00984B28" w:rsidRPr="006F1440">
          <w:rPr>
            <w:rStyle w:val="ad"/>
            <w:caps/>
            <w:noProof/>
            <w:color w:val="auto"/>
          </w:rPr>
          <w:t>4.</w:t>
        </w:r>
        <w:r w:rsidR="00984B28" w:rsidRPr="006F1440">
          <w:rPr>
            <w:rFonts w:eastAsiaTheme="minorEastAsia"/>
            <w:noProof/>
          </w:rPr>
          <w:tab/>
        </w:r>
        <w:r w:rsidR="00984B28" w:rsidRPr="006F1440">
          <w:rPr>
            <w:rStyle w:val="ad"/>
            <w:caps/>
            <w:noProof/>
            <w:color w:val="auto"/>
          </w:rPr>
          <w:t>Заключение договора по итогам аукциона</w:t>
        </w:r>
        <w:r w:rsidR="00984B28" w:rsidRPr="006F1440">
          <w:rPr>
            <w:noProof/>
            <w:webHidden/>
          </w:rPr>
          <w:tab/>
        </w:r>
        <w:r w:rsidR="007E5515">
          <w:rPr>
            <w:noProof/>
            <w:webHidden/>
          </w:rPr>
          <w:t>18</w:t>
        </w:r>
      </w:hyperlink>
    </w:p>
    <w:p w:rsidR="00984B28" w:rsidRPr="006F1440" w:rsidRDefault="00005F3B"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4" w:history="1">
        <w:r w:rsidR="00984B28" w:rsidRPr="006F1440">
          <w:rPr>
            <w:rStyle w:val="ad"/>
            <w:rFonts w:ascii="Times New Roman" w:hAnsi="Times New Roman"/>
            <w:i w:val="0"/>
            <w:noProof/>
            <w:color w:val="auto"/>
            <w:sz w:val="28"/>
            <w:szCs w:val="28"/>
          </w:rPr>
          <w:t>4.1.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Условия заключения договора.</w:t>
        </w:r>
        <w:r w:rsidR="00984B28" w:rsidRPr="006F1440">
          <w:rPr>
            <w:rFonts w:ascii="Times New Roman" w:hAnsi="Times New Roman" w:cs="Times New Roman"/>
            <w:i w:val="0"/>
            <w:noProof/>
            <w:webHidden/>
            <w:sz w:val="28"/>
            <w:szCs w:val="28"/>
          </w:rPr>
          <w:tab/>
        </w:r>
        <w:r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_Toc410998184 \h </w:instrText>
        </w:r>
        <w:r w:rsidRPr="006F1440">
          <w:rPr>
            <w:rFonts w:ascii="Times New Roman" w:hAnsi="Times New Roman" w:cs="Times New Roman"/>
            <w:i w:val="0"/>
            <w:noProof/>
            <w:webHidden/>
            <w:sz w:val="28"/>
            <w:szCs w:val="28"/>
          </w:rPr>
        </w:r>
        <w:r w:rsidRPr="006F1440">
          <w:rPr>
            <w:rFonts w:ascii="Times New Roman" w:hAnsi="Times New Roman" w:cs="Times New Roman"/>
            <w:i w:val="0"/>
            <w:noProof/>
            <w:webHidden/>
            <w:sz w:val="28"/>
            <w:szCs w:val="28"/>
          </w:rPr>
          <w:fldChar w:fldCharType="separate"/>
        </w:r>
        <w:r w:rsidR="004256E5">
          <w:rPr>
            <w:rFonts w:ascii="Times New Roman" w:hAnsi="Times New Roman" w:cs="Times New Roman"/>
            <w:i w:val="0"/>
            <w:noProof/>
            <w:webHidden/>
            <w:sz w:val="28"/>
            <w:szCs w:val="28"/>
          </w:rPr>
          <w:t>18</w:t>
        </w:r>
        <w:r w:rsidRPr="006F1440">
          <w:rPr>
            <w:rFonts w:ascii="Times New Roman" w:hAnsi="Times New Roman" w:cs="Times New Roman"/>
            <w:i w:val="0"/>
            <w:noProof/>
            <w:webHidden/>
            <w:sz w:val="28"/>
            <w:szCs w:val="28"/>
          </w:rPr>
          <w:fldChar w:fldCharType="end"/>
        </w:r>
      </w:hyperlink>
    </w:p>
    <w:p w:rsidR="00984B28" w:rsidRPr="006F1440" w:rsidRDefault="00005F3B" w:rsidP="00984B28">
      <w:pPr>
        <w:pStyle w:val="12"/>
        <w:tabs>
          <w:tab w:val="left" w:pos="560"/>
          <w:tab w:val="right" w:leader="dot" w:pos="9911"/>
        </w:tabs>
        <w:rPr>
          <w:rFonts w:eastAsiaTheme="minorEastAsia"/>
          <w:noProof/>
        </w:rPr>
      </w:pPr>
      <w:hyperlink w:anchor="_Toc410998185" w:history="1">
        <w:r w:rsidR="00984B28" w:rsidRPr="006F1440">
          <w:rPr>
            <w:rStyle w:val="ad"/>
            <w:caps/>
            <w:noProof/>
            <w:color w:val="auto"/>
          </w:rPr>
          <w:t>5.</w:t>
        </w:r>
        <w:r w:rsidR="00984B28" w:rsidRPr="006F1440">
          <w:rPr>
            <w:rFonts w:eastAsiaTheme="minorEastAsia"/>
            <w:noProof/>
          </w:rPr>
          <w:tab/>
        </w:r>
        <w:r w:rsidR="00984B28" w:rsidRPr="006F1440">
          <w:rPr>
            <w:rStyle w:val="ad"/>
            <w:caps/>
            <w:noProof/>
            <w:color w:val="auto"/>
          </w:rPr>
          <w:t>Обжалование действий (бездействий) организатора, продавца, комиссии</w:t>
        </w:r>
        <w:r w:rsidR="00984B28" w:rsidRPr="006F1440">
          <w:rPr>
            <w:noProof/>
            <w:webHidden/>
          </w:rPr>
          <w:tab/>
        </w:r>
        <w:r w:rsidRPr="006F1440">
          <w:rPr>
            <w:noProof/>
            <w:webHidden/>
          </w:rPr>
          <w:fldChar w:fldCharType="begin"/>
        </w:r>
        <w:r w:rsidR="00984B28" w:rsidRPr="006F1440">
          <w:rPr>
            <w:noProof/>
            <w:webHidden/>
          </w:rPr>
          <w:instrText xml:space="preserve"> PAGEREF _Toc410998185 \h </w:instrText>
        </w:r>
        <w:r w:rsidRPr="006F1440">
          <w:rPr>
            <w:noProof/>
            <w:webHidden/>
          </w:rPr>
        </w:r>
        <w:r w:rsidRPr="006F1440">
          <w:rPr>
            <w:noProof/>
            <w:webHidden/>
          </w:rPr>
          <w:fldChar w:fldCharType="separate"/>
        </w:r>
        <w:r w:rsidR="004256E5">
          <w:rPr>
            <w:noProof/>
            <w:webHidden/>
          </w:rPr>
          <w:t>19</w:t>
        </w:r>
        <w:r w:rsidRPr="006F1440">
          <w:rPr>
            <w:noProof/>
            <w:webHidden/>
          </w:rPr>
          <w:fldChar w:fldCharType="end"/>
        </w:r>
      </w:hyperlink>
    </w:p>
    <w:p w:rsidR="00984B28" w:rsidRPr="006F1440" w:rsidRDefault="00005F3B"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6" w:history="1">
        <w:r w:rsidR="00984B28" w:rsidRPr="006F1440">
          <w:rPr>
            <w:rStyle w:val="ad"/>
            <w:rFonts w:ascii="Times New Roman" w:hAnsi="Times New Roman"/>
            <w:i w:val="0"/>
            <w:noProof/>
            <w:color w:val="auto"/>
            <w:sz w:val="28"/>
            <w:szCs w:val="28"/>
          </w:rPr>
          <w:t>5.1.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Порядок обжалования.</w:t>
        </w:r>
        <w:r w:rsidR="00984B28" w:rsidRPr="006F1440">
          <w:rPr>
            <w:rFonts w:ascii="Times New Roman" w:hAnsi="Times New Roman" w:cs="Times New Roman"/>
            <w:i w:val="0"/>
            <w:noProof/>
            <w:webHidden/>
            <w:sz w:val="28"/>
            <w:szCs w:val="28"/>
          </w:rPr>
          <w:tab/>
        </w:r>
        <w:r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_Toc410998186 \h </w:instrText>
        </w:r>
        <w:r w:rsidRPr="006F1440">
          <w:rPr>
            <w:rFonts w:ascii="Times New Roman" w:hAnsi="Times New Roman" w:cs="Times New Roman"/>
            <w:i w:val="0"/>
            <w:noProof/>
            <w:webHidden/>
            <w:sz w:val="28"/>
            <w:szCs w:val="28"/>
          </w:rPr>
        </w:r>
        <w:r w:rsidRPr="006F1440">
          <w:rPr>
            <w:rFonts w:ascii="Times New Roman" w:hAnsi="Times New Roman" w:cs="Times New Roman"/>
            <w:i w:val="0"/>
            <w:noProof/>
            <w:webHidden/>
            <w:sz w:val="28"/>
            <w:szCs w:val="28"/>
          </w:rPr>
          <w:fldChar w:fldCharType="separate"/>
        </w:r>
        <w:r w:rsidR="004256E5">
          <w:rPr>
            <w:rFonts w:ascii="Times New Roman" w:hAnsi="Times New Roman" w:cs="Times New Roman"/>
            <w:i w:val="0"/>
            <w:noProof/>
            <w:webHidden/>
            <w:sz w:val="28"/>
            <w:szCs w:val="28"/>
          </w:rPr>
          <w:t>19</w:t>
        </w:r>
        <w:r w:rsidRPr="006F1440">
          <w:rPr>
            <w:rFonts w:ascii="Times New Roman" w:hAnsi="Times New Roman" w:cs="Times New Roman"/>
            <w:i w:val="0"/>
            <w:noProof/>
            <w:webHidden/>
            <w:sz w:val="28"/>
            <w:szCs w:val="28"/>
          </w:rPr>
          <w:fldChar w:fldCharType="end"/>
        </w:r>
      </w:hyperlink>
    </w:p>
    <w:p w:rsidR="00984B28" w:rsidRPr="006F1440" w:rsidRDefault="00005F3B"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7" w:history="1">
        <w:r w:rsidR="00984B28" w:rsidRPr="006F1440">
          <w:rPr>
            <w:rStyle w:val="ad"/>
            <w:rFonts w:ascii="Times New Roman" w:hAnsi="Times New Roman"/>
            <w:i w:val="0"/>
            <w:noProof/>
            <w:color w:val="auto"/>
            <w:sz w:val="28"/>
            <w:szCs w:val="28"/>
          </w:rPr>
          <w:t>5.2.</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Срок обжалования.</w:t>
        </w:r>
        <w:r w:rsidR="00984B28" w:rsidRPr="006F1440">
          <w:rPr>
            <w:rFonts w:ascii="Times New Roman" w:hAnsi="Times New Roman" w:cs="Times New Roman"/>
            <w:i w:val="0"/>
            <w:noProof/>
            <w:webHidden/>
            <w:sz w:val="28"/>
            <w:szCs w:val="28"/>
          </w:rPr>
          <w:tab/>
        </w:r>
        <w:r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_Toc410998187 \h </w:instrText>
        </w:r>
        <w:r w:rsidRPr="006F1440">
          <w:rPr>
            <w:rFonts w:ascii="Times New Roman" w:hAnsi="Times New Roman" w:cs="Times New Roman"/>
            <w:i w:val="0"/>
            <w:noProof/>
            <w:webHidden/>
            <w:sz w:val="28"/>
            <w:szCs w:val="28"/>
          </w:rPr>
        </w:r>
        <w:r w:rsidRPr="006F1440">
          <w:rPr>
            <w:rFonts w:ascii="Times New Roman" w:hAnsi="Times New Roman" w:cs="Times New Roman"/>
            <w:i w:val="0"/>
            <w:noProof/>
            <w:webHidden/>
            <w:sz w:val="28"/>
            <w:szCs w:val="28"/>
          </w:rPr>
          <w:fldChar w:fldCharType="separate"/>
        </w:r>
        <w:r w:rsidR="004256E5">
          <w:rPr>
            <w:rFonts w:ascii="Times New Roman" w:hAnsi="Times New Roman" w:cs="Times New Roman"/>
            <w:i w:val="0"/>
            <w:noProof/>
            <w:webHidden/>
            <w:sz w:val="28"/>
            <w:szCs w:val="28"/>
          </w:rPr>
          <w:t>20</w:t>
        </w:r>
        <w:r w:rsidRPr="006F1440">
          <w:rPr>
            <w:rFonts w:ascii="Times New Roman" w:hAnsi="Times New Roman" w:cs="Times New Roman"/>
            <w:i w:val="0"/>
            <w:noProof/>
            <w:webHidden/>
            <w:sz w:val="28"/>
            <w:szCs w:val="28"/>
          </w:rPr>
          <w:fldChar w:fldCharType="end"/>
        </w:r>
      </w:hyperlink>
    </w:p>
    <w:p w:rsidR="00984B28" w:rsidRPr="006F1440" w:rsidRDefault="00005F3B" w:rsidP="00984B28">
      <w:pPr>
        <w:pStyle w:val="12"/>
        <w:tabs>
          <w:tab w:val="right" w:leader="dot" w:pos="9911"/>
        </w:tabs>
        <w:rPr>
          <w:rFonts w:eastAsiaTheme="minorEastAsia"/>
          <w:noProof/>
        </w:rPr>
      </w:pPr>
      <w:hyperlink w:anchor="_Toc410998188"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1. Форма №</w:t>
        </w:r>
        <w:r w:rsidR="00033711">
          <w:rPr>
            <w:rStyle w:val="ad"/>
            <w:noProof/>
            <w:color w:val="auto"/>
          </w:rPr>
          <w:t xml:space="preserve"> </w:t>
        </w:r>
        <w:r w:rsidR="00984B28" w:rsidRPr="006F1440">
          <w:rPr>
            <w:rStyle w:val="ad"/>
            <w:noProof/>
            <w:color w:val="auto"/>
          </w:rPr>
          <w:t>1</w:t>
        </w:r>
        <w:r w:rsidR="00984B28" w:rsidRPr="006F1440">
          <w:rPr>
            <w:noProof/>
            <w:webHidden/>
          </w:rPr>
          <w:tab/>
        </w:r>
        <w:r w:rsidRPr="006F1440">
          <w:rPr>
            <w:noProof/>
            <w:webHidden/>
          </w:rPr>
          <w:fldChar w:fldCharType="begin"/>
        </w:r>
        <w:r w:rsidR="00984B28" w:rsidRPr="006F1440">
          <w:rPr>
            <w:noProof/>
            <w:webHidden/>
          </w:rPr>
          <w:instrText xml:space="preserve"> PAGEREF _Toc410998188 \h </w:instrText>
        </w:r>
        <w:r w:rsidRPr="006F1440">
          <w:rPr>
            <w:noProof/>
            <w:webHidden/>
          </w:rPr>
        </w:r>
        <w:r w:rsidRPr="006F1440">
          <w:rPr>
            <w:noProof/>
            <w:webHidden/>
          </w:rPr>
          <w:fldChar w:fldCharType="separate"/>
        </w:r>
        <w:r w:rsidR="004256E5">
          <w:rPr>
            <w:noProof/>
            <w:webHidden/>
          </w:rPr>
          <w:t>21</w:t>
        </w:r>
        <w:r w:rsidRPr="006F1440">
          <w:rPr>
            <w:noProof/>
            <w:webHidden/>
          </w:rPr>
          <w:fldChar w:fldCharType="end"/>
        </w:r>
      </w:hyperlink>
    </w:p>
    <w:p w:rsidR="00984B28" w:rsidRPr="006F1440" w:rsidRDefault="00005F3B" w:rsidP="00984B28">
      <w:pPr>
        <w:pStyle w:val="12"/>
        <w:tabs>
          <w:tab w:val="right" w:leader="dot" w:pos="9911"/>
        </w:tabs>
        <w:rPr>
          <w:rFonts w:eastAsiaTheme="minorEastAsia"/>
          <w:noProof/>
        </w:rPr>
      </w:pPr>
      <w:hyperlink w:anchor="_Toc410998189"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2. Форма №</w:t>
        </w:r>
        <w:r w:rsidR="00033711">
          <w:rPr>
            <w:rStyle w:val="ad"/>
            <w:noProof/>
            <w:color w:val="auto"/>
          </w:rPr>
          <w:t xml:space="preserve"> </w:t>
        </w:r>
        <w:r w:rsidR="00984B28" w:rsidRPr="006F1440">
          <w:rPr>
            <w:rStyle w:val="ad"/>
            <w:noProof/>
            <w:color w:val="auto"/>
          </w:rPr>
          <w:t>2</w:t>
        </w:r>
        <w:r w:rsidR="00984B28" w:rsidRPr="006F1440">
          <w:rPr>
            <w:noProof/>
            <w:webHidden/>
          </w:rPr>
          <w:tab/>
        </w:r>
        <w:r w:rsidRPr="006F1440">
          <w:rPr>
            <w:noProof/>
            <w:webHidden/>
          </w:rPr>
          <w:fldChar w:fldCharType="begin"/>
        </w:r>
        <w:r w:rsidR="00984B28" w:rsidRPr="006F1440">
          <w:rPr>
            <w:noProof/>
            <w:webHidden/>
          </w:rPr>
          <w:instrText xml:space="preserve"> PAGEREF _Toc410998189 \h </w:instrText>
        </w:r>
        <w:r w:rsidRPr="006F1440">
          <w:rPr>
            <w:noProof/>
            <w:webHidden/>
          </w:rPr>
        </w:r>
        <w:r w:rsidRPr="006F1440">
          <w:rPr>
            <w:noProof/>
            <w:webHidden/>
          </w:rPr>
          <w:fldChar w:fldCharType="separate"/>
        </w:r>
        <w:r w:rsidR="004256E5">
          <w:rPr>
            <w:noProof/>
            <w:webHidden/>
          </w:rPr>
          <w:t>24</w:t>
        </w:r>
        <w:r w:rsidRPr="006F1440">
          <w:rPr>
            <w:noProof/>
            <w:webHidden/>
          </w:rPr>
          <w:fldChar w:fldCharType="end"/>
        </w:r>
      </w:hyperlink>
    </w:p>
    <w:p w:rsidR="00984B28" w:rsidRPr="006F1440" w:rsidRDefault="00005F3B" w:rsidP="00984B28">
      <w:pPr>
        <w:pStyle w:val="12"/>
        <w:tabs>
          <w:tab w:val="right" w:leader="dot" w:pos="9911"/>
        </w:tabs>
        <w:rPr>
          <w:rFonts w:eastAsiaTheme="minorEastAsia"/>
          <w:noProof/>
        </w:rPr>
      </w:pPr>
      <w:hyperlink w:anchor="_Toc410998190"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3. Форма №</w:t>
        </w:r>
        <w:r w:rsidR="00033711">
          <w:rPr>
            <w:rStyle w:val="ad"/>
            <w:noProof/>
            <w:color w:val="auto"/>
          </w:rPr>
          <w:t xml:space="preserve"> </w:t>
        </w:r>
        <w:r w:rsidR="00984B28" w:rsidRPr="006F1440">
          <w:rPr>
            <w:rStyle w:val="ad"/>
            <w:noProof/>
            <w:color w:val="auto"/>
          </w:rPr>
          <w:t>3</w:t>
        </w:r>
        <w:r w:rsidR="00984B28" w:rsidRPr="006F1440">
          <w:rPr>
            <w:noProof/>
            <w:webHidden/>
          </w:rPr>
          <w:tab/>
        </w:r>
        <w:r w:rsidRPr="006F1440">
          <w:rPr>
            <w:noProof/>
            <w:webHidden/>
          </w:rPr>
          <w:fldChar w:fldCharType="begin"/>
        </w:r>
        <w:r w:rsidR="00984B28" w:rsidRPr="006F1440">
          <w:rPr>
            <w:noProof/>
            <w:webHidden/>
          </w:rPr>
          <w:instrText xml:space="preserve"> PAGEREF _Toc410998190 \h </w:instrText>
        </w:r>
        <w:r w:rsidRPr="006F1440">
          <w:rPr>
            <w:noProof/>
            <w:webHidden/>
          </w:rPr>
        </w:r>
        <w:r w:rsidRPr="006F1440">
          <w:rPr>
            <w:noProof/>
            <w:webHidden/>
          </w:rPr>
          <w:fldChar w:fldCharType="separate"/>
        </w:r>
        <w:r w:rsidR="004256E5">
          <w:rPr>
            <w:noProof/>
            <w:webHidden/>
          </w:rPr>
          <w:t>25</w:t>
        </w:r>
        <w:r w:rsidRPr="006F1440">
          <w:rPr>
            <w:noProof/>
            <w:webHidden/>
          </w:rPr>
          <w:fldChar w:fldCharType="end"/>
        </w:r>
      </w:hyperlink>
    </w:p>
    <w:p w:rsidR="00984B28" w:rsidRPr="006F1440" w:rsidRDefault="00005F3B" w:rsidP="00984B28">
      <w:pPr>
        <w:pStyle w:val="12"/>
        <w:tabs>
          <w:tab w:val="right" w:leader="dot" w:pos="9911"/>
        </w:tabs>
        <w:rPr>
          <w:rFonts w:eastAsiaTheme="minorEastAsia"/>
          <w:noProof/>
          <w:sz w:val="22"/>
          <w:szCs w:val="22"/>
        </w:rPr>
      </w:pPr>
      <w:hyperlink w:anchor="_Toc410998191"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4. Форма договора</w:t>
        </w:r>
        <w:r w:rsidR="00984B28" w:rsidRPr="006F1440">
          <w:rPr>
            <w:noProof/>
            <w:webHidden/>
          </w:rPr>
          <w:tab/>
        </w:r>
        <w:r w:rsidRPr="006F1440">
          <w:rPr>
            <w:noProof/>
            <w:webHidden/>
          </w:rPr>
          <w:fldChar w:fldCharType="begin"/>
        </w:r>
        <w:r w:rsidR="00984B28" w:rsidRPr="006F1440">
          <w:rPr>
            <w:noProof/>
            <w:webHidden/>
          </w:rPr>
          <w:instrText xml:space="preserve"> PAGEREF _Toc410998191 \h </w:instrText>
        </w:r>
        <w:r w:rsidRPr="006F1440">
          <w:rPr>
            <w:noProof/>
            <w:webHidden/>
          </w:rPr>
        </w:r>
        <w:r w:rsidRPr="006F1440">
          <w:rPr>
            <w:noProof/>
            <w:webHidden/>
          </w:rPr>
          <w:fldChar w:fldCharType="separate"/>
        </w:r>
        <w:r w:rsidR="004256E5">
          <w:rPr>
            <w:noProof/>
            <w:webHidden/>
          </w:rPr>
          <w:t>27</w:t>
        </w:r>
        <w:r w:rsidRPr="006F1440">
          <w:rPr>
            <w:noProof/>
            <w:webHidden/>
          </w:rPr>
          <w:fldChar w:fldCharType="end"/>
        </w:r>
      </w:hyperlink>
    </w:p>
    <w:p w:rsidR="002632D2" w:rsidRPr="006F1440" w:rsidRDefault="00005F3B" w:rsidP="000F1FA9">
      <w:pPr>
        <w:ind w:right="-2"/>
      </w:pPr>
      <w:r w:rsidRPr="006F1440">
        <w:fldChar w:fldCharType="end"/>
      </w:r>
    </w:p>
    <w:p w:rsidR="00343BDA" w:rsidRPr="006F1440" w:rsidRDefault="00343BDA" w:rsidP="002E0029"/>
    <w:p w:rsidR="00276102" w:rsidRPr="006F1440" w:rsidRDefault="00276102" w:rsidP="002E0029">
      <w:pPr>
        <w:jc w:val="left"/>
        <w:rPr>
          <w:bCs/>
        </w:rPr>
      </w:pPr>
    </w:p>
    <w:p w:rsidR="00343BDA" w:rsidRPr="006F1440" w:rsidRDefault="00477CB7" w:rsidP="002E0029">
      <w:pPr>
        <w:pStyle w:val="1"/>
        <w:numPr>
          <w:ilvl w:val="0"/>
          <w:numId w:val="0"/>
        </w:numPr>
        <w:rPr>
          <w:b w:val="0"/>
          <w:caps/>
        </w:rPr>
      </w:pPr>
      <w:r w:rsidRPr="006F1440">
        <w:rPr>
          <w:b w:val="0"/>
          <w:caps/>
        </w:rPr>
        <w:br w:type="page"/>
      </w:r>
      <w:bookmarkStart w:id="0" w:name="_Toc410998166"/>
      <w:r w:rsidR="00343BDA" w:rsidRPr="006F1440">
        <w:rPr>
          <w:b w:val="0"/>
          <w:caps/>
        </w:rPr>
        <w:lastRenderedPageBreak/>
        <w:t>Извещение</w:t>
      </w:r>
      <w:r w:rsidR="00A2304A" w:rsidRPr="006F1440">
        <w:rPr>
          <w:b w:val="0"/>
          <w:caps/>
        </w:rPr>
        <w:t xml:space="preserve"> </w:t>
      </w:r>
      <w:r w:rsidR="00343BDA" w:rsidRPr="006F1440">
        <w:rPr>
          <w:b w:val="0"/>
          <w:caps/>
        </w:rPr>
        <w:t>о проведении аукциона</w:t>
      </w:r>
      <w:bookmarkEnd w:id="0"/>
      <w:r w:rsidR="00343BDA" w:rsidRPr="006F1440">
        <w:rPr>
          <w:b w:val="0"/>
          <w:caps/>
        </w:rPr>
        <w:br/>
      </w:r>
    </w:p>
    <w:tbl>
      <w:tblPr>
        <w:tblStyle w:val="af0"/>
        <w:tblW w:w="10207" w:type="dxa"/>
        <w:tblInd w:w="-289" w:type="dxa"/>
        <w:tblLook w:val="04A0"/>
      </w:tblPr>
      <w:tblGrid>
        <w:gridCol w:w="786"/>
        <w:gridCol w:w="3201"/>
        <w:gridCol w:w="6220"/>
      </w:tblGrid>
      <w:tr w:rsidR="006F1440" w:rsidRPr="006F1440" w:rsidTr="004E3A26">
        <w:tc>
          <w:tcPr>
            <w:tcW w:w="10207" w:type="dxa"/>
            <w:gridSpan w:val="3"/>
            <w:shd w:val="clear" w:color="auto" w:fill="D9D9D9" w:themeFill="background1" w:themeFillShade="D9"/>
          </w:tcPr>
          <w:p w:rsidR="00527FA5" w:rsidRPr="006F1440"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Форма проведения торгов</w:t>
            </w:r>
          </w:p>
        </w:tc>
      </w:tr>
      <w:tr w:rsidR="006F1440" w:rsidRPr="006F1440" w:rsidTr="004E3A26">
        <w:tc>
          <w:tcPr>
            <w:tcW w:w="786"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527FA5" w:rsidRPr="006F1440" w:rsidRDefault="00527FA5" w:rsidP="00A457A8">
            <w:pPr>
              <w:jc w:val="left"/>
            </w:pPr>
            <w:r w:rsidRPr="006F1440">
              <w:t>Тип и способ проведения торгов:</w:t>
            </w:r>
          </w:p>
        </w:tc>
        <w:tc>
          <w:tcPr>
            <w:tcW w:w="6220" w:type="dxa"/>
          </w:tcPr>
          <w:p w:rsidR="00527FA5" w:rsidRPr="006F1440" w:rsidRDefault="00527FA5" w:rsidP="00CC129D">
            <w:r w:rsidRPr="006F1440">
              <w:t xml:space="preserve">аукцион на </w:t>
            </w:r>
            <w:r w:rsidR="00C113FD" w:rsidRPr="006F1440">
              <w:t>по</w:t>
            </w:r>
            <w:r w:rsidR="00CC129D">
              <w:t>вышение</w:t>
            </w:r>
            <w:r w:rsidRPr="006F1440">
              <w:t xml:space="preserve"> в электронной форме</w:t>
            </w:r>
          </w:p>
        </w:tc>
      </w:tr>
      <w:tr w:rsidR="006F1440" w:rsidRPr="006F1440" w:rsidTr="004E3A26">
        <w:tc>
          <w:tcPr>
            <w:tcW w:w="786"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527FA5" w:rsidRPr="006F1440" w:rsidRDefault="00527FA5" w:rsidP="00A457A8">
            <w:pPr>
              <w:jc w:val="left"/>
            </w:pPr>
            <w:r w:rsidRPr="006F1440">
              <w:rPr>
                <w:lang w:eastAsia="en-US"/>
              </w:rPr>
              <w:t>Форма (состав участников):</w:t>
            </w:r>
          </w:p>
        </w:tc>
        <w:tc>
          <w:tcPr>
            <w:tcW w:w="6220" w:type="dxa"/>
          </w:tcPr>
          <w:p w:rsidR="00527FA5" w:rsidRPr="006F1440" w:rsidRDefault="00527FA5" w:rsidP="00527FA5">
            <w:pPr>
              <w:rPr>
                <w:lang w:eastAsia="en-US"/>
              </w:rPr>
            </w:pPr>
            <w:r w:rsidRPr="006F1440">
              <w:rPr>
                <w:lang w:eastAsia="en-US"/>
              </w:rPr>
              <w:t>открытый</w:t>
            </w:r>
          </w:p>
        </w:tc>
      </w:tr>
      <w:tr w:rsidR="006F1440" w:rsidRPr="006F1440" w:rsidTr="004E3A26">
        <w:tc>
          <w:tcPr>
            <w:tcW w:w="786"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527FA5" w:rsidRPr="006F1440" w:rsidRDefault="00527FA5" w:rsidP="00A457A8">
            <w:pPr>
              <w:jc w:val="left"/>
              <w:rPr>
                <w:lang w:eastAsia="en-US"/>
              </w:rPr>
            </w:pPr>
            <w:r w:rsidRPr="006F1440">
              <w:rPr>
                <w:lang w:eastAsia="en-US"/>
              </w:rPr>
              <w:t>Способ подачи предложений о цене:</w:t>
            </w:r>
          </w:p>
        </w:tc>
        <w:tc>
          <w:tcPr>
            <w:tcW w:w="6220" w:type="dxa"/>
          </w:tcPr>
          <w:p w:rsidR="00527FA5" w:rsidRPr="006F1440" w:rsidRDefault="00734D86" w:rsidP="00527FA5">
            <w:pPr>
              <w:rPr>
                <w:lang w:eastAsia="en-US"/>
              </w:rPr>
            </w:pPr>
            <w:r w:rsidRPr="006F1440">
              <w:rPr>
                <w:lang w:eastAsia="en-US"/>
              </w:rPr>
              <w:t>о</w:t>
            </w:r>
            <w:r w:rsidR="00527FA5" w:rsidRPr="006F1440">
              <w:rPr>
                <w:lang w:eastAsia="en-US"/>
              </w:rPr>
              <w:t>ткрытый</w:t>
            </w:r>
          </w:p>
        </w:tc>
      </w:tr>
      <w:tr w:rsidR="006F1440" w:rsidRPr="006F1440" w:rsidTr="004E3A26">
        <w:tc>
          <w:tcPr>
            <w:tcW w:w="10207" w:type="dxa"/>
            <w:gridSpan w:val="3"/>
            <w:shd w:val="clear" w:color="auto" w:fill="D9D9D9" w:themeFill="background1" w:themeFillShade="D9"/>
          </w:tcPr>
          <w:p w:rsidR="00527FA5" w:rsidRPr="006F1440"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Предмет торгов</w:t>
            </w:r>
          </w:p>
        </w:tc>
      </w:tr>
      <w:tr w:rsidR="006F1440" w:rsidRPr="006F1440" w:rsidTr="004E3A26">
        <w:tc>
          <w:tcPr>
            <w:tcW w:w="786"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527FA5" w:rsidRPr="006F1440" w:rsidRDefault="00527FA5" w:rsidP="00527FA5">
            <w:pPr>
              <w:rPr>
                <w:lang w:eastAsia="en-US"/>
              </w:rPr>
            </w:pPr>
            <w:r w:rsidRPr="006F1440">
              <w:rPr>
                <w:lang w:eastAsia="en-US"/>
              </w:rPr>
              <w:t>Предмет:</w:t>
            </w:r>
          </w:p>
        </w:tc>
        <w:tc>
          <w:tcPr>
            <w:tcW w:w="6220" w:type="dxa"/>
          </w:tcPr>
          <w:p w:rsidR="00527FA5" w:rsidRPr="006F1440" w:rsidRDefault="00527FA5" w:rsidP="00527FA5">
            <w:pPr>
              <w:rPr>
                <w:lang w:eastAsia="en-US"/>
              </w:rPr>
            </w:pPr>
            <w:r w:rsidRPr="006F1440">
              <w:t xml:space="preserve">право на заключение договора купли-продажи </w:t>
            </w:r>
            <w:sdt>
              <w:sdt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F5102D">
                  <w:t>недвижимого имущества</w:t>
                </w:r>
              </w:sdtContent>
            </w:sdt>
            <w:r w:rsidRPr="006F1440">
              <w:t xml:space="preserve"> (далее – «Имущество»)</w:t>
            </w:r>
          </w:p>
        </w:tc>
      </w:tr>
      <w:tr w:rsidR="006F1440" w:rsidRPr="006F1440" w:rsidTr="004E3A26">
        <w:tc>
          <w:tcPr>
            <w:tcW w:w="786" w:type="dxa"/>
          </w:tcPr>
          <w:p w:rsidR="006C1723" w:rsidRPr="006F1440"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6C1723" w:rsidRPr="006F1440" w:rsidRDefault="006C1723" w:rsidP="00527FA5">
            <w:pPr>
              <w:rPr>
                <w:lang w:eastAsia="en-US"/>
              </w:rPr>
            </w:pPr>
            <w:r w:rsidRPr="006F1440">
              <w:rPr>
                <w:lang w:eastAsia="en-US"/>
              </w:rPr>
              <w:t>Адрес расположения Имущества:</w:t>
            </w:r>
          </w:p>
        </w:tc>
        <w:tc>
          <w:tcPr>
            <w:tcW w:w="6220" w:type="dxa"/>
          </w:tcPr>
          <w:p w:rsidR="006C1723" w:rsidRPr="00365F7E" w:rsidRDefault="00CC129D" w:rsidP="00DA2840">
            <w:r w:rsidRPr="00365F7E">
              <w:rPr>
                <w:noProof/>
              </w:rPr>
              <w:t>Воронежская область, г. Нововоронеж, Южная промзона</w:t>
            </w:r>
          </w:p>
        </w:tc>
      </w:tr>
      <w:tr w:rsidR="006F1440" w:rsidRPr="006F1440" w:rsidTr="004E3A26">
        <w:tc>
          <w:tcPr>
            <w:tcW w:w="786"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527FA5" w:rsidRPr="006F1440" w:rsidRDefault="00515CAD" w:rsidP="00515CAD">
            <w:pPr>
              <w:rPr>
                <w:lang w:eastAsia="en-US"/>
              </w:rPr>
            </w:pPr>
            <w:r w:rsidRPr="006F1440">
              <w:rPr>
                <w:lang w:eastAsia="en-US"/>
              </w:rPr>
              <w:t>Состав Имущества:</w:t>
            </w:r>
          </w:p>
        </w:tc>
        <w:tc>
          <w:tcPr>
            <w:tcW w:w="6220" w:type="dxa"/>
          </w:tcPr>
          <w:p w:rsidR="00527FA5" w:rsidRPr="00365F7E" w:rsidRDefault="00CC129D" w:rsidP="004D5876">
            <w:pPr>
              <w:pStyle w:val="Default"/>
              <w:numPr>
                <w:ilvl w:val="0"/>
                <w:numId w:val="37"/>
              </w:numPr>
              <w:ind w:left="0" w:firstLine="709"/>
              <w:jc w:val="both"/>
              <w:rPr>
                <w:sz w:val="28"/>
                <w:szCs w:val="28"/>
              </w:rPr>
            </w:pPr>
            <w:r w:rsidRPr="00365F7E">
              <w:rPr>
                <w:sz w:val="28"/>
                <w:szCs w:val="28"/>
              </w:rPr>
              <w:t xml:space="preserve">Доля </w:t>
            </w:r>
            <w:r w:rsidRPr="00365F7E">
              <w:rPr>
                <w:sz w:val="28"/>
                <w:szCs w:val="28"/>
                <w:lang w:eastAsia="ru-RU"/>
              </w:rPr>
              <w:t>(42% (840,42 кв. м.) земельного участка</w:t>
            </w:r>
            <w:r w:rsidR="007413FC" w:rsidRPr="00365F7E">
              <w:rPr>
                <w:sz w:val="28"/>
                <w:szCs w:val="28"/>
              </w:rPr>
              <w:t xml:space="preserve">, категории земель: </w:t>
            </w:r>
            <w:r w:rsidRPr="00365F7E">
              <w:rPr>
                <w:sz w:val="28"/>
                <w:szCs w:val="28"/>
              </w:rPr>
              <w:t>земли населенных пунктов</w:t>
            </w:r>
            <w:r w:rsidR="007413FC" w:rsidRPr="00365F7E">
              <w:rPr>
                <w:sz w:val="28"/>
                <w:szCs w:val="28"/>
              </w:rPr>
              <w:t xml:space="preserve">; </w:t>
            </w:r>
            <w:r w:rsidR="004D5876">
              <w:rPr>
                <w:sz w:val="28"/>
                <w:szCs w:val="28"/>
              </w:rPr>
              <w:t xml:space="preserve">общая </w:t>
            </w:r>
            <w:r w:rsidR="007413FC" w:rsidRPr="00365F7E">
              <w:rPr>
                <w:sz w:val="28"/>
                <w:szCs w:val="28"/>
              </w:rPr>
              <w:t xml:space="preserve">площадь </w:t>
            </w:r>
            <w:r w:rsidR="005336E7" w:rsidRPr="00365F7E">
              <w:rPr>
                <w:sz w:val="28"/>
                <w:szCs w:val="28"/>
                <w:lang w:eastAsia="ru-RU"/>
              </w:rPr>
              <w:t xml:space="preserve">2001 </w:t>
            </w:r>
            <w:r w:rsidR="007413FC" w:rsidRPr="00365F7E">
              <w:rPr>
                <w:sz w:val="28"/>
                <w:szCs w:val="28"/>
              </w:rPr>
              <w:t xml:space="preserve">кв. м., по адресу: </w:t>
            </w:r>
            <w:proofErr w:type="gramStart"/>
            <w:r w:rsidR="005336E7" w:rsidRPr="00365F7E">
              <w:rPr>
                <w:sz w:val="28"/>
                <w:szCs w:val="28"/>
              </w:rPr>
              <w:t xml:space="preserve">Воронежская область, г. Нововоронеж, Южная промзона </w:t>
            </w:r>
            <w:r w:rsidR="007413FC" w:rsidRPr="00365F7E">
              <w:rPr>
                <w:sz w:val="28"/>
                <w:szCs w:val="28"/>
              </w:rPr>
              <w:t xml:space="preserve">с кадастровым номером: </w:t>
            </w:r>
            <w:r w:rsidR="005336E7" w:rsidRPr="00365F7E">
              <w:rPr>
                <w:sz w:val="28"/>
                <w:szCs w:val="28"/>
                <w:lang w:eastAsia="ru-RU"/>
              </w:rPr>
              <w:t>36:33:0003206:174</w:t>
            </w:r>
            <w:r w:rsidR="007413FC" w:rsidRPr="00365F7E">
              <w:rPr>
                <w:sz w:val="28"/>
                <w:szCs w:val="28"/>
              </w:rPr>
              <w:t xml:space="preserve">, принадлежащий АО </w:t>
            </w:r>
            <w:r w:rsidR="004D5876">
              <w:rPr>
                <w:sz w:val="28"/>
                <w:szCs w:val="28"/>
              </w:rPr>
              <w:t>«</w:t>
            </w:r>
            <w:r w:rsidR="007413FC" w:rsidRPr="00365F7E">
              <w:rPr>
                <w:sz w:val="28"/>
                <w:szCs w:val="28"/>
              </w:rPr>
              <w:t>АТЭ</w:t>
            </w:r>
            <w:r w:rsidR="004D5876">
              <w:rPr>
                <w:sz w:val="28"/>
                <w:szCs w:val="28"/>
              </w:rPr>
              <w:t>»</w:t>
            </w:r>
            <w:r w:rsidR="007413FC" w:rsidRPr="00365F7E">
              <w:rPr>
                <w:sz w:val="28"/>
                <w:szCs w:val="28"/>
              </w:rPr>
              <w:t xml:space="preserve">, на основании </w:t>
            </w:r>
            <w:r w:rsidR="005336E7" w:rsidRPr="00365F7E">
              <w:rPr>
                <w:sz w:val="28"/>
                <w:szCs w:val="28"/>
              </w:rPr>
              <w:t>Приказа АО «АТЭ» о разделении земельного участка</w:t>
            </w:r>
            <w:r w:rsidR="007413FC" w:rsidRPr="00365F7E">
              <w:rPr>
                <w:sz w:val="28"/>
                <w:szCs w:val="28"/>
              </w:rPr>
              <w:t xml:space="preserve"> от </w:t>
            </w:r>
            <w:r w:rsidR="005336E7" w:rsidRPr="00365F7E">
              <w:rPr>
                <w:sz w:val="28"/>
                <w:szCs w:val="28"/>
              </w:rPr>
              <w:t>30</w:t>
            </w:r>
            <w:r w:rsidR="007413FC" w:rsidRPr="00365F7E">
              <w:rPr>
                <w:sz w:val="28"/>
                <w:szCs w:val="28"/>
              </w:rPr>
              <w:t>.</w:t>
            </w:r>
            <w:r w:rsidR="005336E7" w:rsidRPr="00365F7E">
              <w:rPr>
                <w:sz w:val="28"/>
                <w:szCs w:val="28"/>
              </w:rPr>
              <w:t>12</w:t>
            </w:r>
            <w:r w:rsidR="007413FC" w:rsidRPr="00365F7E">
              <w:rPr>
                <w:sz w:val="28"/>
                <w:szCs w:val="28"/>
              </w:rPr>
              <w:t>.201</w:t>
            </w:r>
            <w:r w:rsidR="005336E7" w:rsidRPr="00365F7E">
              <w:rPr>
                <w:sz w:val="28"/>
                <w:szCs w:val="28"/>
              </w:rPr>
              <w:t>4</w:t>
            </w:r>
            <w:r w:rsidR="001A4275">
              <w:rPr>
                <w:sz w:val="28"/>
                <w:szCs w:val="28"/>
              </w:rPr>
              <w:t xml:space="preserve"> </w:t>
            </w:r>
            <w:r w:rsidR="007413FC" w:rsidRPr="00365F7E">
              <w:rPr>
                <w:sz w:val="28"/>
                <w:szCs w:val="28"/>
              </w:rPr>
              <w:t xml:space="preserve">г., о чем в Едином государственном реестре прав на недвижимое имущество и сделок с ним </w:t>
            </w:r>
            <w:r w:rsidR="005336E7" w:rsidRPr="00365F7E">
              <w:rPr>
                <w:sz w:val="28"/>
                <w:szCs w:val="28"/>
              </w:rPr>
              <w:t>07.04.2015</w:t>
            </w:r>
            <w:r w:rsidR="007413FC" w:rsidRPr="00365F7E">
              <w:rPr>
                <w:sz w:val="28"/>
                <w:szCs w:val="28"/>
              </w:rPr>
              <w:t xml:space="preserve">  сделана запись №</w:t>
            </w:r>
            <w:r w:rsidR="005336E7" w:rsidRPr="00365F7E">
              <w:rPr>
                <w:sz w:val="28"/>
                <w:szCs w:val="28"/>
              </w:rPr>
              <w:t>36-36/034-36/034/007/2015-121/1</w:t>
            </w:r>
            <w:r w:rsidR="007413FC" w:rsidRPr="00365F7E">
              <w:rPr>
                <w:sz w:val="28"/>
                <w:szCs w:val="28"/>
              </w:rPr>
              <w:t xml:space="preserve">, что подтверждается свидетельством о государственной регистрации права от </w:t>
            </w:r>
            <w:r w:rsidR="005336E7" w:rsidRPr="00365F7E">
              <w:rPr>
                <w:sz w:val="28"/>
                <w:szCs w:val="28"/>
              </w:rPr>
              <w:t>07.04.2015</w:t>
            </w:r>
            <w:proofErr w:type="gramEnd"/>
            <w:r w:rsidR="004D5876">
              <w:rPr>
                <w:sz w:val="28"/>
                <w:szCs w:val="28"/>
              </w:rPr>
              <w:t xml:space="preserve"> </w:t>
            </w:r>
            <w:r w:rsidR="007413FC" w:rsidRPr="00365F7E">
              <w:rPr>
                <w:sz w:val="28"/>
                <w:szCs w:val="28"/>
              </w:rPr>
              <w:t xml:space="preserve"> серия </w:t>
            </w:r>
            <w:r w:rsidR="005336E7" w:rsidRPr="00365F7E">
              <w:rPr>
                <w:sz w:val="28"/>
                <w:szCs w:val="28"/>
              </w:rPr>
              <w:t>36-АД №725095</w:t>
            </w:r>
            <w:r w:rsidR="007413FC" w:rsidRPr="00365F7E">
              <w:rPr>
                <w:sz w:val="28"/>
                <w:szCs w:val="28"/>
              </w:rPr>
              <w:t xml:space="preserve">. Существующие </w:t>
            </w:r>
            <w:r w:rsidR="005336E7" w:rsidRPr="00365F7E">
              <w:rPr>
                <w:sz w:val="28"/>
                <w:szCs w:val="28"/>
              </w:rPr>
              <w:t>/</w:t>
            </w:r>
            <w:r w:rsidR="007413FC" w:rsidRPr="00365F7E">
              <w:rPr>
                <w:sz w:val="28"/>
                <w:szCs w:val="28"/>
              </w:rPr>
              <w:t xml:space="preserve">ограничения (обременения) права: </w:t>
            </w:r>
            <w:r w:rsidR="005336E7" w:rsidRPr="00365F7E">
              <w:rPr>
                <w:sz w:val="28"/>
                <w:szCs w:val="28"/>
              </w:rPr>
              <w:t>не зарегистрировано</w:t>
            </w:r>
            <w:r w:rsidR="007413FC" w:rsidRPr="00365F7E">
              <w:rPr>
                <w:sz w:val="28"/>
                <w:szCs w:val="28"/>
              </w:rPr>
              <w:t xml:space="preserve">. </w:t>
            </w:r>
          </w:p>
        </w:tc>
      </w:tr>
      <w:tr w:rsidR="006F1440" w:rsidRPr="006F1440" w:rsidTr="004E3A26">
        <w:tc>
          <w:tcPr>
            <w:tcW w:w="10207" w:type="dxa"/>
            <w:gridSpan w:val="3"/>
            <w:shd w:val="clear" w:color="auto" w:fill="D9D9D9" w:themeFill="background1" w:themeFillShade="D9"/>
          </w:tcPr>
          <w:p w:rsidR="00515CAD" w:rsidRPr="006F1440"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Информация о собственнике</w:t>
            </w:r>
          </w:p>
        </w:tc>
      </w:tr>
      <w:tr w:rsidR="006F1440" w:rsidRPr="006F1440" w:rsidTr="004E3A26">
        <w:tc>
          <w:tcPr>
            <w:tcW w:w="786"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515CAD" w:rsidRPr="006F1440" w:rsidRDefault="00515CAD" w:rsidP="00AB4FE0">
            <w:pPr>
              <w:rPr>
                <w:lang w:eastAsia="en-US"/>
              </w:rPr>
            </w:pPr>
            <w:r w:rsidRPr="006F1440">
              <w:rPr>
                <w:lang w:eastAsia="en-US"/>
              </w:rPr>
              <w:t>Наименование</w:t>
            </w:r>
          </w:p>
        </w:tc>
        <w:tc>
          <w:tcPr>
            <w:tcW w:w="6220" w:type="dxa"/>
          </w:tcPr>
          <w:p w:rsidR="00515CAD" w:rsidRPr="006F1440" w:rsidRDefault="006B53FA" w:rsidP="006B53FA">
            <w:pPr>
              <w:rPr>
                <w:lang w:eastAsia="en-US"/>
              </w:rPr>
            </w:pPr>
            <w:r w:rsidRPr="00CB433B">
              <w:t>Акционерное общество по наладке, совершенствованию эксплуатации и организации управления атомных станций «Атомтехэнерго»</w:t>
            </w:r>
          </w:p>
        </w:tc>
      </w:tr>
      <w:tr w:rsidR="006F1440" w:rsidRPr="006F1440" w:rsidTr="004E3A26">
        <w:tc>
          <w:tcPr>
            <w:tcW w:w="786"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515CAD" w:rsidRPr="006F1440" w:rsidRDefault="00515CAD" w:rsidP="00AB4FE0">
            <w:pPr>
              <w:rPr>
                <w:lang w:eastAsia="en-US"/>
              </w:rPr>
            </w:pPr>
            <w:r w:rsidRPr="006F1440">
              <w:rPr>
                <w:lang w:eastAsia="en-US"/>
              </w:rPr>
              <w:t>Место нахождения:</w:t>
            </w:r>
          </w:p>
        </w:tc>
        <w:tc>
          <w:tcPr>
            <w:tcW w:w="6220" w:type="dxa"/>
          </w:tcPr>
          <w:p w:rsidR="00515CAD" w:rsidRPr="006F1440" w:rsidRDefault="00005F3B" w:rsidP="005336E7">
            <w:sdt>
              <w:sdtPr>
                <w:id w:val="-362295349"/>
                <w:placeholder>
                  <w:docPart w:val="E3EABD1C227D4A35AA37F7493F2C5310"/>
                </w:placeholder>
                <w:text/>
              </w:sdtPr>
              <w:sdtContent>
                <w:r w:rsidR="00F5102D">
                  <w:t>115432, г.</w:t>
                </w:r>
                <w:r w:rsidR="00B03A00">
                  <w:t xml:space="preserve"> </w:t>
                </w:r>
                <w:r w:rsidR="00F5102D">
                  <w:t>Москва, Проектируемый проезд 4062, дом</w:t>
                </w:r>
                <w:proofErr w:type="gramStart"/>
                <w:r w:rsidR="00F5102D">
                  <w:t>6</w:t>
                </w:r>
                <w:proofErr w:type="gramEnd"/>
                <w:r w:rsidR="00F5102D">
                  <w:t>, строение</w:t>
                </w:r>
                <w:r w:rsidR="00B03A00">
                  <w:t xml:space="preserve"> </w:t>
                </w:r>
                <w:r w:rsidR="00F5102D">
                  <w:t>2, помещение 501 (этаж 5)</w:t>
                </w:r>
              </w:sdtContent>
            </w:sdt>
          </w:p>
        </w:tc>
      </w:tr>
      <w:tr w:rsidR="006F1440" w:rsidRPr="006F1440" w:rsidTr="004E3A26">
        <w:tc>
          <w:tcPr>
            <w:tcW w:w="786"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515CAD" w:rsidRPr="006F1440" w:rsidRDefault="00515CAD" w:rsidP="00AB4FE0">
            <w:pPr>
              <w:rPr>
                <w:lang w:eastAsia="en-US"/>
              </w:rPr>
            </w:pPr>
            <w:r w:rsidRPr="006F1440">
              <w:t>Почтовый адрес:</w:t>
            </w:r>
          </w:p>
        </w:tc>
        <w:tc>
          <w:tcPr>
            <w:tcW w:w="6220" w:type="dxa"/>
          </w:tcPr>
          <w:p w:rsidR="00515CAD" w:rsidRPr="006F1440" w:rsidRDefault="00005F3B" w:rsidP="00AB4FE0">
            <w:sdt>
              <w:sdtPr>
                <w:id w:val="560448907"/>
                <w:placeholder>
                  <w:docPart w:val="A15EB2B00EC94DDDA830C111F3C3F7D9"/>
                </w:placeholder>
                <w:text/>
              </w:sdtPr>
              <w:sdtContent>
                <w:r w:rsidR="00F5102D">
                  <w:t>115432, г.</w:t>
                </w:r>
                <w:r w:rsidR="00B03A00">
                  <w:t xml:space="preserve"> </w:t>
                </w:r>
                <w:r w:rsidR="00F5102D">
                  <w:t>Москва, Проектируемый проезд 4062, дом</w:t>
                </w:r>
                <w:r w:rsidR="00B03A00">
                  <w:t xml:space="preserve"> </w:t>
                </w:r>
                <w:r w:rsidR="00F5102D">
                  <w:t>6, строение</w:t>
                </w:r>
                <w:r w:rsidR="00B03A00">
                  <w:t xml:space="preserve"> </w:t>
                </w:r>
                <w:r w:rsidR="00F5102D">
                  <w:t>2, помещение 501 (этаж 5)</w:t>
                </w:r>
              </w:sdtContent>
            </w:sdt>
          </w:p>
        </w:tc>
      </w:tr>
      <w:tr w:rsidR="006F1440" w:rsidRPr="006F1440" w:rsidTr="004E3A26">
        <w:tc>
          <w:tcPr>
            <w:tcW w:w="786"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515CAD" w:rsidRPr="006F1440" w:rsidRDefault="00515CAD" w:rsidP="00AB4FE0">
            <w:r w:rsidRPr="006F1440">
              <w:rPr>
                <w:spacing w:val="-1"/>
              </w:rPr>
              <w:t>Адрес электронной почты:</w:t>
            </w:r>
          </w:p>
        </w:tc>
        <w:tc>
          <w:tcPr>
            <w:tcW w:w="6220" w:type="dxa"/>
          </w:tcPr>
          <w:p w:rsidR="00515CAD" w:rsidRPr="006F1440" w:rsidRDefault="00005F3B" w:rsidP="00AB4FE0">
            <w:sdt>
              <w:sdtPr>
                <w:id w:val="-479470798"/>
                <w:placeholder>
                  <w:docPart w:val="D334BEF2C09B4C13A70D8899C92F2992"/>
                </w:placeholder>
                <w:text/>
              </w:sdtPr>
              <w:sdtContent>
                <w:r w:rsidR="00F5102D">
                  <w:t>mgp@atech.ru</w:t>
                </w:r>
              </w:sdtContent>
            </w:sdt>
          </w:p>
        </w:tc>
      </w:tr>
      <w:tr w:rsidR="006F1440" w:rsidRPr="006F1440" w:rsidTr="004E3A26">
        <w:tc>
          <w:tcPr>
            <w:tcW w:w="786"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515CAD" w:rsidRPr="006F1440" w:rsidRDefault="00515CAD" w:rsidP="00AB4FE0">
            <w:pPr>
              <w:rPr>
                <w:spacing w:val="-1"/>
              </w:rPr>
            </w:pPr>
            <w:r w:rsidRPr="006F1440">
              <w:t>Контактные лица:</w:t>
            </w:r>
          </w:p>
        </w:tc>
        <w:tc>
          <w:tcPr>
            <w:tcW w:w="6220" w:type="dxa"/>
          </w:tcPr>
          <w:p w:rsidR="00515CAD" w:rsidRPr="006F1440" w:rsidRDefault="00005F3B" w:rsidP="005336E7">
            <w:sdt>
              <w:sdtPr>
                <w:id w:val="-2130617883"/>
                <w:placeholder>
                  <w:docPart w:val="E45101FF3E8740E1B78C377E5C038945"/>
                </w:placeholder>
                <w:text/>
              </w:sdtPr>
              <w:sdtContent>
                <w:r w:rsidR="00F5102D">
                  <w:t xml:space="preserve">Забродин Игорь Валерьевич, </w:t>
                </w:r>
              </w:sdtContent>
            </w:sdt>
            <w:r w:rsidR="006B53FA">
              <w:t xml:space="preserve"> </w:t>
            </w:r>
            <w:hyperlink r:id="rId8" w:history="1">
              <w:r w:rsidR="006B53FA" w:rsidRPr="006677B5">
                <w:rPr>
                  <w:rStyle w:val="ad"/>
                </w:rPr>
                <w:t>Zabrodin@atech.ru</w:t>
              </w:r>
            </w:hyperlink>
            <w:r w:rsidR="006B53FA">
              <w:t xml:space="preserve">, </w:t>
            </w:r>
            <w:r w:rsidR="006B53FA" w:rsidRPr="006B53FA">
              <w:t>+7 (495) 287-97-00 доб. 1</w:t>
            </w:r>
            <w:r w:rsidR="00B03332">
              <w:t>4</w:t>
            </w:r>
            <w:r w:rsidR="005336E7">
              <w:t>72</w:t>
            </w:r>
            <w:r w:rsidR="006B53FA" w:rsidRPr="006B53FA">
              <w:t>.</w:t>
            </w:r>
          </w:p>
        </w:tc>
      </w:tr>
      <w:tr w:rsidR="006F1440" w:rsidRPr="006F1440" w:rsidTr="004E3A26">
        <w:tc>
          <w:tcPr>
            <w:tcW w:w="10207" w:type="dxa"/>
            <w:gridSpan w:val="3"/>
            <w:shd w:val="clear" w:color="auto" w:fill="D9D9D9" w:themeFill="background1" w:themeFillShade="D9"/>
          </w:tcPr>
          <w:p w:rsidR="00515CAD" w:rsidRPr="006F1440"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Организатор торгов</w:t>
            </w:r>
          </w:p>
        </w:tc>
      </w:tr>
      <w:tr w:rsidR="006F1440" w:rsidRPr="006F1440" w:rsidTr="004E3A26">
        <w:tc>
          <w:tcPr>
            <w:tcW w:w="786"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515CAD" w:rsidRPr="006F1440" w:rsidRDefault="00515CAD" w:rsidP="00515CAD">
            <w:r w:rsidRPr="006F1440">
              <w:rPr>
                <w:bCs/>
                <w:spacing w:val="-1"/>
              </w:rPr>
              <w:t xml:space="preserve">Ответственное лицо за проведение торгов </w:t>
            </w:r>
            <w:r w:rsidRPr="006F1440">
              <w:rPr>
                <w:bCs/>
                <w:spacing w:val="-1"/>
              </w:rPr>
              <w:lastRenderedPageBreak/>
              <w:t>(далее - Организатор):</w:t>
            </w:r>
          </w:p>
        </w:tc>
        <w:tc>
          <w:tcPr>
            <w:tcW w:w="6220" w:type="dxa"/>
          </w:tcPr>
          <w:p w:rsidR="00724724" w:rsidRDefault="00005F3B" w:rsidP="00D274CF">
            <w:sdt>
              <w:sdtPr>
                <w:rPr>
                  <w:bCs/>
                  <w:spacing w:val="-1"/>
                </w:rPr>
                <w:id w:val="741063725"/>
                <w:placeholder>
                  <w:docPart w:val="DD3B93C7AC8847A99FC8E58CE453E432"/>
                </w:placeholder>
                <w:text/>
              </w:sdtPr>
              <w:sdtContent>
                <w:r w:rsidR="00F5102D">
                  <w:rPr>
                    <w:bCs/>
                    <w:spacing w:val="-1"/>
                  </w:rPr>
                  <w:t>Махнаткин Константин</w:t>
                </w:r>
                <w:r w:rsidR="00724724">
                  <w:rPr>
                    <w:bCs/>
                    <w:spacing w:val="-1"/>
                  </w:rPr>
                  <w:t xml:space="preserve"> </w:t>
                </w:r>
                <w:r w:rsidR="00F5102D">
                  <w:rPr>
                    <w:bCs/>
                    <w:spacing w:val="-1"/>
                  </w:rPr>
                  <w:t xml:space="preserve">Александрович  </w:t>
                </w:r>
              </w:sdtContent>
            </w:sdt>
            <w:r w:rsidR="00D274CF">
              <w:t xml:space="preserve"> </w:t>
            </w:r>
          </w:p>
          <w:p w:rsidR="00515CAD" w:rsidRPr="006F1440" w:rsidRDefault="00D274CF" w:rsidP="00D274CF">
            <w:r w:rsidRPr="00D274CF">
              <w:rPr>
                <w:bCs/>
                <w:spacing w:val="-1"/>
              </w:rPr>
              <w:t>Зам.  ген. директора по корпоративному развитию</w:t>
            </w:r>
          </w:p>
        </w:tc>
      </w:tr>
      <w:tr w:rsidR="006F1440" w:rsidRPr="006F1440" w:rsidTr="004E3A26">
        <w:tc>
          <w:tcPr>
            <w:tcW w:w="786"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515CAD" w:rsidRPr="006F1440" w:rsidRDefault="00515CAD" w:rsidP="00AB4FE0">
            <w:pPr>
              <w:rPr>
                <w:lang w:eastAsia="en-US"/>
              </w:rPr>
            </w:pPr>
            <w:r w:rsidRPr="006F1440">
              <w:rPr>
                <w:lang w:eastAsia="en-US"/>
              </w:rPr>
              <w:t>Место нахождения:</w:t>
            </w:r>
          </w:p>
        </w:tc>
        <w:tc>
          <w:tcPr>
            <w:tcW w:w="6220" w:type="dxa"/>
          </w:tcPr>
          <w:p w:rsidR="00515CAD" w:rsidRPr="006F1440" w:rsidRDefault="00005F3B" w:rsidP="00AB4FE0">
            <w:sdt>
              <w:sdtPr>
                <w:id w:val="793480810"/>
                <w:placeholder>
                  <w:docPart w:val="00397F3453B54384AA83CC9F490AAC09"/>
                </w:placeholder>
                <w:text/>
              </w:sdtPr>
              <w:sdtContent>
                <w:r w:rsidR="00F5102D">
                  <w:t>115432, г.</w:t>
                </w:r>
                <w:r w:rsidR="00724724">
                  <w:t xml:space="preserve"> </w:t>
                </w:r>
                <w:r w:rsidR="00F5102D">
                  <w:t>Москва, Проектируемый проезд 4062, дом</w:t>
                </w:r>
                <w:r w:rsidR="00724724">
                  <w:t xml:space="preserve"> </w:t>
                </w:r>
                <w:r w:rsidR="00F5102D">
                  <w:t>6, строение</w:t>
                </w:r>
                <w:r w:rsidR="00724724">
                  <w:t xml:space="preserve"> </w:t>
                </w:r>
                <w:r w:rsidR="00F5102D">
                  <w:t>2, помещение 501 (этаж 5)</w:t>
                </w:r>
                <w:r w:rsidR="00F656BE">
                  <w:t>.</w:t>
                </w:r>
              </w:sdtContent>
            </w:sdt>
          </w:p>
        </w:tc>
      </w:tr>
      <w:tr w:rsidR="006F1440" w:rsidRPr="006F1440" w:rsidTr="004E3A26">
        <w:tc>
          <w:tcPr>
            <w:tcW w:w="786"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515CAD" w:rsidRPr="006F1440" w:rsidRDefault="00515CAD" w:rsidP="00AB4FE0">
            <w:pPr>
              <w:rPr>
                <w:lang w:eastAsia="en-US"/>
              </w:rPr>
            </w:pPr>
            <w:r w:rsidRPr="006F1440">
              <w:t>Почтовый адрес:</w:t>
            </w:r>
          </w:p>
        </w:tc>
        <w:tc>
          <w:tcPr>
            <w:tcW w:w="6220" w:type="dxa"/>
          </w:tcPr>
          <w:p w:rsidR="00515CAD" w:rsidRPr="006F1440" w:rsidRDefault="00005F3B" w:rsidP="00AB4FE0">
            <w:sdt>
              <w:sdtPr>
                <w:id w:val="-405232438"/>
                <w:placeholder>
                  <w:docPart w:val="4D90F6EC05FC44269E3308924DBDFD51"/>
                </w:placeholder>
                <w:text/>
              </w:sdtPr>
              <w:sdtContent>
                <w:r w:rsidR="00F5102D">
                  <w:t>115432, г.</w:t>
                </w:r>
                <w:r w:rsidR="00724724">
                  <w:t xml:space="preserve"> </w:t>
                </w:r>
                <w:r w:rsidR="00F5102D">
                  <w:t>Москва, Проектируемый проезд 4062, дом</w:t>
                </w:r>
                <w:r w:rsidR="00724724">
                  <w:t xml:space="preserve"> </w:t>
                </w:r>
                <w:r w:rsidR="00F5102D">
                  <w:t>6, строение</w:t>
                </w:r>
                <w:r w:rsidR="00724724">
                  <w:t xml:space="preserve"> </w:t>
                </w:r>
                <w:r w:rsidR="00F5102D">
                  <w:t>2, помещение 501 (этаж 5)</w:t>
                </w:r>
                <w:r w:rsidR="00F656BE">
                  <w:t>.</w:t>
                </w:r>
              </w:sdtContent>
            </w:sdt>
          </w:p>
        </w:tc>
      </w:tr>
      <w:tr w:rsidR="006F1440" w:rsidRPr="006F1440" w:rsidTr="004E3A26">
        <w:tc>
          <w:tcPr>
            <w:tcW w:w="786"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515CAD" w:rsidRPr="006F1440" w:rsidRDefault="00515CAD" w:rsidP="00AB4FE0">
            <w:r w:rsidRPr="006F1440">
              <w:rPr>
                <w:spacing w:val="-1"/>
              </w:rPr>
              <w:t>Адрес электронной почты:</w:t>
            </w:r>
          </w:p>
        </w:tc>
        <w:tc>
          <w:tcPr>
            <w:tcW w:w="6220" w:type="dxa"/>
          </w:tcPr>
          <w:p w:rsidR="00515CAD" w:rsidRPr="006F1440" w:rsidRDefault="00005F3B" w:rsidP="00AB4FE0">
            <w:sdt>
              <w:sdtPr>
                <w:id w:val="914757195"/>
                <w:placeholder>
                  <w:docPart w:val="FC6971B482614F2494FA7D9F62BC5C1D"/>
                </w:placeholder>
                <w:text/>
              </w:sdtPr>
              <w:sdtContent>
                <w:r w:rsidR="00F5102D">
                  <w:t>mgp@atech.ru</w:t>
                </w:r>
              </w:sdtContent>
            </w:sdt>
          </w:p>
        </w:tc>
      </w:tr>
      <w:tr w:rsidR="00CF4607" w:rsidRPr="006F1440" w:rsidTr="004E3A26">
        <w:tc>
          <w:tcPr>
            <w:tcW w:w="786" w:type="dxa"/>
          </w:tcPr>
          <w:p w:rsidR="00CF4607" w:rsidRPr="006F1440" w:rsidRDefault="00CF4607"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CF4607" w:rsidRPr="006F1440" w:rsidRDefault="00CF4607" w:rsidP="00AB4FE0">
            <w:pPr>
              <w:rPr>
                <w:spacing w:val="-1"/>
              </w:rPr>
            </w:pPr>
            <w:r w:rsidRPr="006F1440">
              <w:t>Контактные лица:</w:t>
            </w:r>
          </w:p>
        </w:tc>
        <w:tc>
          <w:tcPr>
            <w:tcW w:w="6220" w:type="dxa"/>
          </w:tcPr>
          <w:p w:rsidR="00CF4607" w:rsidRPr="006F1440" w:rsidRDefault="00005F3B" w:rsidP="003549D0">
            <w:sdt>
              <w:sdtPr>
                <w:id w:val="-1599705697"/>
                <w:placeholder>
                  <w:docPart w:val="1B79D2D3BE484A12BC3718FFBC4B7DF1"/>
                </w:placeholder>
                <w:text/>
              </w:sdtPr>
              <w:sdtContent>
                <w:r w:rsidR="00F5102D">
                  <w:t xml:space="preserve">Забродин Игорь Валерьевич, </w:t>
                </w:r>
              </w:sdtContent>
            </w:sdt>
            <w:r w:rsidR="00CF4607">
              <w:t xml:space="preserve"> </w:t>
            </w:r>
            <w:hyperlink r:id="rId9" w:history="1">
              <w:r w:rsidR="00CF4607" w:rsidRPr="006677B5">
                <w:rPr>
                  <w:rStyle w:val="ad"/>
                </w:rPr>
                <w:t>Zabrodin@atech.ru</w:t>
              </w:r>
            </w:hyperlink>
            <w:r w:rsidR="00CF4607">
              <w:t xml:space="preserve">, </w:t>
            </w:r>
            <w:r w:rsidR="00CF4607" w:rsidRPr="006B53FA">
              <w:t>+7 (495) 287-97-00 доб. 1</w:t>
            </w:r>
            <w:r w:rsidR="00FF1947">
              <w:t>4</w:t>
            </w:r>
            <w:r w:rsidR="003549D0">
              <w:t>72</w:t>
            </w:r>
            <w:r w:rsidR="00CF4607" w:rsidRPr="006B53FA">
              <w:t>.</w:t>
            </w:r>
          </w:p>
        </w:tc>
      </w:tr>
      <w:tr w:rsidR="006F1440" w:rsidRPr="006F1440" w:rsidTr="004E3A26">
        <w:tc>
          <w:tcPr>
            <w:tcW w:w="10207" w:type="dxa"/>
            <w:gridSpan w:val="3"/>
            <w:shd w:val="clear" w:color="auto" w:fill="D9D9D9" w:themeFill="background1" w:themeFillShade="D9"/>
          </w:tcPr>
          <w:p w:rsidR="00AB4FE0" w:rsidRPr="006F1440" w:rsidRDefault="00AB4FE0"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Начальная цена, шаг аукциона и задаток</w:t>
            </w:r>
          </w:p>
        </w:tc>
      </w:tr>
      <w:tr w:rsidR="006F1440" w:rsidRPr="006F1440" w:rsidTr="004E3A26">
        <w:tc>
          <w:tcPr>
            <w:tcW w:w="786"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AB4FE0" w:rsidRPr="006F1440" w:rsidRDefault="00AB4FE0" w:rsidP="002C6608">
            <w:r w:rsidRPr="006F1440">
              <w:t xml:space="preserve">Начальная </w:t>
            </w:r>
            <w:r w:rsidR="00C113FD" w:rsidRPr="006F1440">
              <w:t xml:space="preserve">(максимальная) </w:t>
            </w:r>
            <w:r w:rsidRPr="006F1440">
              <w:t>цена:</w:t>
            </w:r>
          </w:p>
        </w:tc>
        <w:tc>
          <w:tcPr>
            <w:tcW w:w="6220" w:type="dxa"/>
          </w:tcPr>
          <w:p w:rsidR="00AB4FE0" w:rsidRPr="006F1440" w:rsidRDefault="00207BAB" w:rsidP="005D201D">
            <w:r>
              <w:t>598500 (П</w:t>
            </w:r>
            <w:r w:rsidR="005D201D" w:rsidRPr="005D201D">
              <w:t xml:space="preserve">ятьсот девяносто восемь тысяч пятьсот) рублей 00 копеек, НДС не облагается за 42/100 доли в праве </w:t>
            </w:r>
            <w:r w:rsidR="005D201D">
              <w:t xml:space="preserve">совместной </w:t>
            </w:r>
            <w:r w:rsidR="005D201D" w:rsidRPr="005D201D">
              <w:t>долевой собственности</w:t>
            </w:r>
            <w:r w:rsidR="002622D8" w:rsidRPr="002622D8">
              <w:t>.</w:t>
            </w:r>
          </w:p>
        </w:tc>
      </w:tr>
      <w:tr w:rsidR="006F1440" w:rsidRPr="006F1440" w:rsidTr="004E3A26">
        <w:tc>
          <w:tcPr>
            <w:tcW w:w="786"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AB4FE0" w:rsidRPr="006F1440" w:rsidRDefault="00AB4FE0" w:rsidP="005D201D">
            <w:r w:rsidRPr="006F1440">
              <w:t xml:space="preserve">Величина </w:t>
            </w:r>
            <w:r w:rsidR="00C113FD" w:rsidRPr="006F1440">
              <w:t>по</w:t>
            </w:r>
            <w:r w:rsidR="005D201D">
              <w:t>вышения</w:t>
            </w:r>
            <w:r w:rsidRPr="006F1440">
              <w:t xml:space="preserve"> начальной цены (шаг </w:t>
            </w:r>
            <w:r w:rsidR="002C6608" w:rsidRPr="006F1440">
              <w:t>понижения</w:t>
            </w:r>
            <w:r w:rsidRPr="006F1440">
              <w:t>):</w:t>
            </w:r>
          </w:p>
        </w:tc>
        <w:tc>
          <w:tcPr>
            <w:tcW w:w="6220" w:type="dxa"/>
          </w:tcPr>
          <w:p w:rsidR="00AB4FE0" w:rsidRPr="006F1440" w:rsidRDefault="005D201D" w:rsidP="005D201D">
            <w:r>
              <w:t>30000,00</w:t>
            </w:r>
            <w:r w:rsidR="00D274CF" w:rsidRPr="00D274CF">
              <w:t xml:space="preserve"> (</w:t>
            </w:r>
            <w:r w:rsidR="00207BAB">
              <w:t>Т</w:t>
            </w:r>
            <w:r>
              <w:t>ридцать тысяч</w:t>
            </w:r>
            <w:r w:rsidR="00D274CF" w:rsidRPr="00D274CF">
              <w:t>) рублей</w:t>
            </w:r>
          </w:p>
        </w:tc>
      </w:tr>
      <w:tr w:rsidR="006F1440" w:rsidRPr="006F1440" w:rsidTr="004E3A26">
        <w:tc>
          <w:tcPr>
            <w:tcW w:w="786"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734D86" w:rsidRPr="006F1440" w:rsidRDefault="00734D86" w:rsidP="00734D86">
            <w:r w:rsidRPr="006F1440">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220" w:type="dxa"/>
          </w:tcPr>
          <w:p w:rsidR="00734D86" w:rsidRPr="006F1440" w:rsidRDefault="00734D86" w:rsidP="000024D5">
            <w:r w:rsidRPr="006F1440">
              <w:t>В Документации и в форме договора купли-продажи, являющейся  неотъемлемой частью аукционной документации</w:t>
            </w:r>
          </w:p>
        </w:tc>
      </w:tr>
      <w:tr w:rsidR="006F1440" w:rsidRPr="006F1440" w:rsidTr="004E3A26">
        <w:tc>
          <w:tcPr>
            <w:tcW w:w="786" w:type="dxa"/>
          </w:tcPr>
          <w:p w:rsidR="000024D5" w:rsidRPr="006F1440"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0024D5" w:rsidRPr="006F1440" w:rsidRDefault="000024D5" w:rsidP="000024D5">
            <w:r w:rsidRPr="006F1440">
              <w:t>Условие о задатке:</w:t>
            </w:r>
          </w:p>
        </w:tc>
        <w:tc>
          <w:tcPr>
            <w:tcW w:w="6220" w:type="dxa"/>
          </w:tcPr>
          <w:p w:rsidR="000024D5" w:rsidRPr="006F1440" w:rsidRDefault="000024D5" w:rsidP="000024D5">
            <w:r w:rsidRPr="006F1440">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6F1440" w:rsidRPr="006F1440" w:rsidTr="004E3A26">
        <w:tc>
          <w:tcPr>
            <w:tcW w:w="786"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AB4FE0" w:rsidRPr="006F1440" w:rsidRDefault="00AB4FE0" w:rsidP="00AB4FE0">
            <w:r w:rsidRPr="006F1440">
              <w:t>Размер задатка:</w:t>
            </w:r>
          </w:p>
        </w:tc>
        <w:tc>
          <w:tcPr>
            <w:tcW w:w="6220" w:type="dxa"/>
          </w:tcPr>
          <w:p w:rsidR="00AB4FE0" w:rsidRPr="006F1440" w:rsidRDefault="005D201D" w:rsidP="005D201D">
            <w:r>
              <w:t>59850</w:t>
            </w:r>
            <w:r w:rsidR="00AB4FE0" w:rsidRPr="006F1440">
              <w:t xml:space="preserve"> </w:t>
            </w:r>
            <w:sdt>
              <w:sdtPr>
                <w:id w:val="-840080061"/>
                <w:placeholder>
                  <w:docPart w:val="15D11536767946CCBEC936EA8F9394D0"/>
                </w:placeholder>
                <w:text/>
              </w:sdtPr>
              <w:sdtContent>
                <w:r w:rsidR="00207BAB">
                  <w:t>(П</w:t>
                </w:r>
                <w:r w:rsidR="00F5102D">
                  <w:t xml:space="preserve">ятьдесят девять тысяч восемьсот пятьдесят) </w:t>
                </w:r>
              </w:sdtContent>
            </w:sdt>
            <w:r w:rsidR="00AB4FE0" w:rsidRPr="006F1440">
              <w:t xml:space="preserve"> рублей</w:t>
            </w:r>
            <w:r w:rsidR="0047781F">
              <w:t xml:space="preserve"> 00 копеек</w:t>
            </w:r>
            <w:r w:rsidR="00AB4FE0" w:rsidRPr="006F1440">
              <w:t>.</w:t>
            </w:r>
          </w:p>
        </w:tc>
      </w:tr>
      <w:tr w:rsidR="006F1440" w:rsidRPr="006F1440" w:rsidTr="004E3A26">
        <w:tc>
          <w:tcPr>
            <w:tcW w:w="786"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bookmarkStart w:id="1" w:name="_Ref410999703"/>
          </w:p>
        </w:tc>
        <w:bookmarkEnd w:id="1"/>
        <w:tc>
          <w:tcPr>
            <w:tcW w:w="3201" w:type="dxa"/>
          </w:tcPr>
          <w:p w:rsidR="00AB4FE0" w:rsidRPr="006F1440" w:rsidRDefault="006C1723" w:rsidP="00AB4FE0">
            <w:r w:rsidRPr="006F1440">
              <w:t>Реквизиты для</w:t>
            </w:r>
            <w:r w:rsidR="00AB4FE0" w:rsidRPr="006F1440">
              <w:t xml:space="preserve"> перечисления задатка:</w:t>
            </w:r>
          </w:p>
        </w:tc>
        <w:tc>
          <w:tcPr>
            <w:tcW w:w="6220" w:type="dxa"/>
          </w:tcPr>
          <w:p w:rsidR="00AB4FE0" w:rsidRPr="00AF7711" w:rsidRDefault="00005F3B" w:rsidP="00050903">
            <w:sdt>
              <w:sdtPr>
                <w:id w:val="1621801952"/>
                <w:placeholder>
                  <w:docPart w:val="6ED84B012E22422982DE347A4DD72DF1"/>
                </w:placeholder>
                <w:text/>
              </w:sdtPr>
              <w:sdtContent>
                <w:r w:rsidR="00F5102D">
                  <w:t xml:space="preserve">АО «Атомтехэнерго» ИНН 5029106714 КПП 772501001 Расчетный счет №40702810540260003281, ПАО Сбербанк </w:t>
                </w:r>
                <w:r w:rsidR="00207BAB">
                  <w:t xml:space="preserve">           </w:t>
                </w:r>
                <w:r w:rsidR="00F5102D">
                  <w:t>г. Москва, кор</w:t>
                </w:r>
                <w:proofErr w:type="gramStart"/>
                <w:r w:rsidR="00F5102D">
                  <w:t>.с</w:t>
                </w:r>
                <w:proofErr w:type="gramEnd"/>
                <w:r w:rsidR="00F5102D">
                  <w:t>чет №30101810400000000225, БИК – 044525225.</w:t>
                </w:r>
              </w:sdtContent>
            </w:sdt>
          </w:p>
          <w:p w:rsidR="006C1723" w:rsidRPr="006F1440" w:rsidRDefault="000024D5" w:rsidP="00AB4FE0">
            <w:r w:rsidRPr="006F1440">
              <w:t xml:space="preserve">В платежном поручении в поле «назначение платежа» необходимо указать: «Задаток для участия в аукционе от </w:t>
            </w:r>
            <w:sdt>
              <w:sdtPr>
                <w:id w:val="-1280257216"/>
                <w:placeholder>
                  <w:docPart w:val="4F6FA0DD793F40C2BA76790F1E38ED33"/>
                </w:placeholder>
                <w:showingPlcHdr/>
                <w:date>
                  <w:dateFormat w:val="dd.MM.yyyy"/>
                  <w:lid w:val="ru-RU"/>
                  <w:storeMappedDataAs w:val="dateTime"/>
                  <w:calendar w:val="gregorian"/>
                </w:date>
              </w:sdtPr>
              <w:sdtContent>
                <w:r w:rsidRPr="006F1440">
                  <w:rPr>
                    <w:rStyle w:val="afff5"/>
                    <w:color w:val="auto"/>
                  </w:rPr>
                  <w:t>(дата аукциона)</w:t>
                </w:r>
              </w:sdtContent>
            </w:sdt>
            <w:r w:rsidRPr="006F1440">
              <w:t xml:space="preserve"> по </w:t>
            </w:r>
            <w:r w:rsidRPr="006F1440">
              <w:lastRenderedPageBreak/>
              <w:t xml:space="preserve">продаже </w:t>
            </w:r>
            <w:sdt>
              <w:sdtPr>
                <w:id w:val="-1636626377"/>
                <w:placeholder>
                  <w:docPart w:val="8488E2F1A8BC450D99B2A237DD578856"/>
                </w:placeholder>
                <w:text/>
              </w:sdtPr>
              <w:sdtContent>
                <w:r w:rsidR="00F5102D">
                  <w:t>недвижимого имущества</w:t>
                </w:r>
              </w:sdtContent>
            </w:sdt>
            <w:r w:rsidRPr="006F1440">
              <w:t xml:space="preserve">, расположенного по адресу: </w:t>
            </w:r>
            <w:sdt>
              <w:sdtPr>
                <w:id w:val="1392931632"/>
                <w:placeholder>
                  <w:docPart w:val="C7FBBCF0AF304B42BFBDB50A414C796D"/>
                </w:placeholder>
                <w:text/>
              </w:sdtPr>
              <w:sdtContent>
                <w:r w:rsidR="00F5102D">
                  <w:t>Воронежская область, г. Нововоронеж, Южная промзона</w:t>
                </w:r>
              </w:sdtContent>
            </w:sdt>
            <w:r w:rsidRPr="006F1440">
              <w:t xml:space="preserve">, принадлежащего </w:t>
            </w:r>
            <w:sdt>
              <w:sdtPr>
                <w:id w:val="1674219067"/>
                <w:placeholder>
                  <w:docPart w:val="93B009C4CB7541149D9EE5B02B30E1AE"/>
                </w:placeholder>
                <w:text/>
              </w:sdtPr>
              <w:sdtContent>
                <w:r w:rsidR="00F5102D">
                  <w:t>АО «Атомтехэнерго»</w:t>
                </w:r>
              </w:sdtContent>
            </w:sdt>
            <w:r w:rsidRPr="006F1440">
              <w:t>», НДС не облагается».</w:t>
            </w:r>
          </w:p>
        </w:tc>
      </w:tr>
      <w:tr w:rsidR="006F1440" w:rsidRPr="006F1440" w:rsidTr="004E3A26">
        <w:tc>
          <w:tcPr>
            <w:tcW w:w="786" w:type="dxa"/>
          </w:tcPr>
          <w:p w:rsidR="006C1723" w:rsidRPr="006F1440"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6C1723" w:rsidRPr="006F1440" w:rsidRDefault="006C1723" w:rsidP="00AB4FE0">
            <w:r w:rsidRPr="006F1440">
              <w:t>Срок перечисления задатка:</w:t>
            </w:r>
          </w:p>
        </w:tc>
        <w:tc>
          <w:tcPr>
            <w:tcW w:w="6220" w:type="dxa"/>
          </w:tcPr>
          <w:p w:rsidR="006C1723" w:rsidRPr="006F1440" w:rsidRDefault="000024D5" w:rsidP="006C1723">
            <w:r w:rsidRPr="006F1440">
              <w:t>З</w:t>
            </w:r>
            <w:r w:rsidR="006C1723" w:rsidRPr="006F1440">
              <w:t>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6F1440" w:rsidRPr="006F1440" w:rsidTr="004E3A26">
        <w:tc>
          <w:tcPr>
            <w:tcW w:w="786" w:type="dxa"/>
          </w:tcPr>
          <w:p w:rsidR="000024D5" w:rsidRPr="006F1440"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0024D5" w:rsidRPr="006F1440" w:rsidRDefault="000024D5" w:rsidP="00AB4FE0">
            <w:r w:rsidRPr="006F1440">
              <w:t>Возвращение задатка:</w:t>
            </w:r>
          </w:p>
        </w:tc>
        <w:tc>
          <w:tcPr>
            <w:tcW w:w="6220" w:type="dxa"/>
          </w:tcPr>
          <w:p w:rsidR="000024D5" w:rsidRPr="006F1440" w:rsidRDefault="000024D5" w:rsidP="006C1723">
            <w:r w:rsidRPr="006F1440">
              <w:t xml:space="preserve">Осуществляется в порядке, установленном в п. </w:t>
            </w:r>
            <w:fldSimple w:instr=" REF _Ref405988528 \r \h  \* MERGEFORMAT ">
              <w:r w:rsidR="004256E5">
                <w:t>2.6</w:t>
              </w:r>
            </w:fldSimple>
            <w:r w:rsidRPr="006F1440">
              <w:t xml:space="preserve"> Документации</w:t>
            </w:r>
          </w:p>
        </w:tc>
      </w:tr>
      <w:tr w:rsidR="006F1440" w:rsidRPr="006F1440" w:rsidTr="004E3A26">
        <w:tc>
          <w:tcPr>
            <w:tcW w:w="10207" w:type="dxa"/>
            <w:gridSpan w:val="3"/>
            <w:shd w:val="clear" w:color="auto" w:fill="D9D9D9" w:themeFill="background1" w:themeFillShade="D9"/>
          </w:tcPr>
          <w:p w:rsidR="00515CAD" w:rsidRPr="006F1440" w:rsidRDefault="00515CAD" w:rsidP="00C94166">
            <w:pPr>
              <w:pStyle w:val="affd"/>
              <w:numPr>
                <w:ilvl w:val="0"/>
                <w:numId w:val="36"/>
              </w:numPr>
              <w:tabs>
                <w:tab w:val="left" w:pos="284"/>
              </w:tabs>
              <w:spacing w:after="0" w:line="240" w:lineRule="auto"/>
              <w:ind w:left="0" w:firstLine="0"/>
              <w:rPr>
                <w:rFonts w:ascii="Times New Roman" w:hAnsi="Times New Roman"/>
                <w:bCs/>
                <w:spacing w:val="-1"/>
                <w:sz w:val="28"/>
                <w:szCs w:val="28"/>
              </w:rPr>
            </w:pPr>
            <w:r w:rsidRPr="006F1440">
              <w:rPr>
                <w:rFonts w:ascii="Times New Roman" w:hAnsi="Times New Roman"/>
                <w:sz w:val="28"/>
                <w:szCs w:val="28"/>
              </w:rPr>
              <w:t>Срок и порядок подачи заявок на участие в торгах</w:t>
            </w:r>
          </w:p>
        </w:tc>
      </w:tr>
      <w:tr w:rsidR="006F1440" w:rsidRPr="006F1440" w:rsidTr="004E3A26">
        <w:tc>
          <w:tcPr>
            <w:tcW w:w="786"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515CAD" w:rsidRPr="006F1440" w:rsidRDefault="00515CAD" w:rsidP="00AB4FE0">
            <w:pPr>
              <w:rPr>
                <w:bCs/>
                <w:spacing w:val="-1"/>
              </w:rPr>
            </w:pPr>
            <w:r w:rsidRPr="006F1440">
              <w:rPr>
                <w:bCs/>
                <w:spacing w:val="-1"/>
              </w:rPr>
              <w:t xml:space="preserve">Дата и время начала </w:t>
            </w:r>
            <w:r w:rsidR="00AB4FE0" w:rsidRPr="006F1440">
              <w:rPr>
                <w:bCs/>
                <w:spacing w:val="-1"/>
              </w:rPr>
              <w:t>приема</w:t>
            </w:r>
            <w:r w:rsidRPr="006F1440">
              <w:rPr>
                <w:bCs/>
                <w:spacing w:val="-1"/>
              </w:rPr>
              <w:t xml:space="preserve"> заявок:</w:t>
            </w:r>
          </w:p>
        </w:tc>
        <w:tc>
          <w:tcPr>
            <w:tcW w:w="6220" w:type="dxa"/>
          </w:tcPr>
          <w:p w:rsidR="00515CAD" w:rsidRPr="006F1440" w:rsidRDefault="00005F3B" w:rsidP="00511F33">
            <w:pPr>
              <w:rPr>
                <w:bCs/>
                <w:spacing w:val="-1"/>
              </w:rPr>
            </w:pPr>
            <w:sdt>
              <w:sdtPr>
                <w:id w:val="-288518933"/>
                <w:placeholder>
                  <w:docPart w:val="D8B7CA5879B2436EACD2C5D88F3EBA64"/>
                </w:placeholder>
                <w:date w:fullDate="2017-09-29T14:00:00Z">
                  <w:dateFormat w:val="dd.MM.yyyy H:mm"/>
                  <w:lid w:val="ru-RU"/>
                  <w:storeMappedDataAs w:val="dateTime"/>
                  <w:calendar w:val="gregorian"/>
                </w:date>
              </w:sdtPr>
              <w:sdtContent>
                <w:r w:rsidR="00511F33">
                  <w:t>29.09.2017 14:00</w:t>
                </w:r>
              </w:sdtContent>
            </w:sdt>
          </w:p>
        </w:tc>
      </w:tr>
      <w:tr w:rsidR="006F1440" w:rsidRPr="006F1440" w:rsidTr="004E3A26">
        <w:tc>
          <w:tcPr>
            <w:tcW w:w="786"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515CAD" w:rsidRPr="006F1440" w:rsidRDefault="00515CAD" w:rsidP="00AB4FE0">
            <w:pPr>
              <w:rPr>
                <w:bCs/>
                <w:spacing w:val="-1"/>
              </w:rPr>
            </w:pPr>
            <w:r w:rsidRPr="006F1440">
              <w:rPr>
                <w:bCs/>
                <w:spacing w:val="-1"/>
              </w:rPr>
              <w:t>Дата и время завершения приема заявок:</w:t>
            </w:r>
          </w:p>
        </w:tc>
        <w:tc>
          <w:tcPr>
            <w:tcW w:w="6220" w:type="dxa"/>
          </w:tcPr>
          <w:p w:rsidR="00515CAD" w:rsidRPr="006F1440" w:rsidRDefault="00005F3B" w:rsidP="00DB700C">
            <w:sdt>
              <w:sdtPr>
                <w:id w:val="1759792429"/>
                <w:placeholder>
                  <w:docPart w:val="96A7A75D1E0A40DEA417656BDF912653"/>
                </w:placeholder>
                <w:date w:fullDate="2017-10-17T12:00:00Z">
                  <w:dateFormat w:val="dd.MM.yyyy H:mm"/>
                  <w:lid w:val="ru-RU"/>
                  <w:storeMappedDataAs w:val="dateTime"/>
                  <w:calendar w:val="gregorian"/>
                </w:date>
              </w:sdtPr>
              <w:sdtContent>
                <w:r w:rsidR="00DB700C">
                  <w:t>17.10.2017 12:00</w:t>
                </w:r>
              </w:sdtContent>
            </w:sdt>
          </w:p>
        </w:tc>
      </w:tr>
      <w:tr w:rsidR="006F1440" w:rsidRPr="006F1440" w:rsidTr="004E3A26">
        <w:tc>
          <w:tcPr>
            <w:tcW w:w="786"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515CAD" w:rsidRPr="006F1440" w:rsidRDefault="00515CAD" w:rsidP="00AB4FE0">
            <w:pPr>
              <w:rPr>
                <w:bCs/>
                <w:spacing w:val="-1"/>
              </w:rPr>
            </w:pPr>
            <w:r w:rsidRPr="006F1440">
              <w:rPr>
                <w:bCs/>
                <w:spacing w:val="-1"/>
              </w:rPr>
              <w:t>Порядок подачи:</w:t>
            </w:r>
          </w:p>
        </w:tc>
        <w:tc>
          <w:tcPr>
            <w:tcW w:w="6220" w:type="dxa"/>
          </w:tcPr>
          <w:p w:rsidR="00AB4FE0" w:rsidRPr="006F1440" w:rsidRDefault="00515CAD" w:rsidP="00AB4FE0">
            <w:pPr>
              <w:pStyle w:val="13"/>
              <w:shd w:val="clear" w:color="auto" w:fill="FFFFFF"/>
              <w:tabs>
                <w:tab w:val="left" w:pos="398"/>
                <w:tab w:val="left" w:pos="1276"/>
                <w:tab w:val="left" w:leader="underscore" w:pos="5467"/>
              </w:tabs>
              <w:ind w:left="0" w:firstLine="33"/>
            </w:pPr>
            <w:r w:rsidRPr="006F1440">
              <w:t xml:space="preserve">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fldSimple w:instr=" REF _Ref350274521 \r \h  \* MERGEFORMAT ">
              <w:r w:rsidR="004256E5">
                <w:t>2.2</w:t>
              </w:r>
            </w:fldSimple>
            <w:r w:rsidRPr="006F1440">
              <w:t xml:space="preserve"> Документации.</w:t>
            </w:r>
          </w:p>
        </w:tc>
      </w:tr>
      <w:tr w:rsidR="006F1440" w:rsidRPr="006F1440" w:rsidTr="004E3A26">
        <w:tc>
          <w:tcPr>
            <w:tcW w:w="10207" w:type="dxa"/>
            <w:gridSpan w:val="3"/>
            <w:shd w:val="clear" w:color="auto" w:fill="D9D9D9" w:themeFill="background1" w:themeFillShade="D9"/>
          </w:tcPr>
          <w:p w:rsidR="000024D5" w:rsidRPr="006F1440" w:rsidRDefault="00A82314"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Сроки рассмотрения заявок</w:t>
            </w:r>
          </w:p>
        </w:tc>
      </w:tr>
      <w:tr w:rsidR="006F1440" w:rsidRPr="006F1440" w:rsidTr="004E3A26">
        <w:tc>
          <w:tcPr>
            <w:tcW w:w="786" w:type="dxa"/>
          </w:tcPr>
          <w:p w:rsidR="000024D5" w:rsidRPr="006F1440"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0024D5" w:rsidRPr="006F1440" w:rsidRDefault="00A82314" w:rsidP="00A82314">
            <w:pPr>
              <w:rPr>
                <w:bCs/>
                <w:spacing w:val="-1"/>
              </w:rPr>
            </w:pPr>
            <w:r w:rsidRPr="006F1440">
              <w:rPr>
                <w:bCs/>
                <w:spacing w:val="-1"/>
              </w:rPr>
              <w:t>Время и дата рассмотрения заявок:</w:t>
            </w:r>
          </w:p>
        </w:tc>
        <w:tc>
          <w:tcPr>
            <w:tcW w:w="6220" w:type="dxa"/>
          </w:tcPr>
          <w:p w:rsidR="000024D5" w:rsidRPr="006F1440" w:rsidRDefault="00A82314" w:rsidP="00DB700C">
            <w:pPr>
              <w:pStyle w:val="13"/>
              <w:shd w:val="clear" w:color="auto" w:fill="FFFFFF"/>
              <w:tabs>
                <w:tab w:val="left" w:pos="398"/>
                <w:tab w:val="left" w:pos="1276"/>
                <w:tab w:val="left" w:leader="underscore" w:pos="5467"/>
              </w:tabs>
              <w:ind w:left="0" w:firstLine="33"/>
            </w:pPr>
            <w:r w:rsidRPr="006F1440">
              <w:t xml:space="preserve">не позднее </w:t>
            </w:r>
            <w:sdt>
              <w:sdtPr>
                <w:id w:val="1618640276"/>
                <w:placeholder>
                  <w:docPart w:val="83A5B96525A24E2591D7AC485C187CBF"/>
                </w:placeholder>
                <w:date w:fullDate="2017-10-18T14:00:00Z">
                  <w:dateFormat w:val="dd.MM.yyyy H:mm"/>
                  <w:lid w:val="ru-RU"/>
                  <w:storeMappedDataAs w:val="dateTime"/>
                  <w:calendar w:val="gregorian"/>
                </w:date>
              </w:sdtPr>
              <w:sdtContent>
                <w:r w:rsidR="00DB700C">
                  <w:t>18.10.2017 14:00</w:t>
                </w:r>
              </w:sdtContent>
            </w:sdt>
          </w:p>
        </w:tc>
      </w:tr>
      <w:tr w:rsidR="006F1440" w:rsidRPr="006F1440" w:rsidTr="004E3A26">
        <w:tc>
          <w:tcPr>
            <w:tcW w:w="786" w:type="dxa"/>
          </w:tcPr>
          <w:p w:rsidR="00A82314" w:rsidRPr="006F1440" w:rsidRDefault="00A82314"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A82314" w:rsidRPr="006F1440" w:rsidRDefault="00393EC3" w:rsidP="00A82314">
            <w:pPr>
              <w:rPr>
                <w:bCs/>
                <w:spacing w:val="-1"/>
              </w:rPr>
            </w:pPr>
            <w:r w:rsidRPr="006F1440">
              <w:rPr>
                <w:bCs/>
                <w:spacing w:val="-1"/>
              </w:rPr>
              <w:t>Оформление протокола</w:t>
            </w:r>
            <w:r w:rsidR="00A82314" w:rsidRPr="006F1440">
              <w:rPr>
                <w:bCs/>
                <w:spacing w:val="-1"/>
              </w:rPr>
              <w:t xml:space="preserve"> рассмотрения заявок:</w:t>
            </w:r>
          </w:p>
        </w:tc>
        <w:tc>
          <w:tcPr>
            <w:tcW w:w="6220" w:type="dxa"/>
          </w:tcPr>
          <w:p w:rsidR="00A82314" w:rsidRPr="006F1440" w:rsidRDefault="00393EC3" w:rsidP="00393EC3">
            <w:pPr>
              <w:pStyle w:val="13"/>
              <w:shd w:val="clear" w:color="auto" w:fill="FFFFFF"/>
              <w:tabs>
                <w:tab w:val="left" w:pos="398"/>
                <w:tab w:val="left" w:pos="1276"/>
                <w:tab w:val="left" w:leader="underscore" w:pos="5467"/>
              </w:tabs>
              <w:ind w:left="0" w:firstLine="33"/>
            </w:pPr>
            <w:r w:rsidRPr="006F1440">
              <w:t xml:space="preserve">Порядок оформления и размещения протокола установлен п. </w:t>
            </w:r>
            <w:fldSimple w:instr=" REF _Ref405989881 \r \h  \* MERGEFORMAT ">
              <w:r w:rsidR="004256E5">
                <w:t>3.1.3</w:t>
              </w:r>
            </w:fldSimple>
            <w:r w:rsidRPr="006F1440">
              <w:t xml:space="preserve"> Документации.</w:t>
            </w:r>
          </w:p>
        </w:tc>
      </w:tr>
      <w:tr w:rsidR="006F1440" w:rsidRPr="006F1440" w:rsidTr="004E3A26">
        <w:tc>
          <w:tcPr>
            <w:tcW w:w="10207" w:type="dxa"/>
            <w:gridSpan w:val="3"/>
            <w:shd w:val="clear" w:color="auto" w:fill="D9D9D9" w:themeFill="background1" w:themeFillShade="D9"/>
          </w:tcPr>
          <w:p w:rsidR="00734D86" w:rsidRPr="006F1440" w:rsidRDefault="00734D86"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Место, дата и порядок проведения аукциона:</w:t>
            </w:r>
          </w:p>
        </w:tc>
      </w:tr>
      <w:tr w:rsidR="006F1440" w:rsidRPr="006F1440" w:rsidTr="004E3A26">
        <w:tc>
          <w:tcPr>
            <w:tcW w:w="786"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734D86" w:rsidRPr="006F1440" w:rsidRDefault="00734D86" w:rsidP="00A82314">
            <w:pPr>
              <w:rPr>
                <w:bCs/>
                <w:spacing w:val="-1"/>
              </w:rPr>
            </w:pPr>
            <w:r w:rsidRPr="006F1440">
              <w:rPr>
                <w:bCs/>
                <w:spacing w:val="-1"/>
              </w:rPr>
              <w:t>Дата и время начала аукциона:</w:t>
            </w:r>
          </w:p>
        </w:tc>
        <w:tc>
          <w:tcPr>
            <w:tcW w:w="6220" w:type="dxa"/>
          </w:tcPr>
          <w:p w:rsidR="00734D86" w:rsidRPr="006F1440" w:rsidRDefault="00005F3B" w:rsidP="00A4025D">
            <w:pPr>
              <w:pStyle w:val="13"/>
              <w:shd w:val="clear" w:color="auto" w:fill="FFFFFF"/>
              <w:tabs>
                <w:tab w:val="left" w:pos="398"/>
                <w:tab w:val="left" w:pos="1276"/>
                <w:tab w:val="left" w:leader="underscore" w:pos="5467"/>
              </w:tabs>
              <w:ind w:left="0" w:firstLine="33"/>
            </w:pPr>
            <w:sdt>
              <w:sdtPr>
                <w:id w:val="1279836956"/>
                <w:placeholder>
                  <w:docPart w:val="7F9C268D1B0A4DE89861C4C1AB3E6DBD"/>
                </w:placeholder>
                <w:date w:fullDate="2017-10-20T10:00:00Z">
                  <w:dateFormat w:val="dd.MM.yyyy H:mm"/>
                  <w:lid w:val="ru-RU"/>
                  <w:storeMappedDataAs w:val="dateTime"/>
                  <w:calendar w:val="gregorian"/>
                </w:date>
              </w:sdtPr>
              <w:sdtContent>
                <w:r w:rsidR="00A4025D">
                  <w:t>20.10.2017 10:00</w:t>
                </w:r>
              </w:sdtContent>
            </w:sdt>
          </w:p>
        </w:tc>
      </w:tr>
      <w:tr w:rsidR="006F1440" w:rsidRPr="006F1440" w:rsidTr="004E3A26">
        <w:tc>
          <w:tcPr>
            <w:tcW w:w="786"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734D86" w:rsidRPr="006F1440" w:rsidRDefault="00734D86" w:rsidP="00734D86">
            <w:pPr>
              <w:rPr>
                <w:bCs/>
                <w:spacing w:val="-1"/>
              </w:rPr>
            </w:pPr>
            <w:r w:rsidRPr="006F1440">
              <w:rPr>
                <w:bCs/>
                <w:spacing w:val="-1"/>
              </w:rPr>
              <w:t>Дата и время завершения аукциона:</w:t>
            </w:r>
          </w:p>
        </w:tc>
        <w:tc>
          <w:tcPr>
            <w:tcW w:w="6220" w:type="dxa"/>
          </w:tcPr>
          <w:p w:rsidR="00734D86" w:rsidRPr="006F1440" w:rsidRDefault="00005F3B" w:rsidP="00A4025D">
            <w:sdt>
              <w:sdtPr>
                <w:id w:val="-696464106"/>
                <w:placeholder>
                  <w:docPart w:val="25421343B2FF4228B6BA71F93FB688AE"/>
                </w:placeholder>
                <w:date w:fullDate="2017-10-20T11:00:00Z">
                  <w:dateFormat w:val="dd.MM.yyyy H:mm"/>
                  <w:lid w:val="ru-RU"/>
                  <w:storeMappedDataAs w:val="dateTime"/>
                  <w:calendar w:val="gregorian"/>
                </w:date>
              </w:sdtPr>
              <w:sdtContent>
                <w:r w:rsidR="00A4025D">
                  <w:t>20.10.2017 11:00</w:t>
                </w:r>
              </w:sdtContent>
            </w:sdt>
          </w:p>
        </w:tc>
      </w:tr>
      <w:tr w:rsidR="006F1440" w:rsidRPr="006F1440" w:rsidTr="004E3A26">
        <w:tc>
          <w:tcPr>
            <w:tcW w:w="786"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734D86" w:rsidRPr="006F1440" w:rsidRDefault="00734D86" w:rsidP="00734D86">
            <w:pPr>
              <w:rPr>
                <w:bCs/>
                <w:spacing w:val="-1"/>
              </w:rPr>
            </w:pPr>
            <w:r w:rsidRPr="006F1440">
              <w:rPr>
                <w:bCs/>
                <w:spacing w:val="-1"/>
              </w:rPr>
              <w:t>Место проведения аукциона:</w:t>
            </w:r>
          </w:p>
        </w:tc>
        <w:tc>
          <w:tcPr>
            <w:tcW w:w="6220" w:type="dxa"/>
          </w:tcPr>
          <w:p w:rsidR="00734D86" w:rsidRPr="006F1440" w:rsidRDefault="00734D86" w:rsidP="00977DB5">
            <w:r w:rsidRPr="006F1440">
              <w:t>на электронной торговой площадке</w:t>
            </w:r>
            <w:r w:rsidRPr="006F1440">
              <w:rPr>
                <w:bCs/>
              </w:rPr>
              <w:t xml:space="preserve">: </w:t>
            </w:r>
            <w:sdt>
              <w:sdtPr>
                <w:id w:val="2012568488"/>
                <w:placeholder>
                  <w:docPart w:val="D62DA0C0159B4B738A8AA53E4060C3BD"/>
                </w:placeholder>
                <w:text/>
              </w:sdtPr>
              <w:sdtContent>
                <w:r w:rsidR="00F5102D">
                  <w:t>www.fabrikant.ru</w:t>
                </w:r>
              </w:sdtContent>
            </w:sdt>
            <w:r w:rsidR="00670A57" w:rsidRPr="006F1440">
              <w:t xml:space="preserve"> (далее – ЭТП)</w:t>
            </w:r>
          </w:p>
        </w:tc>
      </w:tr>
      <w:tr w:rsidR="006F1440" w:rsidRPr="006F1440" w:rsidTr="004E3A26">
        <w:tc>
          <w:tcPr>
            <w:tcW w:w="786"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734D86" w:rsidRPr="006F1440" w:rsidRDefault="00734D86" w:rsidP="00734D86">
            <w:pPr>
              <w:rPr>
                <w:bCs/>
                <w:spacing w:val="-1"/>
              </w:rPr>
            </w:pPr>
            <w:r w:rsidRPr="006F1440">
              <w:rPr>
                <w:bCs/>
                <w:spacing w:val="-1"/>
              </w:rPr>
              <w:t>Порядок проведения аукциона</w:t>
            </w:r>
          </w:p>
        </w:tc>
        <w:tc>
          <w:tcPr>
            <w:tcW w:w="6220" w:type="dxa"/>
          </w:tcPr>
          <w:p w:rsidR="00734D86" w:rsidRPr="006F1440" w:rsidRDefault="00734D86" w:rsidP="00734D86">
            <w:r w:rsidRPr="006F1440">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6F1440" w:rsidRPr="006F1440" w:rsidTr="004E3A26">
        <w:tc>
          <w:tcPr>
            <w:tcW w:w="786"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734D86" w:rsidRPr="006F1440" w:rsidRDefault="00734D86" w:rsidP="00734D86">
            <w:pPr>
              <w:rPr>
                <w:bCs/>
                <w:spacing w:val="-1"/>
              </w:rPr>
            </w:pPr>
            <w:r w:rsidRPr="006F1440">
              <w:rPr>
                <w:bCs/>
                <w:spacing w:val="-1"/>
              </w:rPr>
              <w:t>Победитель аукциона:</w:t>
            </w:r>
          </w:p>
        </w:tc>
        <w:tc>
          <w:tcPr>
            <w:tcW w:w="6220" w:type="dxa"/>
          </w:tcPr>
          <w:p w:rsidR="00734D86" w:rsidRPr="006F1440" w:rsidRDefault="00734D86" w:rsidP="00734D86">
            <w:r w:rsidRPr="006F1440">
              <w:t xml:space="preserve">Победителем аукциона признается лицо, предложившее наиболее высокую цену в соответствии с п. </w:t>
            </w:r>
            <w:fldSimple w:instr=" REF _Ref369263601 \r \h  \* MERGEFORMAT ">
              <w:r w:rsidR="004256E5">
                <w:t>3.2.4</w:t>
              </w:r>
            </w:fldSimple>
            <w:r w:rsidRPr="006F1440">
              <w:t xml:space="preserve"> Документации</w:t>
            </w:r>
          </w:p>
        </w:tc>
      </w:tr>
      <w:tr w:rsidR="006F1440" w:rsidRPr="006F1440" w:rsidTr="004E3A26">
        <w:tc>
          <w:tcPr>
            <w:tcW w:w="786"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734D86" w:rsidRPr="006F1440" w:rsidRDefault="00734D86" w:rsidP="00734D86">
            <w:pPr>
              <w:rPr>
                <w:bCs/>
                <w:spacing w:val="-1"/>
              </w:rPr>
            </w:pPr>
            <w:r w:rsidRPr="006F1440">
              <w:t>Срок заключения договора купли-</w:t>
            </w:r>
            <w:r w:rsidRPr="006F1440">
              <w:lastRenderedPageBreak/>
              <w:t>продажи:</w:t>
            </w:r>
          </w:p>
        </w:tc>
        <w:tc>
          <w:tcPr>
            <w:tcW w:w="6220" w:type="dxa"/>
          </w:tcPr>
          <w:p w:rsidR="00734D86" w:rsidRPr="006F1440" w:rsidRDefault="00734D86" w:rsidP="00734D86">
            <w:r w:rsidRPr="006F1440">
              <w:lastRenderedPageBreak/>
              <w:t xml:space="preserve">Договор заключается в течение 20 (Двадцати) календарных дней, но не ранее 10 (Десяти) </w:t>
            </w:r>
            <w:r w:rsidRPr="006F1440">
              <w:lastRenderedPageBreak/>
              <w:t>календарных дней со дня опубликования протокола об итогах аукциона</w:t>
            </w:r>
          </w:p>
        </w:tc>
      </w:tr>
      <w:tr w:rsidR="006F1440" w:rsidRPr="006F1440" w:rsidTr="004E3A26">
        <w:tc>
          <w:tcPr>
            <w:tcW w:w="10207" w:type="dxa"/>
            <w:gridSpan w:val="3"/>
            <w:shd w:val="clear" w:color="auto" w:fill="D9D9D9" w:themeFill="background1" w:themeFillShade="D9"/>
          </w:tcPr>
          <w:p w:rsidR="00977DB5" w:rsidRPr="006F1440" w:rsidRDefault="00977DB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lastRenderedPageBreak/>
              <w:t xml:space="preserve">Порядок ознакомления с </w:t>
            </w:r>
            <w:r w:rsidR="00A457A8" w:rsidRPr="006F1440">
              <w:rPr>
                <w:rFonts w:ascii="Times New Roman" w:hAnsi="Times New Roman"/>
                <w:sz w:val="28"/>
                <w:szCs w:val="28"/>
              </w:rPr>
              <w:t xml:space="preserve">документацией, в т.ч. </w:t>
            </w:r>
            <w:r w:rsidRPr="006F1440">
              <w:rPr>
                <w:rFonts w:ascii="Times New Roman" w:hAnsi="Times New Roman"/>
                <w:sz w:val="28"/>
                <w:szCs w:val="28"/>
              </w:rPr>
              <w:t>формами документов</w:t>
            </w:r>
            <w:r w:rsidR="00A457A8" w:rsidRPr="006F1440">
              <w:rPr>
                <w:rFonts w:ascii="Times New Roman" w:hAnsi="Times New Roman"/>
                <w:sz w:val="28"/>
                <w:szCs w:val="28"/>
              </w:rPr>
              <w:t xml:space="preserve"> и</w:t>
            </w:r>
            <w:r w:rsidRPr="006F1440">
              <w:rPr>
                <w:rFonts w:ascii="Times New Roman" w:hAnsi="Times New Roman"/>
                <w:sz w:val="28"/>
                <w:szCs w:val="28"/>
              </w:rPr>
              <w:t xml:space="preserve"> условиями аукциона</w:t>
            </w:r>
          </w:p>
        </w:tc>
      </w:tr>
      <w:tr w:rsidR="006F1440" w:rsidRPr="006F1440" w:rsidTr="004E3A26">
        <w:tc>
          <w:tcPr>
            <w:tcW w:w="786" w:type="dxa"/>
          </w:tcPr>
          <w:p w:rsidR="00977DB5" w:rsidRPr="006F1440"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977DB5" w:rsidRPr="006F1440" w:rsidRDefault="00977DB5" w:rsidP="00734D86">
            <w:r w:rsidRPr="006F1440">
              <w:t>Место размещения в сети «Интернет»:</w:t>
            </w:r>
          </w:p>
        </w:tc>
        <w:tc>
          <w:tcPr>
            <w:tcW w:w="6220" w:type="dxa"/>
          </w:tcPr>
          <w:p w:rsidR="00977DB5" w:rsidRPr="006F1440" w:rsidRDefault="00A457A8" w:rsidP="00913ACF">
            <w:r w:rsidRPr="006F1440">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t>
            </w:r>
            <w:sdt>
              <w:sdtPr>
                <w:id w:val="358012216"/>
                <w:placeholder>
                  <w:docPart w:val="08606291555642D9BDD1E36FD581C511"/>
                </w:placeholder>
                <w:text/>
              </w:sdtPr>
              <w:sdtContent>
                <w:r w:rsidR="00F5102D">
                  <w:t>www.atomproperty.ru, www.fabrikant.ru</w:t>
                </w:r>
              </w:sdtContent>
            </w:sdt>
            <w:r w:rsidRPr="006F1440">
              <w:t>. Порядок получения Документации на электронной торговой площадке определяется правилами электронной торговой площадки</w:t>
            </w:r>
            <w:r w:rsidR="00C34C93" w:rsidRPr="006F1440">
              <w:t>.</w:t>
            </w:r>
          </w:p>
          <w:p w:rsidR="00C34C93" w:rsidRPr="006F1440" w:rsidRDefault="00C34C93" w:rsidP="00913ACF">
            <w:r w:rsidRPr="006F1440">
              <w:t>Информационное сообщение о проведении аукциона также опубликовано в печатных изданиях</w:t>
            </w:r>
          </w:p>
        </w:tc>
      </w:tr>
      <w:tr w:rsidR="006F1440" w:rsidRPr="006F1440" w:rsidTr="004E3A26">
        <w:tc>
          <w:tcPr>
            <w:tcW w:w="786" w:type="dxa"/>
          </w:tcPr>
          <w:p w:rsidR="00977DB5" w:rsidRPr="006F1440"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977DB5" w:rsidRPr="006F1440" w:rsidRDefault="00977DB5" w:rsidP="00734D86">
            <w:r w:rsidRPr="006F1440">
              <w:t>Порядок ознакомления</w:t>
            </w:r>
            <w:r w:rsidR="00A457A8" w:rsidRPr="006F1440">
              <w:t xml:space="preserve"> с документацией</w:t>
            </w:r>
            <w:r w:rsidRPr="006F1440">
              <w:t>:</w:t>
            </w:r>
          </w:p>
        </w:tc>
        <w:tc>
          <w:tcPr>
            <w:tcW w:w="6220" w:type="dxa"/>
          </w:tcPr>
          <w:p w:rsidR="00977DB5" w:rsidRPr="006F1440" w:rsidRDefault="00977DB5" w:rsidP="00977DB5">
            <w:r w:rsidRPr="006F1440">
              <w:t>В сети «Интернет» - в любое время с даты размещения</w:t>
            </w:r>
          </w:p>
          <w:p w:rsidR="00977DB5" w:rsidRPr="006F1440" w:rsidRDefault="00977DB5" w:rsidP="00B43A0A">
            <w:r w:rsidRPr="006F1440">
              <w:t xml:space="preserve">По адресу Организатора - с </w:t>
            </w:r>
            <w:sdt>
              <w:sdtPr>
                <w:id w:val="-1503277023"/>
                <w:placeholder>
                  <w:docPart w:val="32D88988486F4F39BEBDD08C4942121D"/>
                </w:placeholder>
                <w:date w:fullDate="2017-09-29T14:00:00Z">
                  <w:dateFormat w:val="dd.MM.yyyy H:mm"/>
                  <w:lid w:val="ru-RU"/>
                  <w:storeMappedDataAs w:val="dateTime"/>
                  <w:calendar w:val="gregorian"/>
                </w:date>
              </w:sdtPr>
              <w:sdtContent>
                <w:r w:rsidR="00B43A0A">
                  <w:t>29.09.2017 14:00</w:t>
                </w:r>
              </w:sdtContent>
            </w:sdt>
            <w:r w:rsidRPr="006F1440">
              <w:t xml:space="preserve"> по </w:t>
            </w:r>
            <w:sdt>
              <w:sdtPr>
                <w:id w:val="-336914997"/>
                <w:placeholder>
                  <w:docPart w:val="AA01725F6DEE4EB9B849FFAD391C5B23"/>
                </w:placeholder>
                <w:date w:fullDate="2017-10-17T12:00:00Z">
                  <w:dateFormat w:val="dd.MM.yyyy H:mm"/>
                  <w:lid w:val="ru-RU"/>
                  <w:storeMappedDataAs w:val="dateTime"/>
                  <w:calendar w:val="gregorian"/>
                </w:date>
              </w:sdtPr>
              <w:sdtContent>
                <w:r w:rsidR="00ED3F44">
                  <w:t>17.10.2017 12:00</w:t>
                </w:r>
              </w:sdtContent>
            </w:sdt>
            <w:r w:rsidRPr="006F1440">
              <w:t xml:space="preserve"> в рабочие дни.</w:t>
            </w:r>
          </w:p>
        </w:tc>
      </w:tr>
      <w:tr w:rsidR="006F1440" w:rsidRPr="006F1440" w:rsidTr="004E3A26">
        <w:tc>
          <w:tcPr>
            <w:tcW w:w="10207" w:type="dxa"/>
            <w:gridSpan w:val="3"/>
            <w:shd w:val="clear" w:color="auto" w:fill="D9D9D9" w:themeFill="background1" w:themeFillShade="D9"/>
          </w:tcPr>
          <w:p w:rsidR="00A457A8" w:rsidRPr="006F1440" w:rsidRDefault="00A457A8"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Порядок обжалования</w:t>
            </w:r>
          </w:p>
        </w:tc>
      </w:tr>
      <w:tr w:rsidR="006F1440" w:rsidRPr="006F1440" w:rsidTr="004E3A26">
        <w:tc>
          <w:tcPr>
            <w:tcW w:w="786"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A457A8" w:rsidRPr="006F1440" w:rsidRDefault="00A457A8" w:rsidP="00A457A8">
            <w:r w:rsidRPr="006F1440">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220" w:type="dxa"/>
          </w:tcPr>
          <w:p w:rsidR="00A457A8" w:rsidRPr="006F1440" w:rsidRDefault="00A457A8" w:rsidP="00734D86">
            <w:r w:rsidRPr="006F1440">
              <w:t>Любой Претендент, уч</w:t>
            </w:r>
            <w:bookmarkStart w:id="2" w:name="_GoBack"/>
            <w:bookmarkEnd w:id="2"/>
            <w:r w:rsidRPr="006F1440">
              <w:t>астник аукциона</w:t>
            </w:r>
          </w:p>
        </w:tc>
      </w:tr>
      <w:tr w:rsidR="006F1440" w:rsidRPr="006F1440" w:rsidTr="004E3A26">
        <w:tc>
          <w:tcPr>
            <w:tcW w:w="786"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A457A8" w:rsidRPr="006F1440" w:rsidRDefault="00A457A8" w:rsidP="00A457A8">
            <w:r w:rsidRPr="006F1440">
              <w:t>Место обжалования:</w:t>
            </w:r>
          </w:p>
        </w:tc>
        <w:tc>
          <w:tcPr>
            <w:tcW w:w="6220" w:type="dxa"/>
          </w:tcPr>
          <w:p w:rsidR="00A457A8" w:rsidRPr="006F1440" w:rsidRDefault="00A457A8" w:rsidP="00734D86">
            <w:r w:rsidRPr="006F1440">
              <w:t>Центральный арбитражный комитет Госкорпорации «Росатом»</w:t>
            </w:r>
          </w:p>
        </w:tc>
      </w:tr>
      <w:tr w:rsidR="004C67A1" w:rsidRPr="006F1440" w:rsidTr="004E3A26">
        <w:tc>
          <w:tcPr>
            <w:tcW w:w="786" w:type="dxa"/>
          </w:tcPr>
          <w:p w:rsidR="004C67A1" w:rsidRPr="006F1440" w:rsidRDefault="004C67A1" w:rsidP="004C67A1">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4C67A1" w:rsidRPr="006F1440" w:rsidRDefault="004C67A1" w:rsidP="004C67A1">
            <w:r w:rsidRPr="006F1440">
              <w:t>Электронный адрес:</w:t>
            </w:r>
          </w:p>
        </w:tc>
        <w:tc>
          <w:tcPr>
            <w:tcW w:w="6220" w:type="dxa"/>
          </w:tcPr>
          <w:p w:rsidR="004C67A1" w:rsidRPr="006D446F" w:rsidRDefault="004C67A1" w:rsidP="004C67A1">
            <w:r w:rsidRPr="006D446F">
              <w:t xml:space="preserve">- Центральный арбитражный комитет Госкорпорации «Росатом» (ЦАК):  </w:t>
            </w:r>
            <w:hyperlink r:id="rId10" w:history="1">
              <w:r w:rsidRPr="006D446F">
                <w:rPr>
                  <w:rStyle w:val="ad"/>
                  <w:color w:val="008000"/>
                </w:rPr>
                <w:t>arbitration@rosatom.ru</w:t>
              </w:r>
            </w:hyperlink>
            <w:r w:rsidRPr="006D446F">
              <w:t xml:space="preserve"> </w:t>
            </w:r>
          </w:p>
          <w:p w:rsidR="004C67A1" w:rsidRPr="006D446F" w:rsidRDefault="004C67A1" w:rsidP="004C67A1"/>
          <w:p w:rsidR="004C67A1" w:rsidRDefault="004C67A1" w:rsidP="004C67A1">
            <w:r w:rsidRPr="006D446F">
              <w:t>- Арбитраж</w:t>
            </w:r>
            <w:r>
              <w:t xml:space="preserve">ный комитет (АК) дивизиона: АК </w:t>
            </w:r>
            <w:r w:rsidRPr="006D446F">
              <w:t xml:space="preserve">АО «Концерн Росэнергоатом»: </w:t>
            </w:r>
            <w:hyperlink r:id="rId11" w:history="1">
              <w:r w:rsidRPr="0019309B">
                <w:rPr>
                  <w:rStyle w:val="ad"/>
                </w:rPr>
                <w:t>arbitr@rosenergoatom.ru</w:t>
              </w:r>
            </w:hyperlink>
          </w:p>
          <w:p w:rsidR="004C67A1" w:rsidRPr="006F1440" w:rsidRDefault="004C67A1" w:rsidP="004C67A1"/>
        </w:tc>
      </w:tr>
      <w:tr w:rsidR="006F1440" w:rsidRPr="006F1440" w:rsidTr="004E3A26">
        <w:tc>
          <w:tcPr>
            <w:tcW w:w="786"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A457A8" w:rsidRPr="006F1440" w:rsidRDefault="00A457A8" w:rsidP="00A457A8">
            <w:r w:rsidRPr="006F1440">
              <w:t>Почтовый адрес:</w:t>
            </w:r>
          </w:p>
        </w:tc>
        <w:tc>
          <w:tcPr>
            <w:tcW w:w="6220" w:type="dxa"/>
          </w:tcPr>
          <w:p w:rsidR="00A457A8" w:rsidRPr="006F1440" w:rsidRDefault="00A457A8" w:rsidP="00734D86">
            <w:r w:rsidRPr="006F1440">
              <w:t>119017, г. Москва, ул. Большая Ордынка, д. 24</w:t>
            </w:r>
          </w:p>
        </w:tc>
      </w:tr>
      <w:tr w:rsidR="00A457A8" w:rsidRPr="006F1440" w:rsidTr="004E3A26">
        <w:tc>
          <w:tcPr>
            <w:tcW w:w="786"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01" w:type="dxa"/>
          </w:tcPr>
          <w:p w:rsidR="00A457A8" w:rsidRPr="006F1440" w:rsidRDefault="00A457A8" w:rsidP="00A457A8">
            <w:r w:rsidRPr="006F1440">
              <w:t>Порядок обжалования</w:t>
            </w:r>
          </w:p>
        </w:tc>
        <w:tc>
          <w:tcPr>
            <w:tcW w:w="6220" w:type="dxa"/>
          </w:tcPr>
          <w:p w:rsidR="00A457A8" w:rsidRPr="006F1440" w:rsidRDefault="00A457A8" w:rsidP="00734D86">
            <w:r w:rsidRPr="006F1440">
              <w:t xml:space="preserve">Содержится в п. </w:t>
            </w:r>
            <w:fldSimple w:instr=" REF _Ref369263673 \r \h  \* MERGEFORMAT ">
              <w:r w:rsidR="004256E5">
                <w:t>5</w:t>
              </w:r>
            </w:fldSimple>
            <w:r w:rsidRPr="006F1440">
              <w:t xml:space="preserve"> Документации</w:t>
            </w:r>
          </w:p>
        </w:tc>
      </w:tr>
    </w:tbl>
    <w:p w:rsidR="00527FA5" w:rsidRPr="006F1440" w:rsidRDefault="00527FA5" w:rsidP="00527FA5">
      <w:pPr>
        <w:rPr>
          <w:lang w:eastAsia="en-US"/>
        </w:rPr>
      </w:pPr>
    </w:p>
    <w:p w:rsidR="00BE60C3" w:rsidRPr="006F1440" w:rsidRDefault="00CE3037" w:rsidP="00A457A8">
      <w:pPr>
        <w:pStyle w:val="13"/>
        <w:shd w:val="clear" w:color="auto" w:fill="FFFFFF"/>
        <w:tabs>
          <w:tab w:val="left" w:pos="1276"/>
          <w:tab w:val="left" w:leader="underscore" w:pos="5467"/>
        </w:tabs>
        <w:ind w:left="0" w:firstLine="567"/>
      </w:pPr>
      <w:r w:rsidRPr="006F1440">
        <w:t xml:space="preserve">Остальные </w:t>
      </w:r>
      <w:r w:rsidR="00BE60C3" w:rsidRPr="006F1440">
        <w:t xml:space="preserve">более подробные </w:t>
      </w:r>
      <w:r w:rsidR="00A44D74" w:rsidRPr="006F1440">
        <w:t>условия аукциона содержатся в Документации</w:t>
      </w:r>
      <w:r w:rsidR="00BE60C3" w:rsidRPr="006F1440">
        <w:t xml:space="preserve">, являющейся неотъемлемым приложением к данному извещению. </w:t>
      </w:r>
      <w:r w:rsidR="00BE60C3" w:rsidRPr="006F1440">
        <w:br w:type="page"/>
      </w:r>
    </w:p>
    <w:p w:rsidR="008635AC" w:rsidRPr="00E276BB" w:rsidRDefault="00343BDA" w:rsidP="00C94166">
      <w:pPr>
        <w:pStyle w:val="1"/>
        <w:numPr>
          <w:ilvl w:val="0"/>
          <w:numId w:val="8"/>
        </w:numPr>
        <w:spacing w:line="360" w:lineRule="auto"/>
        <w:ind w:left="0" w:firstLine="0"/>
        <w:rPr>
          <w:caps/>
        </w:rPr>
      </w:pPr>
      <w:bookmarkStart w:id="3" w:name="_Toc410998167"/>
      <w:r w:rsidRPr="00E276BB">
        <w:rPr>
          <w:caps/>
        </w:rPr>
        <w:lastRenderedPageBreak/>
        <w:t>Общие положения</w:t>
      </w:r>
      <w:bookmarkEnd w:id="3"/>
    </w:p>
    <w:p w:rsidR="0042432D" w:rsidRPr="006F1440" w:rsidRDefault="00AE771C" w:rsidP="0042432D">
      <w:pPr>
        <w:pStyle w:val="2"/>
        <w:tabs>
          <w:tab w:val="clear" w:pos="1701"/>
          <w:tab w:val="left" w:pos="1276"/>
        </w:tabs>
        <w:spacing w:before="0"/>
        <w:ind w:left="0" w:firstLine="567"/>
      </w:pPr>
      <w:bookmarkStart w:id="4" w:name="_Toc410998168"/>
      <w:r w:rsidRPr="006F1440">
        <w:t>Информация об аукционе.</w:t>
      </w:r>
      <w:bookmarkEnd w:id="4"/>
    </w:p>
    <w:p w:rsidR="00913ACF" w:rsidRPr="006F1440" w:rsidRDefault="00913AC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Настоящая документация является приложением к </w:t>
      </w:r>
      <w:r w:rsidR="00670A57" w:rsidRPr="006F1440">
        <w:rPr>
          <w:rFonts w:ascii="Times New Roman" w:hAnsi="Times New Roman"/>
          <w:sz w:val="28"/>
          <w:szCs w:val="28"/>
        </w:rPr>
        <w:t>И</w:t>
      </w:r>
      <w:r w:rsidRPr="006F1440">
        <w:rPr>
          <w:rFonts w:ascii="Times New Roman" w:hAnsi="Times New Roman"/>
          <w:sz w:val="28"/>
          <w:szCs w:val="28"/>
        </w:rPr>
        <w:t>звещению о</w:t>
      </w:r>
      <w:r w:rsidR="00670A57" w:rsidRPr="006F1440">
        <w:rPr>
          <w:rFonts w:ascii="Times New Roman" w:hAnsi="Times New Roman"/>
          <w:sz w:val="28"/>
          <w:szCs w:val="28"/>
        </w:rPr>
        <w:t>б</w:t>
      </w:r>
      <w:r w:rsidRPr="006F1440">
        <w:rPr>
          <w:rFonts w:ascii="Times New Roman" w:hAnsi="Times New Roman"/>
          <w:sz w:val="28"/>
          <w:szCs w:val="28"/>
        </w:rPr>
        <w:t xml:space="preserve"> продаже, дополняет, уточняет и разъясняет его.</w:t>
      </w:r>
    </w:p>
    <w:p w:rsidR="001678BB" w:rsidRPr="006F1440" w:rsidRDefault="005067E9"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Форма и вид аукциона, источники информации об аукционе, сведения о собственнике</w:t>
      </w:r>
      <w:r w:rsidR="0035205B" w:rsidRPr="006F1440">
        <w:rPr>
          <w:rFonts w:ascii="Times New Roman" w:hAnsi="Times New Roman"/>
          <w:sz w:val="28"/>
          <w:szCs w:val="28"/>
        </w:rPr>
        <w:t xml:space="preserve"> (представителе) имущества, организаторе</w:t>
      </w:r>
      <w:r w:rsidR="00913ACF" w:rsidRPr="006F1440">
        <w:rPr>
          <w:rFonts w:ascii="Times New Roman" w:hAnsi="Times New Roman"/>
          <w:sz w:val="28"/>
          <w:szCs w:val="28"/>
        </w:rPr>
        <w:t xml:space="preserve"> указаны в Извещении о </w:t>
      </w:r>
      <w:r w:rsidR="00670A57" w:rsidRPr="006F1440">
        <w:rPr>
          <w:rFonts w:ascii="Times New Roman" w:hAnsi="Times New Roman"/>
          <w:sz w:val="28"/>
          <w:szCs w:val="28"/>
        </w:rPr>
        <w:t>проведении аукциона</w:t>
      </w:r>
      <w:r w:rsidR="0035205B" w:rsidRPr="006F1440">
        <w:rPr>
          <w:rFonts w:ascii="Times New Roman" w:hAnsi="Times New Roman"/>
          <w:sz w:val="28"/>
          <w:szCs w:val="28"/>
        </w:rPr>
        <w:t>.</w:t>
      </w:r>
    </w:p>
    <w:p w:rsidR="001678BB" w:rsidRPr="006F1440" w:rsidRDefault="008774EA"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6F1440">
        <w:rPr>
          <w:rFonts w:ascii="Times New Roman" w:hAnsi="Times New Roman"/>
          <w:sz w:val="28"/>
          <w:szCs w:val="28"/>
        </w:rPr>
        <w:t>едерации, Документацией</w:t>
      </w:r>
      <w:r w:rsidRPr="006F1440">
        <w:rPr>
          <w:rFonts w:ascii="Times New Roman" w:hAnsi="Times New Roman"/>
          <w:sz w:val="28"/>
          <w:szCs w:val="28"/>
        </w:rPr>
        <w:t xml:space="preserve"> и в соответствии с правилами работы </w:t>
      </w:r>
      <w:r w:rsidR="00670A57" w:rsidRPr="006F1440">
        <w:rPr>
          <w:rFonts w:ascii="Times New Roman" w:hAnsi="Times New Roman"/>
          <w:sz w:val="28"/>
          <w:szCs w:val="28"/>
        </w:rPr>
        <w:t>ЭТП</w:t>
      </w:r>
      <w:r w:rsidRPr="006F1440">
        <w:rPr>
          <w:rFonts w:ascii="Times New Roman" w:hAnsi="Times New Roman"/>
          <w:sz w:val="28"/>
          <w:szCs w:val="28"/>
        </w:rPr>
        <w:t xml:space="preserve"> (с указанными правилами можно ознакомиться на сайте</w:t>
      </w:r>
      <w:r w:rsidR="00670A57" w:rsidRPr="006F1440">
        <w:rPr>
          <w:rFonts w:ascii="Times New Roman" w:hAnsi="Times New Roman"/>
          <w:sz w:val="28"/>
          <w:szCs w:val="28"/>
        </w:rPr>
        <w:t xml:space="preserve"> ЭТП</w:t>
      </w:r>
      <w:r w:rsidRPr="006F1440">
        <w:rPr>
          <w:rFonts w:ascii="Times New Roman" w:hAnsi="Times New Roman"/>
          <w:sz w:val="28"/>
          <w:szCs w:val="28"/>
        </w:rPr>
        <w:t>)</w:t>
      </w:r>
      <w:r w:rsidR="008635AC" w:rsidRPr="006F1440">
        <w:rPr>
          <w:rFonts w:ascii="Times New Roman" w:hAnsi="Times New Roman"/>
          <w:sz w:val="28"/>
          <w:szCs w:val="28"/>
        </w:rPr>
        <w:t>.</w:t>
      </w:r>
    </w:p>
    <w:p w:rsidR="00343BDA" w:rsidRDefault="0005497D"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Осмотр </w:t>
      </w:r>
      <w:r w:rsidR="00670A57" w:rsidRPr="006F1440">
        <w:rPr>
          <w:rFonts w:ascii="Times New Roman" w:hAnsi="Times New Roman"/>
          <w:sz w:val="28"/>
          <w:szCs w:val="28"/>
        </w:rPr>
        <w:t>Имущества</w:t>
      </w:r>
      <w:r w:rsidRPr="006F1440">
        <w:rPr>
          <w:rFonts w:ascii="Times New Roman" w:hAnsi="Times New Roman"/>
          <w:sz w:val="28"/>
          <w:szCs w:val="28"/>
        </w:rPr>
        <w:t xml:space="preserve"> проводится Организатором </w:t>
      </w:r>
      <w:r w:rsidR="002312CE" w:rsidRPr="006F1440">
        <w:rPr>
          <w:rFonts w:ascii="Times New Roman" w:hAnsi="Times New Roman"/>
          <w:sz w:val="28"/>
          <w:szCs w:val="28"/>
        </w:rPr>
        <w:t xml:space="preserve">по согласованию </w:t>
      </w:r>
      <w:r w:rsidR="00445EA0" w:rsidRPr="006F1440">
        <w:rPr>
          <w:rFonts w:ascii="Times New Roman" w:hAnsi="Times New Roman"/>
          <w:sz w:val="28"/>
          <w:szCs w:val="28"/>
        </w:rPr>
        <w:t xml:space="preserve">заинтересованного лица </w:t>
      </w:r>
      <w:r w:rsidR="002312CE" w:rsidRPr="006F1440">
        <w:rPr>
          <w:rFonts w:ascii="Times New Roman" w:hAnsi="Times New Roman"/>
          <w:sz w:val="28"/>
          <w:szCs w:val="28"/>
        </w:rPr>
        <w:t>с представителем Организатора за день до предполагаемой даты осмотра.</w:t>
      </w:r>
    </w:p>
    <w:p w:rsidR="00864587" w:rsidRPr="00864587" w:rsidRDefault="00864587" w:rsidP="00864587">
      <w:pPr>
        <w:tabs>
          <w:tab w:val="left" w:pos="1276"/>
        </w:tabs>
        <w:ind w:left="567"/>
      </w:pPr>
    </w:p>
    <w:p w:rsidR="0042432D" w:rsidRPr="006F1440" w:rsidRDefault="00864587" w:rsidP="00864587">
      <w:pPr>
        <w:pStyle w:val="affd"/>
        <w:numPr>
          <w:ilvl w:val="1"/>
          <w:numId w:val="35"/>
        </w:numPr>
        <w:tabs>
          <w:tab w:val="left" w:pos="1276"/>
        </w:tabs>
        <w:spacing w:after="0" w:line="240" w:lineRule="auto"/>
        <w:ind w:left="0" w:firstLine="709"/>
        <w:contextualSpacing w:val="0"/>
        <w:jc w:val="both"/>
        <w:rPr>
          <w:rFonts w:ascii="Times New Roman" w:hAnsi="Times New Roman"/>
          <w:vanish/>
          <w:sz w:val="28"/>
          <w:szCs w:val="28"/>
        </w:rPr>
      </w:pPr>
      <w:r w:rsidRPr="00864587">
        <w:rPr>
          <w:rFonts w:ascii="Times New Roman" w:hAnsi="Times New Roman"/>
          <w:sz w:val="28"/>
          <w:szCs w:val="28"/>
        </w:rPr>
        <w:t>Документы для ознакомления</w:t>
      </w:r>
    </w:p>
    <w:p w:rsidR="00EB719D" w:rsidRPr="006F1440" w:rsidRDefault="004D025C"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С документами, необходимыми для подачи заявки на участие в аукционе, </w:t>
      </w:r>
      <w:r w:rsidR="009206B2" w:rsidRPr="006F1440">
        <w:rPr>
          <w:rFonts w:ascii="Times New Roman" w:hAnsi="Times New Roman"/>
          <w:sz w:val="28"/>
          <w:szCs w:val="28"/>
        </w:rPr>
        <w:t>можно</w:t>
      </w:r>
      <w:r w:rsidRPr="006F1440">
        <w:rPr>
          <w:rFonts w:ascii="Times New Roman" w:hAnsi="Times New Roman"/>
          <w:sz w:val="28"/>
          <w:szCs w:val="28"/>
        </w:rPr>
        <w:t xml:space="preserve"> ознакомиться </w:t>
      </w:r>
      <w:r w:rsidR="008774EA" w:rsidRPr="006F1440">
        <w:rPr>
          <w:rFonts w:ascii="Times New Roman" w:hAnsi="Times New Roman"/>
          <w:sz w:val="28"/>
          <w:szCs w:val="28"/>
        </w:rPr>
        <w:t xml:space="preserve">на </w:t>
      </w:r>
      <w:r w:rsidR="006B5F76" w:rsidRPr="006F1440">
        <w:rPr>
          <w:rFonts w:ascii="Times New Roman" w:hAnsi="Times New Roman"/>
          <w:sz w:val="28"/>
          <w:szCs w:val="28"/>
        </w:rPr>
        <w:t xml:space="preserve">сайте </w:t>
      </w:r>
      <w:r w:rsidR="00AE771C" w:rsidRPr="006F1440">
        <w:rPr>
          <w:rFonts w:ascii="Times New Roman" w:hAnsi="Times New Roman"/>
          <w:sz w:val="28"/>
          <w:szCs w:val="28"/>
        </w:rPr>
        <w:t>ЭТП</w:t>
      </w:r>
      <w:r w:rsidR="006B5F76" w:rsidRPr="006F1440">
        <w:rPr>
          <w:rFonts w:ascii="Times New Roman" w:hAnsi="Times New Roman"/>
          <w:sz w:val="28"/>
          <w:szCs w:val="28"/>
        </w:rPr>
        <w:t xml:space="preserve"> и </w:t>
      </w:r>
      <w:r w:rsidR="00053138" w:rsidRPr="006F1440">
        <w:rPr>
          <w:rFonts w:ascii="Times New Roman" w:hAnsi="Times New Roman"/>
          <w:sz w:val="28"/>
          <w:szCs w:val="28"/>
        </w:rPr>
        <w:t xml:space="preserve">официальном </w:t>
      </w:r>
      <w:r w:rsidR="00C83D26" w:rsidRPr="006F1440">
        <w:rPr>
          <w:rFonts w:ascii="Times New Roman" w:hAnsi="Times New Roman"/>
          <w:sz w:val="28"/>
          <w:szCs w:val="28"/>
        </w:rPr>
        <w:t>с</w:t>
      </w:r>
      <w:r w:rsidR="003E3867" w:rsidRPr="006F1440">
        <w:rPr>
          <w:rFonts w:ascii="Times New Roman" w:hAnsi="Times New Roman"/>
          <w:sz w:val="28"/>
          <w:szCs w:val="28"/>
        </w:rPr>
        <w:t>айт</w:t>
      </w:r>
      <w:r w:rsidR="00053138" w:rsidRPr="006F1440">
        <w:rPr>
          <w:rFonts w:ascii="Times New Roman" w:hAnsi="Times New Roman"/>
          <w:sz w:val="28"/>
          <w:szCs w:val="28"/>
        </w:rPr>
        <w:t>е Организатора</w:t>
      </w:r>
      <w:r w:rsidR="001634EF" w:rsidRPr="006F1440">
        <w:rPr>
          <w:rFonts w:ascii="Times New Roman" w:hAnsi="Times New Roman"/>
          <w:sz w:val="28"/>
          <w:szCs w:val="28"/>
        </w:rPr>
        <w:t xml:space="preserve">, а также по рабочим дням </w:t>
      </w:r>
      <w:r w:rsidR="00AE771C" w:rsidRPr="006F1440">
        <w:rPr>
          <w:rFonts w:ascii="Times New Roman" w:hAnsi="Times New Roman"/>
          <w:sz w:val="28"/>
          <w:szCs w:val="28"/>
        </w:rPr>
        <w:t>в период срока подачи заявок</w:t>
      </w:r>
      <w:r w:rsidR="001634EF" w:rsidRPr="006F1440">
        <w:rPr>
          <w:rFonts w:ascii="Times New Roman" w:hAnsi="Times New Roman"/>
          <w:sz w:val="28"/>
          <w:szCs w:val="28"/>
        </w:rPr>
        <w:t xml:space="preserve"> по адресу Организатора.</w:t>
      </w:r>
    </w:p>
    <w:p w:rsidR="00346779" w:rsidRPr="006F1440" w:rsidRDefault="00BF57A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Документация находится в открытом доступе </w:t>
      </w:r>
      <w:r w:rsidR="002634FF" w:rsidRPr="006F1440">
        <w:rPr>
          <w:rFonts w:ascii="Times New Roman" w:hAnsi="Times New Roman"/>
          <w:sz w:val="28"/>
          <w:szCs w:val="28"/>
        </w:rPr>
        <w:t xml:space="preserve">начиная с даты размещения извещения о проведении аукциона </w:t>
      </w:r>
      <w:r w:rsidRPr="006F1440">
        <w:rPr>
          <w:rFonts w:ascii="Times New Roman" w:hAnsi="Times New Roman"/>
          <w:sz w:val="28"/>
          <w:szCs w:val="28"/>
        </w:rPr>
        <w:t xml:space="preserve">в информационно-телекоммуникационной сети «Интернет» </w:t>
      </w:r>
      <w:r w:rsidR="00AE771C" w:rsidRPr="006F1440">
        <w:rPr>
          <w:rFonts w:ascii="Times New Roman" w:hAnsi="Times New Roman"/>
          <w:sz w:val="28"/>
          <w:szCs w:val="28"/>
        </w:rPr>
        <w:t>на сайте ЭТП и официальном сайте Организатора</w:t>
      </w:r>
      <w:r w:rsidR="002634FF" w:rsidRPr="006F1440">
        <w:rPr>
          <w:rFonts w:ascii="Times New Roman" w:hAnsi="Times New Roman"/>
          <w:sz w:val="28"/>
          <w:szCs w:val="28"/>
        </w:rPr>
        <w:t>.</w:t>
      </w:r>
      <w:r w:rsidRPr="006F1440">
        <w:rPr>
          <w:rFonts w:ascii="Times New Roman" w:hAnsi="Times New Roman"/>
          <w:sz w:val="28"/>
          <w:szCs w:val="28"/>
        </w:rPr>
        <w:t xml:space="preserve"> Порядок получения документации на электронной торговой площадке определяется правилами электронной торговой площадки.</w:t>
      </w:r>
      <w:r w:rsidR="00642035" w:rsidRPr="006F1440">
        <w:rPr>
          <w:rFonts w:ascii="Times New Roman" w:hAnsi="Times New Roman"/>
          <w:sz w:val="28"/>
          <w:szCs w:val="28"/>
        </w:rPr>
        <w:tab/>
      </w:r>
    </w:p>
    <w:p w:rsidR="0042432D" w:rsidRPr="00864587" w:rsidRDefault="00346779" w:rsidP="00864587">
      <w:pPr>
        <w:pStyle w:val="2"/>
        <w:numPr>
          <w:ilvl w:val="1"/>
          <w:numId w:val="35"/>
        </w:numPr>
        <w:tabs>
          <w:tab w:val="clear" w:pos="1701"/>
          <w:tab w:val="left" w:pos="993"/>
          <w:tab w:val="left" w:pos="1276"/>
          <w:tab w:val="left" w:pos="1418"/>
        </w:tabs>
        <w:ind w:left="0" w:firstLine="709"/>
        <w:rPr>
          <w:vanish/>
        </w:rPr>
      </w:pPr>
      <w:r w:rsidRPr="006F1440">
        <w:t xml:space="preserve"> </w:t>
      </w:r>
      <w:r w:rsidR="00864587" w:rsidRPr="00864587">
        <w:t>Разъяснение положений Документации/извещения о проведении аукциона, внесение изменений в Документацию/извещение о проведении аукциона.</w:t>
      </w:r>
    </w:p>
    <w:p w:rsidR="00EB719D" w:rsidRPr="006F1440"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Любое заинтересованное лицо </w:t>
      </w:r>
      <w:r w:rsidR="005E72EC" w:rsidRPr="006F1440">
        <w:rPr>
          <w:rFonts w:ascii="Times New Roman" w:eastAsia="BatangChe" w:hAnsi="Times New Roman"/>
          <w:sz w:val="28"/>
          <w:szCs w:val="28"/>
        </w:rPr>
        <w:t xml:space="preserve">(Претендент) </w:t>
      </w:r>
      <w:r w:rsidRPr="006F1440">
        <w:rPr>
          <w:rFonts w:ascii="Times New Roman" w:eastAsia="BatangChe" w:hAnsi="Times New Roman"/>
          <w:sz w:val="28"/>
          <w:szCs w:val="28"/>
        </w:rPr>
        <w:t>в течение срока приема заявок на участие в аукционе</w:t>
      </w:r>
      <w:r w:rsidR="00314738" w:rsidRPr="006F1440">
        <w:rPr>
          <w:rFonts w:ascii="Times New Roman" w:eastAsia="BatangChe" w:hAnsi="Times New Roman"/>
          <w:sz w:val="28"/>
          <w:szCs w:val="28"/>
        </w:rPr>
        <w:t xml:space="preserve">, но не позднее </w:t>
      </w:r>
      <w:r w:rsidR="008A0622">
        <w:rPr>
          <w:rFonts w:ascii="Times New Roman" w:eastAsia="BatangChe" w:hAnsi="Times New Roman"/>
          <w:sz w:val="28"/>
          <w:szCs w:val="28"/>
        </w:rPr>
        <w:t>2</w:t>
      </w:r>
      <w:r w:rsidR="00891276" w:rsidRPr="006F1440">
        <w:rPr>
          <w:rFonts w:ascii="Times New Roman" w:eastAsia="BatangChe" w:hAnsi="Times New Roman"/>
          <w:sz w:val="28"/>
          <w:szCs w:val="28"/>
        </w:rPr>
        <w:t xml:space="preserve"> </w:t>
      </w:r>
      <w:r w:rsidR="00B95F91" w:rsidRPr="006F1440">
        <w:rPr>
          <w:rFonts w:ascii="Times New Roman" w:eastAsia="BatangChe" w:hAnsi="Times New Roman"/>
          <w:sz w:val="28"/>
          <w:szCs w:val="28"/>
        </w:rPr>
        <w:t>(</w:t>
      </w:r>
      <w:r w:rsidR="008A0622">
        <w:rPr>
          <w:rFonts w:ascii="Times New Roman" w:eastAsia="BatangChe" w:hAnsi="Times New Roman"/>
          <w:sz w:val="28"/>
          <w:szCs w:val="28"/>
        </w:rPr>
        <w:t>двух</w:t>
      </w:r>
      <w:r w:rsidR="00B95F91" w:rsidRPr="006F1440">
        <w:rPr>
          <w:rFonts w:ascii="Times New Roman" w:eastAsia="BatangChe" w:hAnsi="Times New Roman"/>
          <w:sz w:val="28"/>
          <w:szCs w:val="28"/>
        </w:rPr>
        <w:t>) рабочих дней до даты окончания срока приема заявок,</w:t>
      </w:r>
      <w:r w:rsidRPr="006F1440">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6F1440">
        <w:rPr>
          <w:rFonts w:ascii="Times New Roman" w:eastAsia="BatangChe" w:hAnsi="Times New Roman"/>
          <w:sz w:val="28"/>
          <w:szCs w:val="28"/>
        </w:rPr>
        <w:t>через электронную торговую площадку</w:t>
      </w:r>
      <w:r w:rsidRPr="006F1440">
        <w:rPr>
          <w:rFonts w:ascii="Times New Roman" w:eastAsia="BatangChe" w:hAnsi="Times New Roman"/>
          <w:sz w:val="28"/>
          <w:szCs w:val="28"/>
        </w:rPr>
        <w:t>.</w:t>
      </w:r>
    </w:p>
    <w:p w:rsidR="00346779" w:rsidRPr="006F1440" w:rsidRDefault="00360235"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Организатор в течение </w:t>
      </w:r>
      <w:r w:rsidR="009A6790">
        <w:rPr>
          <w:rFonts w:ascii="Times New Roman" w:eastAsia="BatangChe" w:hAnsi="Times New Roman"/>
          <w:sz w:val="28"/>
          <w:szCs w:val="28"/>
        </w:rPr>
        <w:t>2</w:t>
      </w:r>
      <w:r w:rsidRPr="006F1440">
        <w:rPr>
          <w:rFonts w:ascii="Times New Roman" w:eastAsia="BatangChe" w:hAnsi="Times New Roman"/>
          <w:sz w:val="28"/>
          <w:szCs w:val="28"/>
        </w:rPr>
        <w:t xml:space="preserve"> (</w:t>
      </w:r>
      <w:r w:rsidR="009A6790">
        <w:rPr>
          <w:rFonts w:ascii="Times New Roman" w:eastAsia="BatangChe" w:hAnsi="Times New Roman"/>
          <w:sz w:val="28"/>
          <w:szCs w:val="28"/>
        </w:rPr>
        <w:t>двух</w:t>
      </w:r>
      <w:r w:rsidRPr="006F1440">
        <w:rPr>
          <w:rFonts w:ascii="Times New Roman" w:eastAsia="BatangChe" w:hAnsi="Times New Roman"/>
          <w:sz w:val="28"/>
          <w:szCs w:val="28"/>
        </w:rPr>
        <w:t>) рабочих дней со дня поступления такого запроса</w:t>
      </w:r>
      <w:r w:rsidR="00710918" w:rsidRPr="006F1440">
        <w:rPr>
          <w:rFonts w:ascii="Times New Roman" w:eastAsia="BatangChe" w:hAnsi="Times New Roman"/>
          <w:sz w:val="28"/>
          <w:szCs w:val="28"/>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6F1440">
        <w:rPr>
          <w:rFonts w:ascii="Times New Roman" w:eastAsia="BatangChe" w:hAnsi="Times New Roman"/>
          <w:sz w:val="28"/>
          <w:szCs w:val="28"/>
        </w:rPr>
        <w:t>.</w:t>
      </w:r>
      <w:r w:rsidR="00617DBA" w:rsidRPr="006F1440">
        <w:rPr>
          <w:rFonts w:ascii="Times New Roman" w:eastAsia="BatangChe" w:hAnsi="Times New Roman"/>
          <w:sz w:val="28"/>
          <w:szCs w:val="28"/>
        </w:rPr>
        <w:t xml:space="preserve"> Если организатор не успел разместить ответ на запрос за </w:t>
      </w:r>
      <w:r w:rsidR="00891276" w:rsidRPr="006F1440">
        <w:rPr>
          <w:rFonts w:ascii="Times New Roman" w:eastAsia="BatangChe" w:hAnsi="Times New Roman"/>
          <w:sz w:val="28"/>
          <w:szCs w:val="28"/>
        </w:rPr>
        <w:t xml:space="preserve">3 </w:t>
      </w:r>
      <w:r w:rsidR="00617DBA" w:rsidRPr="006F1440">
        <w:rPr>
          <w:rFonts w:ascii="Times New Roman" w:eastAsia="BatangChe" w:hAnsi="Times New Roman"/>
          <w:sz w:val="28"/>
          <w:szCs w:val="28"/>
        </w:rPr>
        <w:t>(</w:t>
      </w:r>
      <w:r w:rsidR="00891276" w:rsidRPr="006F1440">
        <w:rPr>
          <w:rFonts w:ascii="Times New Roman" w:eastAsia="BatangChe" w:hAnsi="Times New Roman"/>
          <w:sz w:val="28"/>
          <w:szCs w:val="28"/>
        </w:rPr>
        <w:t>три</w:t>
      </w:r>
      <w:r w:rsidR="00617DBA" w:rsidRPr="006F1440">
        <w:rPr>
          <w:rFonts w:ascii="Times New Roman" w:eastAsia="BatangChe" w:hAnsi="Times New Roman"/>
          <w:sz w:val="28"/>
          <w:szCs w:val="28"/>
        </w:rPr>
        <w:t xml:space="preserve">) рабочих </w:t>
      </w:r>
      <w:r w:rsidR="00891276" w:rsidRPr="006F1440">
        <w:rPr>
          <w:rFonts w:ascii="Times New Roman" w:eastAsia="BatangChe" w:hAnsi="Times New Roman"/>
          <w:sz w:val="28"/>
          <w:szCs w:val="28"/>
        </w:rPr>
        <w:t xml:space="preserve">дня </w:t>
      </w:r>
      <w:r w:rsidR="00617DBA" w:rsidRPr="006F1440">
        <w:rPr>
          <w:rFonts w:ascii="Times New Roman" w:eastAsia="BatangChe" w:hAnsi="Times New Roman"/>
          <w:sz w:val="28"/>
          <w:szCs w:val="28"/>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6F1440"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w:t>
      </w:r>
      <w:r w:rsidR="009A6790">
        <w:rPr>
          <w:rFonts w:ascii="Times New Roman" w:eastAsia="BatangChe" w:hAnsi="Times New Roman"/>
          <w:sz w:val="28"/>
          <w:szCs w:val="28"/>
        </w:rPr>
        <w:t>3</w:t>
      </w:r>
      <w:r w:rsidR="00617DBA" w:rsidRPr="006F1440">
        <w:rPr>
          <w:rFonts w:ascii="Times New Roman" w:eastAsia="BatangChe" w:hAnsi="Times New Roman"/>
          <w:sz w:val="28"/>
          <w:szCs w:val="28"/>
        </w:rPr>
        <w:t xml:space="preserve"> (</w:t>
      </w:r>
      <w:r w:rsidR="009A6790">
        <w:rPr>
          <w:rFonts w:ascii="Times New Roman" w:eastAsia="BatangChe" w:hAnsi="Times New Roman"/>
          <w:sz w:val="28"/>
          <w:szCs w:val="28"/>
        </w:rPr>
        <w:t>трех</w:t>
      </w:r>
      <w:r w:rsidR="00617DBA" w:rsidRPr="006F1440">
        <w:rPr>
          <w:rFonts w:ascii="Times New Roman" w:eastAsia="BatangChe" w:hAnsi="Times New Roman"/>
          <w:sz w:val="28"/>
          <w:szCs w:val="28"/>
        </w:rPr>
        <w:t>)</w:t>
      </w:r>
      <w:r w:rsidRPr="006F1440">
        <w:rPr>
          <w:rFonts w:ascii="Times New Roman" w:eastAsia="BatangChe" w:hAnsi="Times New Roman"/>
          <w:sz w:val="28"/>
          <w:szCs w:val="28"/>
        </w:rPr>
        <w:t xml:space="preserve"> </w:t>
      </w:r>
      <w:r w:rsidR="00F24C37" w:rsidRPr="006F1440">
        <w:rPr>
          <w:rFonts w:ascii="Times New Roman" w:eastAsia="BatangChe" w:hAnsi="Times New Roman"/>
          <w:sz w:val="28"/>
          <w:szCs w:val="28"/>
        </w:rPr>
        <w:t>рабочих</w:t>
      </w:r>
      <w:r w:rsidR="00891276" w:rsidRPr="006F1440">
        <w:rPr>
          <w:rFonts w:ascii="Times New Roman" w:eastAsia="BatangChe" w:hAnsi="Times New Roman"/>
          <w:sz w:val="28"/>
          <w:szCs w:val="28"/>
        </w:rPr>
        <w:t xml:space="preserve"> </w:t>
      </w:r>
      <w:r w:rsidRPr="006F1440">
        <w:rPr>
          <w:rFonts w:ascii="Times New Roman" w:eastAsia="BatangChe" w:hAnsi="Times New Roman"/>
          <w:sz w:val="28"/>
          <w:szCs w:val="28"/>
        </w:rPr>
        <w:t xml:space="preserve">дней до даты окончания подачи заявок на участие в аукционе. </w:t>
      </w:r>
    </w:p>
    <w:p w:rsidR="00B25C88"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В течение одного дня </w:t>
      </w:r>
      <w:proofErr w:type="gramStart"/>
      <w:r w:rsidRPr="006F1440">
        <w:rPr>
          <w:rFonts w:ascii="Times New Roman" w:eastAsia="BatangChe" w:hAnsi="Times New Roman"/>
          <w:sz w:val="28"/>
          <w:szCs w:val="28"/>
        </w:rPr>
        <w:t>с даты принятия</w:t>
      </w:r>
      <w:proofErr w:type="gramEnd"/>
      <w:r w:rsidRPr="006F1440">
        <w:rPr>
          <w:rFonts w:ascii="Times New Roman" w:eastAsia="BatangChe" w:hAnsi="Times New Roman"/>
          <w:sz w:val="28"/>
          <w:szCs w:val="28"/>
        </w:rPr>
        <w:t xml:space="preserve"> указанного решения </w:t>
      </w:r>
      <w:r w:rsidR="002E0029" w:rsidRPr="006F1440">
        <w:rPr>
          <w:rFonts w:ascii="Times New Roman" w:eastAsia="BatangChe" w:hAnsi="Times New Roman"/>
          <w:sz w:val="28"/>
          <w:szCs w:val="28"/>
        </w:rPr>
        <w:t xml:space="preserve">об изменении  </w:t>
      </w:r>
      <w:r w:rsidR="00B95F91" w:rsidRPr="006F1440">
        <w:rPr>
          <w:rFonts w:ascii="Times New Roman" w:eastAsia="BatangChe" w:hAnsi="Times New Roman"/>
          <w:sz w:val="28"/>
          <w:szCs w:val="28"/>
        </w:rPr>
        <w:t>Д</w:t>
      </w:r>
      <w:r w:rsidR="00B64875" w:rsidRPr="006F1440">
        <w:rPr>
          <w:rFonts w:ascii="Times New Roman" w:eastAsia="BatangChe" w:hAnsi="Times New Roman"/>
          <w:sz w:val="28"/>
          <w:szCs w:val="28"/>
        </w:rPr>
        <w:t xml:space="preserve">окументации и (или) </w:t>
      </w:r>
      <w:r w:rsidR="00B95F91" w:rsidRPr="006F1440">
        <w:rPr>
          <w:rFonts w:ascii="Times New Roman" w:eastAsia="BatangChe" w:hAnsi="Times New Roman"/>
          <w:sz w:val="28"/>
          <w:szCs w:val="28"/>
        </w:rPr>
        <w:t>извещения</w:t>
      </w:r>
      <w:r w:rsidR="002E0029" w:rsidRPr="006F1440">
        <w:rPr>
          <w:rFonts w:ascii="Times New Roman" w:eastAsia="BatangChe" w:hAnsi="Times New Roman"/>
          <w:sz w:val="28"/>
          <w:szCs w:val="28"/>
        </w:rPr>
        <w:t>, информация</w:t>
      </w:r>
      <w:r w:rsidR="00B95F91" w:rsidRPr="006F1440">
        <w:rPr>
          <w:rFonts w:ascii="Times New Roman" w:eastAsia="BatangChe" w:hAnsi="Times New Roman"/>
          <w:sz w:val="28"/>
          <w:szCs w:val="28"/>
        </w:rPr>
        <w:t xml:space="preserve"> о</w:t>
      </w:r>
      <w:r w:rsidR="002E0029" w:rsidRPr="006F1440">
        <w:rPr>
          <w:rFonts w:ascii="Times New Roman" w:eastAsia="BatangChe" w:hAnsi="Times New Roman"/>
          <w:sz w:val="28"/>
          <w:szCs w:val="28"/>
        </w:rPr>
        <w:t xml:space="preserve">б этом </w:t>
      </w:r>
      <w:r w:rsidRPr="006F1440">
        <w:rPr>
          <w:rFonts w:ascii="Times New Roman" w:eastAsia="BatangChe" w:hAnsi="Times New Roman"/>
          <w:sz w:val="28"/>
          <w:szCs w:val="28"/>
        </w:rPr>
        <w:t>публику</w:t>
      </w:r>
      <w:r w:rsidR="002E0029" w:rsidRPr="006F1440">
        <w:rPr>
          <w:rFonts w:ascii="Times New Roman" w:eastAsia="BatangChe" w:hAnsi="Times New Roman"/>
          <w:sz w:val="28"/>
          <w:szCs w:val="28"/>
        </w:rPr>
        <w:t>е</w:t>
      </w:r>
      <w:r w:rsidRPr="006F1440">
        <w:rPr>
          <w:rFonts w:ascii="Times New Roman" w:eastAsia="BatangChe" w:hAnsi="Times New Roman"/>
          <w:sz w:val="28"/>
          <w:szCs w:val="28"/>
        </w:rPr>
        <w:t>тся и размеща</w:t>
      </w:r>
      <w:r w:rsidR="004B550D" w:rsidRPr="006F1440">
        <w:rPr>
          <w:rFonts w:ascii="Times New Roman" w:eastAsia="BatangChe" w:hAnsi="Times New Roman"/>
          <w:sz w:val="28"/>
          <w:szCs w:val="28"/>
        </w:rPr>
        <w:t>е</w:t>
      </w:r>
      <w:r w:rsidRPr="006F1440">
        <w:rPr>
          <w:rFonts w:ascii="Times New Roman" w:eastAsia="BatangChe" w:hAnsi="Times New Roman"/>
          <w:sz w:val="28"/>
          <w:szCs w:val="28"/>
        </w:rPr>
        <w:t xml:space="preserve">тся Организатором </w:t>
      </w:r>
      <w:r w:rsidR="002634FF" w:rsidRPr="006F1440">
        <w:rPr>
          <w:rFonts w:ascii="Times New Roman" w:eastAsia="BatangChe" w:hAnsi="Times New Roman"/>
          <w:sz w:val="28"/>
          <w:szCs w:val="28"/>
        </w:rPr>
        <w:t>на сайте электронной торговой площадки</w:t>
      </w:r>
      <w:r w:rsidR="00B64875" w:rsidRPr="006F1440">
        <w:rPr>
          <w:rFonts w:ascii="Times New Roman" w:eastAsia="BatangChe" w:hAnsi="Times New Roman"/>
          <w:sz w:val="28"/>
          <w:szCs w:val="28"/>
        </w:rPr>
        <w:t xml:space="preserve">, на иных сайтах, где была размещена Документация и (или) извещение. </w:t>
      </w:r>
      <w:r w:rsidR="002634FF" w:rsidRPr="006F1440">
        <w:rPr>
          <w:rFonts w:ascii="Times New Roman" w:eastAsia="BatangChe" w:hAnsi="Times New Roman"/>
          <w:sz w:val="28"/>
          <w:szCs w:val="28"/>
        </w:rPr>
        <w:t>П</w:t>
      </w:r>
      <w:r w:rsidRPr="006F1440">
        <w:rPr>
          <w:rFonts w:ascii="Times New Roman" w:eastAsia="BatangChe" w:hAnsi="Times New Roman"/>
          <w:sz w:val="28"/>
          <w:szCs w:val="28"/>
        </w:rPr>
        <w:t xml:space="preserve">ри этом срок </w:t>
      </w:r>
      <w:r w:rsidRPr="006F1440">
        <w:rPr>
          <w:rFonts w:ascii="Times New Roman" w:eastAsia="BatangChe" w:hAnsi="Times New Roman"/>
          <w:sz w:val="28"/>
          <w:szCs w:val="28"/>
        </w:rPr>
        <w:lastRenderedPageBreak/>
        <w:t xml:space="preserve">подачи заявок на участие в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w:t>
      </w:r>
      <w:r w:rsidR="00B8067A">
        <w:rPr>
          <w:rFonts w:ascii="Times New Roman" w:eastAsia="BatangChe" w:hAnsi="Times New Roman"/>
          <w:sz w:val="28"/>
          <w:szCs w:val="28"/>
        </w:rPr>
        <w:t>3</w:t>
      </w:r>
      <w:r w:rsidRPr="006F1440">
        <w:rPr>
          <w:rFonts w:ascii="Times New Roman" w:eastAsia="BatangChe" w:hAnsi="Times New Roman"/>
          <w:sz w:val="28"/>
          <w:szCs w:val="28"/>
        </w:rPr>
        <w:t xml:space="preserve"> (</w:t>
      </w:r>
      <w:r w:rsidR="00B8067A">
        <w:rPr>
          <w:rFonts w:ascii="Times New Roman" w:eastAsia="BatangChe" w:hAnsi="Times New Roman"/>
          <w:sz w:val="28"/>
          <w:szCs w:val="28"/>
        </w:rPr>
        <w:t>тех</w:t>
      </w:r>
      <w:r w:rsidRPr="006F1440">
        <w:rPr>
          <w:rFonts w:ascii="Times New Roman" w:eastAsia="BatangChe" w:hAnsi="Times New Roman"/>
          <w:sz w:val="28"/>
          <w:szCs w:val="28"/>
        </w:rPr>
        <w:t>) дней.</w:t>
      </w:r>
    </w:p>
    <w:p w:rsidR="0042432D" w:rsidRPr="00864587" w:rsidRDefault="00864587" w:rsidP="00864587">
      <w:pPr>
        <w:pStyle w:val="affd"/>
        <w:numPr>
          <w:ilvl w:val="1"/>
          <w:numId w:val="35"/>
        </w:numPr>
        <w:tabs>
          <w:tab w:val="left" w:pos="1418"/>
        </w:tabs>
        <w:spacing w:after="0" w:line="240" w:lineRule="auto"/>
        <w:ind w:left="0" w:firstLine="709"/>
        <w:contextualSpacing w:val="0"/>
        <w:jc w:val="both"/>
        <w:rPr>
          <w:rFonts w:ascii="Times New Roman" w:hAnsi="Times New Roman"/>
          <w:vanish/>
          <w:sz w:val="28"/>
          <w:szCs w:val="28"/>
        </w:rPr>
      </w:pPr>
      <w:r w:rsidRPr="00864587">
        <w:rPr>
          <w:rFonts w:ascii="Times New Roman" w:hAnsi="Times New Roman"/>
          <w:sz w:val="28"/>
          <w:szCs w:val="28"/>
        </w:rPr>
        <w:t>Затраты на участие в аукционе</w:t>
      </w:r>
    </w:p>
    <w:p w:rsidR="00D4339C" w:rsidRPr="006F1440"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6F1440">
        <w:rPr>
          <w:rFonts w:ascii="Times New Roman" w:hAnsi="Times New Roman"/>
          <w:sz w:val="28"/>
          <w:szCs w:val="28"/>
        </w:rPr>
        <w:t xml:space="preserve">с </w:t>
      </w:r>
      <w:r w:rsidRPr="006F1440">
        <w:rPr>
          <w:rFonts w:ascii="Times New Roman" w:hAnsi="Times New Roman"/>
          <w:sz w:val="28"/>
          <w:szCs w:val="28"/>
        </w:rPr>
        <w:t>такими затратами.</w:t>
      </w:r>
    </w:p>
    <w:p w:rsidR="006B5F76" w:rsidRDefault="00B25C88" w:rsidP="009043C9">
      <w:pPr>
        <w:pStyle w:val="affd"/>
        <w:numPr>
          <w:ilvl w:val="2"/>
          <w:numId w:val="35"/>
        </w:numPr>
        <w:tabs>
          <w:tab w:val="left" w:pos="1276"/>
        </w:tabs>
        <w:spacing w:after="0" w:line="240" w:lineRule="auto"/>
        <w:ind w:left="0" w:firstLine="709"/>
        <w:contextualSpacing w:val="0"/>
        <w:jc w:val="both"/>
        <w:rPr>
          <w:rFonts w:ascii="Times New Roman" w:hAnsi="Times New Roman"/>
          <w:sz w:val="28"/>
          <w:szCs w:val="28"/>
        </w:rPr>
      </w:pPr>
      <w:r w:rsidRPr="006F1440">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6F1440">
        <w:rPr>
          <w:rFonts w:ascii="Times New Roman" w:hAnsi="Times New Roman"/>
          <w:sz w:val="28"/>
          <w:szCs w:val="28"/>
        </w:rPr>
        <w:t>купли-продажи</w:t>
      </w:r>
      <w:r w:rsidR="00D05B59" w:rsidRPr="006F1440">
        <w:rPr>
          <w:rFonts w:ascii="Times New Roman" w:hAnsi="Times New Roman"/>
          <w:sz w:val="28"/>
          <w:szCs w:val="28"/>
        </w:rPr>
        <w:t xml:space="preserve"> Имущества</w:t>
      </w:r>
      <w:r w:rsidRPr="006F1440">
        <w:rPr>
          <w:rFonts w:ascii="Times New Roman" w:hAnsi="Times New Roman"/>
          <w:sz w:val="28"/>
          <w:szCs w:val="28"/>
        </w:rPr>
        <w:t>.</w:t>
      </w:r>
    </w:p>
    <w:p w:rsidR="0042432D" w:rsidRPr="00864587" w:rsidRDefault="00864587" w:rsidP="009043C9">
      <w:pPr>
        <w:pStyle w:val="affd"/>
        <w:numPr>
          <w:ilvl w:val="1"/>
          <w:numId w:val="35"/>
        </w:numPr>
        <w:tabs>
          <w:tab w:val="left" w:pos="1276"/>
        </w:tabs>
        <w:spacing w:after="0" w:line="240" w:lineRule="auto"/>
        <w:ind w:left="0" w:firstLine="709"/>
        <w:contextualSpacing w:val="0"/>
        <w:jc w:val="both"/>
        <w:rPr>
          <w:rFonts w:ascii="Times New Roman" w:hAnsi="Times New Roman"/>
          <w:vanish/>
          <w:sz w:val="28"/>
          <w:szCs w:val="28"/>
        </w:rPr>
      </w:pPr>
      <w:r w:rsidRPr="00864587">
        <w:rPr>
          <w:rFonts w:ascii="Times New Roman" w:hAnsi="Times New Roman"/>
          <w:sz w:val="28"/>
          <w:szCs w:val="28"/>
        </w:rPr>
        <w:t>Отказ от проведения аукциона</w:t>
      </w:r>
    </w:p>
    <w:p w:rsidR="0042432D" w:rsidRPr="006F1440" w:rsidRDefault="00B25C88" w:rsidP="009043C9">
      <w:pPr>
        <w:pStyle w:val="affd"/>
        <w:numPr>
          <w:ilvl w:val="2"/>
          <w:numId w:val="35"/>
        </w:numPr>
        <w:tabs>
          <w:tab w:val="left" w:pos="1276"/>
        </w:tabs>
        <w:spacing w:after="0" w:line="240" w:lineRule="auto"/>
        <w:ind w:left="0" w:firstLine="709"/>
        <w:contextualSpacing w:val="0"/>
        <w:jc w:val="both"/>
        <w:rPr>
          <w:rFonts w:ascii="Times New Roman" w:hAnsi="Times New Roman"/>
          <w:sz w:val="28"/>
          <w:szCs w:val="28"/>
        </w:rPr>
      </w:pPr>
      <w:r w:rsidRPr="006F1440">
        <w:rPr>
          <w:rFonts w:ascii="Times New Roman" w:hAnsi="Times New Roman"/>
          <w:sz w:val="28"/>
          <w:szCs w:val="28"/>
        </w:rPr>
        <w:t xml:space="preserve">Организатор вправе отказаться от проведения аукциона не позднее, чем за </w:t>
      </w:r>
      <w:r w:rsidR="00D602BA" w:rsidRPr="006F1440">
        <w:rPr>
          <w:rFonts w:ascii="Times New Roman" w:hAnsi="Times New Roman"/>
          <w:sz w:val="28"/>
          <w:szCs w:val="28"/>
        </w:rPr>
        <w:t>3 (</w:t>
      </w:r>
      <w:r w:rsidRPr="006F1440">
        <w:rPr>
          <w:rFonts w:ascii="Times New Roman" w:hAnsi="Times New Roman"/>
          <w:sz w:val="28"/>
          <w:szCs w:val="28"/>
        </w:rPr>
        <w:t>три</w:t>
      </w:r>
      <w:r w:rsidR="00D602BA" w:rsidRPr="006F1440">
        <w:rPr>
          <w:rFonts w:ascii="Times New Roman" w:hAnsi="Times New Roman"/>
          <w:sz w:val="28"/>
          <w:szCs w:val="28"/>
        </w:rPr>
        <w:t>)</w:t>
      </w:r>
      <w:r w:rsidRPr="006F1440">
        <w:rPr>
          <w:rFonts w:ascii="Times New Roman" w:hAnsi="Times New Roman"/>
          <w:sz w:val="28"/>
          <w:szCs w:val="28"/>
        </w:rPr>
        <w:t xml:space="preserve"> дня до дня проведения аукциона, указанного в </w:t>
      </w:r>
      <w:r w:rsidR="0042432D" w:rsidRPr="006F1440">
        <w:rPr>
          <w:rFonts w:ascii="Times New Roman" w:hAnsi="Times New Roman"/>
          <w:sz w:val="28"/>
          <w:szCs w:val="28"/>
        </w:rPr>
        <w:t>Извещении о проведени аукциона</w:t>
      </w:r>
      <w:r w:rsidRPr="006F1440">
        <w:rPr>
          <w:rFonts w:ascii="Times New Roman" w:hAnsi="Times New Roman"/>
          <w:sz w:val="28"/>
          <w:szCs w:val="28"/>
        </w:rPr>
        <w:t>.</w:t>
      </w:r>
    </w:p>
    <w:p w:rsidR="00343BDA" w:rsidRPr="006F1440" w:rsidRDefault="00D5373D" w:rsidP="009043C9">
      <w:pPr>
        <w:pStyle w:val="affd"/>
        <w:numPr>
          <w:ilvl w:val="2"/>
          <w:numId w:val="35"/>
        </w:numPr>
        <w:tabs>
          <w:tab w:val="left" w:pos="1276"/>
        </w:tabs>
        <w:spacing w:after="0" w:line="240" w:lineRule="auto"/>
        <w:ind w:left="0" w:firstLine="709"/>
        <w:contextualSpacing w:val="0"/>
        <w:jc w:val="both"/>
        <w:rPr>
          <w:rFonts w:ascii="Times New Roman" w:hAnsi="Times New Roman"/>
          <w:sz w:val="28"/>
          <w:szCs w:val="28"/>
        </w:rPr>
      </w:pPr>
      <w:r w:rsidRPr="006F1440">
        <w:rPr>
          <w:rFonts w:ascii="Times New Roman" w:hAnsi="Times New Roman"/>
          <w:sz w:val="28"/>
          <w:szCs w:val="28"/>
        </w:rPr>
        <w:t xml:space="preserve">Извещение об отказе от проведения аукциона опубликовывается на сайте в сети «Интернет», указанном в п. 9.1. Извещения о проведении аукциона. Представитель Организатора в течение 2 (двух) дней </w:t>
      </w:r>
      <w:proofErr w:type="gramStart"/>
      <w:r w:rsidRPr="006F1440">
        <w:rPr>
          <w:rFonts w:ascii="Times New Roman" w:hAnsi="Times New Roman"/>
          <w:sz w:val="28"/>
          <w:szCs w:val="28"/>
        </w:rPr>
        <w:t>с даты принятия</w:t>
      </w:r>
      <w:proofErr w:type="gramEnd"/>
      <w:r w:rsidRPr="006F1440">
        <w:rPr>
          <w:rFonts w:ascii="Times New Roman" w:hAnsi="Times New Roman"/>
          <w:sz w:val="28"/>
          <w:szCs w:val="28"/>
        </w:rPr>
        <w:t xml:space="preserve">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6F1440">
        <w:rPr>
          <w:rFonts w:ascii="Times New Roman" w:hAnsi="Times New Roman"/>
          <w:sz w:val="28"/>
          <w:szCs w:val="28"/>
        </w:rPr>
        <w:t>.</w:t>
      </w:r>
    </w:p>
    <w:p w:rsidR="00343BDA" w:rsidRPr="00E276BB" w:rsidRDefault="00343BDA" w:rsidP="00C94166">
      <w:pPr>
        <w:pStyle w:val="1"/>
        <w:keepNext w:val="0"/>
        <w:keepLines w:val="0"/>
        <w:widowControl w:val="0"/>
        <w:numPr>
          <w:ilvl w:val="0"/>
          <w:numId w:val="8"/>
        </w:numPr>
        <w:spacing w:before="240" w:after="120"/>
        <w:ind w:left="0" w:firstLine="567"/>
        <w:rPr>
          <w:caps/>
        </w:rPr>
      </w:pPr>
      <w:bookmarkStart w:id="5" w:name="_Toc350259823"/>
      <w:bookmarkStart w:id="6" w:name="_Toc350259969"/>
      <w:bookmarkStart w:id="7" w:name="_Toc350260127"/>
      <w:bookmarkStart w:id="8" w:name="_Toc350260270"/>
      <w:bookmarkStart w:id="9" w:name="_Toc350261395"/>
      <w:bookmarkStart w:id="10" w:name="_Toc350261524"/>
      <w:bookmarkStart w:id="11" w:name="_Toc350261554"/>
      <w:bookmarkStart w:id="12" w:name="_Toc350261582"/>
      <w:bookmarkStart w:id="13" w:name="_Toc350261623"/>
      <w:bookmarkStart w:id="14" w:name="_Toc350261683"/>
      <w:bookmarkStart w:id="15" w:name="_Toc350261751"/>
      <w:bookmarkStart w:id="16" w:name="_Toc350261820"/>
      <w:bookmarkStart w:id="17" w:name="_Toc350261849"/>
      <w:bookmarkStart w:id="18" w:name="_Toc350261922"/>
      <w:bookmarkStart w:id="19" w:name="_Toc350262493"/>
      <w:bookmarkStart w:id="20" w:name="_Toc41099817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E276BB">
        <w:rPr>
          <w:caps/>
        </w:rPr>
        <w:t>Порядок подачи заявок на участие в аукционе</w:t>
      </w:r>
      <w:bookmarkEnd w:id="20"/>
    </w:p>
    <w:p w:rsidR="001678BB" w:rsidRPr="006F1440" w:rsidRDefault="00E7668C" w:rsidP="00DD4F81">
      <w:pPr>
        <w:pStyle w:val="2"/>
        <w:tabs>
          <w:tab w:val="clear" w:pos="1701"/>
          <w:tab w:val="left" w:pos="1276"/>
        </w:tabs>
        <w:spacing w:before="0"/>
        <w:ind w:left="0" w:firstLine="709"/>
      </w:pPr>
      <w:bookmarkStart w:id="21" w:name="_Ref350356849"/>
      <w:bookmarkStart w:id="22" w:name="_Toc410998174"/>
      <w:r w:rsidRPr="006F1440">
        <w:t>Требования к участнику аукциона.</w:t>
      </w:r>
      <w:bookmarkEnd w:id="21"/>
      <w:bookmarkEnd w:id="22"/>
    </w:p>
    <w:p w:rsidR="001678BB" w:rsidRDefault="00E7668C" w:rsidP="00DD4F81">
      <w:pPr>
        <w:numPr>
          <w:ilvl w:val="2"/>
          <w:numId w:val="23"/>
        </w:numPr>
        <w:tabs>
          <w:tab w:val="left" w:pos="1276"/>
        </w:tabs>
        <w:ind w:left="0" w:firstLine="709"/>
      </w:pPr>
      <w:r w:rsidRPr="006F1440">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DD4F81" w:rsidRDefault="00DD4F81" w:rsidP="00DD4F81">
      <w:pPr>
        <w:tabs>
          <w:tab w:val="left" w:pos="1276"/>
        </w:tabs>
        <w:ind w:firstLine="709"/>
      </w:pPr>
      <w: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DD4F81" w:rsidRDefault="00DD4F81" w:rsidP="00DD4F81">
      <w:pPr>
        <w:tabs>
          <w:tab w:val="left" w:pos="1276"/>
        </w:tabs>
        <w:ind w:firstLine="709"/>
      </w:pPr>
      <w:r>
        <w:t>не находиться в процессе ликвидации или банкротства и не быть признанным по решению арбитражного суда несостоятельным (банкротом);</w:t>
      </w:r>
    </w:p>
    <w:p w:rsidR="00DD4F81" w:rsidRDefault="00DD4F81" w:rsidP="00DD4F81">
      <w:pPr>
        <w:tabs>
          <w:tab w:val="left" w:pos="1276"/>
        </w:tabs>
        <w:ind w:firstLine="709"/>
      </w:pPr>
      <w:r>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DD4F81" w:rsidRDefault="00DD4F81" w:rsidP="00DD4F81">
      <w:pPr>
        <w:tabs>
          <w:tab w:val="left" w:pos="1276"/>
        </w:tabs>
        <w:ind w:firstLine="709"/>
      </w:pPr>
      <w:r>
        <w:t>соответствовать иным требованиям, установленным в Документации.</w:t>
      </w:r>
    </w:p>
    <w:p w:rsidR="00DD4F81" w:rsidRPr="0039669D" w:rsidRDefault="0039669D" w:rsidP="0039669D">
      <w:pPr>
        <w:numPr>
          <w:ilvl w:val="2"/>
          <w:numId w:val="23"/>
        </w:numPr>
        <w:tabs>
          <w:tab w:val="left" w:pos="1276"/>
        </w:tabs>
        <w:ind w:left="0" w:firstLine="709"/>
        <w:rPr>
          <w:b/>
        </w:rPr>
      </w:pPr>
      <w:r w:rsidRPr="0039669D">
        <w:t xml:space="preserve"> </w:t>
      </w:r>
      <w:r w:rsidR="00DD4F81" w:rsidRPr="0039669D">
        <w:rPr>
          <w:b/>
        </w:rPr>
        <w:t>Участник</w:t>
      </w:r>
      <w:r w:rsidR="00CF4349">
        <w:rPr>
          <w:b/>
        </w:rPr>
        <w:t>ом</w:t>
      </w:r>
      <w:r w:rsidR="00DD4F81" w:rsidRPr="0039669D">
        <w:rPr>
          <w:b/>
        </w:rPr>
        <w:t xml:space="preserve"> аукциона </w:t>
      </w:r>
      <w:r w:rsidR="00CF4349">
        <w:rPr>
          <w:b/>
        </w:rPr>
        <w:t>могут</w:t>
      </w:r>
      <w:r w:rsidR="00DD4F81" w:rsidRPr="0039669D">
        <w:rPr>
          <w:b/>
        </w:rPr>
        <w:t xml:space="preserve"> быть только владельц</w:t>
      </w:r>
      <w:r w:rsidR="00CF4349">
        <w:rPr>
          <w:b/>
        </w:rPr>
        <w:t>ы</w:t>
      </w:r>
      <w:r w:rsidR="00DD4F81" w:rsidRPr="0039669D">
        <w:rPr>
          <w:b/>
        </w:rPr>
        <w:t xml:space="preserve"> недвижимого имущества (здания, нежилого помещения и т.д.) находящегося на данном участке земли.</w:t>
      </w:r>
    </w:p>
    <w:p w:rsidR="001678BB" w:rsidRPr="006F1440" w:rsidRDefault="00471BDF" w:rsidP="0039669D">
      <w:pPr>
        <w:pStyle w:val="2"/>
        <w:tabs>
          <w:tab w:val="clear" w:pos="1701"/>
          <w:tab w:val="left" w:pos="1276"/>
        </w:tabs>
        <w:spacing w:before="0"/>
        <w:ind w:left="0" w:firstLine="709"/>
      </w:pPr>
      <w:bookmarkStart w:id="23" w:name="_Ref350274521"/>
      <w:bookmarkStart w:id="24" w:name="_Toc410998175"/>
      <w:r w:rsidRPr="006F1440">
        <w:t>Документы, составляющие заявку на участие в аукционе</w:t>
      </w:r>
      <w:bookmarkEnd w:id="23"/>
      <w:r w:rsidR="00B13F39" w:rsidRPr="006F1440">
        <w:t>.</w:t>
      </w:r>
      <w:bookmarkEnd w:id="24"/>
    </w:p>
    <w:p w:rsidR="001678BB" w:rsidRPr="006F1440" w:rsidRDefault="0082459C" w:rsidP="0039669D">
      <w:pPr>
        <w:numPr>
          <w:ilvl w:val="2"/>
          <w:numId w:val="24"/>
        </w:numPr>
        <w:tabs>
          <w:tab w:val="left" w:pos="1276"/>
        </w:tabs>
        <w:ind w:left="0" w:firstLine="709"/>
      </w:pPr>
      <w:bookmarkStart w:id="25" w:name="_Toc350259826"/>
      <w:bookmarkStart w:id="26" w:name="_Toc350259972"/>
      <w:bookmarkStart w:id="27" w:name="_Toc350260130"/>
      <w:bookmarkStart w:id="28" w:name="_Toc350260273"/>
      <w:bookmarkStart w:id="29" w:name="_Toc350261398"/>
      <w:bookmarkStart w:id="30" w:name="_Toc350259827"/>
      <w:bookmarkStart w:id="31" w:name="_Toc350259973"/>
      <w:bookmarkStart w:id="32" w:name="_Toc350260131"/>
      <w:bookmarkStart w:id="33" w:name="_Toc350260274"/>
      <w:bookmarkStart w:id="34" w:name="_Toc350261399"/>
      <w:bookmarkStart w:id="35" w:name="_Toc350259828"/>
      <w:bookmarkStart w:id="36" w:name="_Toc350259974"/>
      <w:bookmarkStart w:id="37" w:name="_Toc350260132"/>
      <w:bookmarkStart w:id="38" w:name="_Toc350260275"/>
      <w:bookmarkStart w:id="39" w:name="_Toc350261400"/>
      <w:bookmarkStart w:id="40" w:name="_Toc350259829"/>
      <w:bookmarkStart w:id="41" w:name="_Toc350259975"/>
      <w:bookmarkStart w:id="42" w:name="_Toc350260133"/>
      <w:bookmarkStart w:id="43" w:name="_Toc350260276"/>
      <w:bookmarkStart w:id="44" w:name="_Toc350261401"/>
      <w:bookmarkStart w:id="45" w:name="_Toc350259830"/>
      <w:bookmarkStart w:id="46" w:name="_Toc350259976"/>
      <w:bookmarkStart w:id="47" w:name="_Toc350260134"/>
      <w:bookmarkStart w:id="48" w:name="_Toc350260277"/>
      <w:bookmarkStart w:id="49" w:name="_Toc350261402"/>
      <w:bookmarkStart w:id="50" w:name="_Toc350259831"/>
      <w:bookmarkStart w:id="51" w:name="_Toc350259977"/>
      <w:bookmarkStart w:id="52" w:name="_Toc350260135"/>
      <w:bookmarkStart w:id="53" w:name="_Toc350260278"/>
      <w:bookmarkStart w:id="54" w:name="_Toc350261403"/>
      <w:bookmarkStart w:id="55" w:name="_Toc350259832"/>
      <w:bookmarkStart w:id="56" w:name="_Toc350259978"/>
      <w:bookmarkStart w:id="57" w:name="_Toc350260136"/>
      <w:bookmarkStart w:id="58" w:name="_Toc350260279"/>
      <w:bookmarkStart w:id="59" w:name="_Toc350261404"/>
      <w:bookmarkStart w:id="60" w:name="_Toc350259833"/>
      <w:bookmarkStart w:id="61" w:name="_Toc350259979"/>
      <w:bookmarkStart w:id="62" w:name="_Toc350260137"/>
      <w:bookmarkStart w:id="63" w:name="_Toc350260280"/>
      <w:bookmarkStart w:id="64" w:name="_Toc350261405"/>
      <w:bookmarkStart w:id="65" w:name="_Toc350259834"/>
      <w:bookmarkStart w:id="66" w:name="_Toc350259980"/>
      <w:bookmarkStart w:id="67" w:name="_Toc350260138"/>
      <w:bookmarkStart w:id="68" w:name="_Toc350260281"/>
      <w:bookmarkStart w:id="69" w:name="_Toc350261406"/>
      <w:bookmarkStart w:id="70" w:name="_Toc350259835"/>
      <w:bookmarkStart w:id="71" w:name="_Toc350259981"/>
      <w:bookmarkStart w:id="72" w:name="_Toc350260139"/>
      <w:bookmarkStart w:id="73" w:name="_Toc350260282"/>
      <w:bookmarkStart w:id="74" w:name="_Toc350261407"/>
      <w:bookmarkStart w:id="75" w:name="_Toc350259836"/>
      <w:bookmarkStart w:id="76" w:name="_Toc350259982"/>
      <w:bookmarkStart w:id="77" w:name="_Toc350260140"/>
      <w:bookmarkStart w:id="78" w:name="_Toc350260283"/>
      <w:bookmarkStart w:id="79" w:name="_Toc350261408"/>
      <w:bookmarkStart w:id="80" w:name="_Toc350259837"/>
      <w:bookmarkStart w:id="81" w:name="_Toc350259983"/>
      <w:bookmarkStart w:id="82" w:name="_Toc350260141"/>
      <w:bookmarkStart w:id="83" w:name="_Toc350260284"/>
      <w:bookmarkStart w:id="84" w:name="_Toc350261409"/>
      <w:bookmarkStart w:id="85" w:name="_Toc350259838"/>
      <w:bookmarkStart w:id="86" w:name="_Toc350259984"/>
      <w:bookmarkStart w:id="87" w:name="_Toc350260142"/>
      <w:bookmarkStart w:id="88" w:name="_Toc350260285"/>
      <w:bookmarkStart w:id="89" w:name="_Toc350261410"/>
      <w:bookmarkStart w:id="90" w:name="_Toc350259839"/>
      <w:bookmarkStart w:id="91" w:name="_Toc350259985"/>
      <w:bookmarkStart w:id="92" w:name="_Toc350260143"/>
      <w:bookmarkStart w:id="93" w:name="_Toc350260286"/>
      <w:bookmarkStart w:id="94" w:name="_Toc350261411"/>
      <w:bookmarkStart w:id="95" w:name="_Toc350259840"/>
      <w:bookmarkStart w:id="96" w:name="_Toc350259986"/>
      <w:bookmarkStart w:id="97" w:name="_Toc350260144"/>
      <w:bookmarkStart w:id="98" w:name="_Toc350260287"/>
      <w:bookmarkStart w:id="99" w:name="_Toc35026141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6F1440">
        <w:t>Для целей настоящей Д</w:t>
      </w:r>
      <w:r w:rsidR="005477C3" w:rsidRPr="006F1440">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6F1440" w:rsidRDefault="003504F2" w:rsidP="0039669D">
      <w:pPr>
        <w:numPr>
          <w:ilvl w:val="2"/>
          <w:numId w:val="24"/>
        </w:numPr>
        <w:tabs>
          <w:tab w:val="left" w:pos="1276"/>
        </w:tabs>
        <w:ind w:left="0" w:firstLine="709"/>
      </w:pPr>
      <w:r w:rsidRPr="006F1440">
        <w:t>Для юридических лиц</w:t>
      </w:r>
      <w:r w:rsidR="008635AC" w:rsidRPr="006F1440">
        <w:t>:</w:t>
      </w:r>
    </w:p>
    <w:p w:rsidR="00A40098" w:rsidRPr="006F1440" w:rsidRDefault="009D00E4" w:rsidP="0039669D">
      <w:pPr>
        <w:pStyle w:val="affd"/>
        <w:numPr>
          <w:ilvl w:val="0"/>
          <w:numId w:val="5"/>
        </w:numPr>
        <w:tabs>
          <w:tab w:val="left" w:pos="993"/>
          <w:tab w:val="left" w:pos="1418"/>
        </w:tabs>
        <w:spacing w:after="0" w:line="240" w:lineRule="auto"/>
        <w:ind w:left="0" w:firstLine="709"/>
        <w:contextualSpacing w:val="0"/>
        <w:jc w:val="both"/>
        <w:rPr>
          <w:rFonts w:ascii="Times New Roman" w:hAnsi="Times New Roman"/>
          <w:sz w:val="28"/>
          <w:szCs w:val="28"/>
        </w:rPr>
      </w:pPr>
      <w:proofErr w:type="gramStart"/>
      <w:r w:rsidRPr="006F1440">
        <w:rPr>
          <w:rFonts w:ascii="Times New Roman" w:hAnsi="Times New Roman"/>
          <w:sz w:val="28"/>
          <w:szCs w:val="28"/>
        </w:rPr>
        <w:t>з</w:t>
      </w:r>
      <w:r w:rsidR="00450CEF" w:rsidRPr="006F1440">
        <w:rPr>
          <w:rFonts w:ascii="Times New Roman" w:hAnsi="Times New Roman"/>
          <w:sz w:val="28"/>
          <w:szCs w:val="28"/>
        </w:rPr>
        <w:t>аявку на участие в аукционе (</w:t>
      </w:r>
      <w:r w:rsidR="00005F3B"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_Ref369539383 \h  \* MERGEFORMAT </w:instrText>
      </w:r>
      <w:r w:rsidR="00005F3B" w:rsidRPr="006F1440">
        <w:rPr>
          <w:rFonts w:ascii="Times New Roman" w:hAnsi="Times New Roman"/>
          <w:sz w:val="28"/>
          <w:szCs w:val="28"/>
        </w:rPr>
      </w:r>
      <w:r w:rsidR="00005F3B" w:rsidRPr="006F1440">
        <w:rPr>
          <w:rFonts w:ascii="Times New Roman" w:hAnsi="Times New Roman"/>
          <w:sz w:val="28"/>
          <w:szCs w:val="28"/>
        </w:rPr>
        <w:fldChar w:fldCharType="separate"/>
      </w:r>
      <w:r w:rsidR="004256E5" w:rsidRPr="004256E5">
        <w:rPr>
          <w:rFonts w:ascii="Times New Roman" w:hAnsi="Times New Roman"/>
          <w:sz w:val="28"/>
          <w:szCs w:val="28"/>
        </w:rPr>
        <w:t>Приложение № 1.</w:t>
      </w:r>
      <w:proofErr w:type="gramEnd"/>
      <w:r w:rsidR="004256E5" w:rsidRPr="004256E5">
        <w:rPr>
          <w:rFonts w:ascii="Times New Roman" w:hAnsi="Times New Roman"/>
          <w:sz w:val="28"/>
          <w:szCs w:val="28"/>
        </w:rPr>
        <w:t xml:space="preserve"> </w:t>
      </w:r>
      <w:proofErr w:type="gramStart"/>
      <w:r w:rsidR="004256E5" w:rsidRPr="004256E5">
        <w:rPr>
          <w:rFonts w:ascii="Times New Roman" w:hAnsi="Times New Roman"/>
          <w:sz w:val="28"/>
          <w:szCs w:val="28"/>
        </w:rPr>
        <w:t>Форма № 1</w:t>
      </w:r>
      <w:r w:rsidR="00005F3B" w:rsidRPr="006F1440">
        <w:rPr>
          <w:rFonts w:ascii="Times New Roman" w:hAnsi="Times New Roman"/>
          <w:sz w:val="28"/>
          <w:szCs w:val="28"/>
        </w:rPr>
        <w:fldChar w:fldCharType="end"/>
      </w:r>
      <w:r w:rsidR="00450CEF" w:rsidRPr="006F1440">
        <w:rPr>
          <w:rFonts w:ascii="Times New Roman" w:hAnsi="Times New Roman"/>
          <w:sz w:val="28"/>
          <w:szCs w:val="28"/>
        </w:rPr>
        <w:t>)</w:t>
      </w:r>
      <w:r w:rsidR="00A40098" w:rsidRPr="006F1440">
        <w:rPr>
          <w:rFonts w:ascii="Times New Roman" w:hAnsi="Times New Roman"/>
          <w:sz w:val="28"/>
          <w:szCs w:val="28"/>
        </w:rPr>
        <w:t>;</w:t>
      </w:r>
      <w:proofErr w:type="gramEnd"/>
    </w:p>
    <w:p w:rsidR="00343BDA" w:rsidRPr="006F1440" w:rsidRDefault="00181607" w:rsidP="00D1196C">
      <w:pPr>
        <w:pStyle w:val="affd"/>
        <w:numPr>
          <w:ilvl w:val="0"/>
          <w:numId w:val="5"/>
        </w:numPr>
        <w:tabs>
          <w:tab w:val="left" w:pos="993"/>
          <w:tab w:val="left" w:pos="1418"/>
        </w:tabs>
        <w:spacing w:after="0" w:line="240" w:lineRule="auto"/>
        <w:ind w:left="0" w:firstLine="709"/>
        <w:contextualSpacing w:val="0"/>
        <w:jc w:val="both"/>
        <w:rPr>
          <w:rFonts w:ascii="Times New Roman" w:hAnsi="Times New Roman"/>
          <w:sz w:val="28"/>
          <w:szCs w:val="28"/>
        </w:rPr>
      </w:pPr>
      <w:r w:rsidRPr="006F1440">
        <w:rPr>
          <w:rFonts w:ascii="Times New Roman" w:hAnsi="Times New Roman"/>
          <w:sz w:val="28"/>
          <w:szCs w:val="28"/>
        </w:rPr>
        <w:t>п</w:t>
      </w:r>
      <w:r w:rsidR="00E00506" w:rsidRPr="006F1440">
        <w:rPr>
          <w:rFonts w:ascii="Times New Roman" w:hAnsi="Times New Roman"/>
          <w:sz w:val="28"/>
          <w:szCs w:val="28"/>
        </w:rPr>
        <w:t xml:space="preserve">олученную не ранее чем за один месяц до дня </w:t>
      </w:r>
      <w:r w:rsidR="0014070A" w:rsidRPr="006F1440">
        <w:rPr>
          <w:rFonts w:ascii="Times New Roman" w:hAnsi="Times New Roman"/>
          <w:sz w:val="28"/>
          <w:szCs w:val="28"/>
        </w:rPr>
        <w:t xml:space="preserve">размещения извещения о проведении аукциона </w:t>
      </w:r>
      <w:r w:rsidR="001634EF" w:rsidRPr="006F1440">
        <w:rPr>
          <w:rFonts w:ascii="Times New Roman" w:hAnsi="Times New Roman"/>
          <w:sz w:val="28"/>
          <w:szCs w:val="28"/>
        </w:rPr>
        <w:t xml:space="preserve">на сайте электронной торговой площадки </w:t>
      </w:r>
      <w:r w:rsidR="00E00506" w:rsidRPr="006F1440">
        <w:rPr>
          <w:rFonts w:ascii="Times New Roman" w:hAnsi="Times New Roman"/>
          <w:sz w:val="28"/>
          <w:szCs w:val="28"/>
        </w:rPr>
        <w:t xml:space="preserve">выписку из </w:t>
      </w:r>
      <w:r w:rsidR="009D00E4" w:rsidRPr="006F1440">
        <w:rPr>
          <w:rFonts w:ascii="Times New Roman" w:hAnsi="Times New Roman"/>
          <w:sz w:val="28"/>
          <w:szCs w:val="28"/>
        </w:rPr>
        <w:t>Е</w:t>
      </w:r>
      <w:r w:rsidR="00E00506" w:rsidRPr="006F1440">
        <w:rPr>
          <w:rFonts w:ascii="Times New Roman" w:hAnsi="Times New Roman"/>
          <w:sz w:val="28"/>
          <w:szCs w:val="28"/>
        </w:rPr>
        <w:t>диного государственного реестра юридических лиц или нотариально заверенную копию такой выписки</w:t>
      </w:r>
      <w:r w:rsidR="009D00E4" w:rsidRPr="006F1440">
        <w:rPr>
          <w:rFonts w:ascii="Times New Roman" w:hAnsi="Times New Roman"/>
          <w:sz w:val="28"/>
          <w:szCs w:val="28"/>
        </w:rPr>
        <w:t>;</w:t>
      </w:r>
    </w:p>
    <w:p w:rsidR="00343BDA" w:rsidRPr="006F1440" w:rsidRDefault="009D00E4" w:rsidP="00D1196C">
      <w:pPr>
        <w:pStyle w:val="affd"/>
        <w:numPr>
          <w:ilvl w:val="0"/>
          <w:numId w:val="5"/>
        </w:numPr>
        <w:tabs>
          <w:tab w:val="left" w:pos="993"/>
          <w:tab w:val="left" w:pos="1418"/>
        </w:tabs>
        <w:spacing w:after="0" w:line="240" w:lineRule="auto"/>
        <w:ind w:left="0" w:firstLine="709"/>
        <w:contextualSpacing w:val="0"/>
        <w:jc w:val="both"/>
        <w:rPr>
          <w:rFonts w:ascii="Times New Roman" w:hAnsi="Times New Roman"/>
          <w:sz w:val="28"/>
          <w:szCs w:val="28"/>
        </w:rPr>
      </w:pPr>
      <w:r w:rsidRPr="006F1440">
        <w:rPr>
          <w:rFonts w:ascii="Times New Roman" w:hAnsi="Times New Roman"/>
          <w:sz w:val="28"/>
          <w:szCs w:val="28"/>
        </w:rPr>
        <w:lastRenderedPageBreak/>
        <w:t>д</w:t>
      </w:r>
      <w:r w:rsidR="009C3CC1" w:rsidRPr="006F1440">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6F1440">
        <w:rPr>
          <w:rFonts w:ascii="Times New Roman" w:hAnsi="Times New Roman"/>
          <w:sz w:val="28"/>
          <w:szCs w:val="28"/>
        </w:rPr>
        <w:t>)</w:t>
      </w:r>
      <w:r w:rsidR="009C3CC1" w:rsidRPr="006F1440">
        <w:rPr>
          <w:rFonts w:ascii="Times New Roman" w:hAnsi="Times New Roman"/>
          <w:sz w:val="28"/>
          <w:szCs w:val="28"/>
        </w:rPr>
        <w:t xml:space="preserve"> (далее – руководитель)</w:t>
      </w:r>
      <w:r w:rsidRPr="006F1440">
        <w:rPr>
          <w:rFonts w:ascii="Times New Roman" w:hAnsi="Times New Roman"/>
          <w:sz w:val="28"/>
          <w:szCs w:val="28"/>
        </w:rPr>
        <w:t>.</w:t>
      </w:r>
      <w:r w:rsidR="009C3CC1" w:rsidRPr="006F1440">
        <w:rPr>
          <w:rFonts w:ascii="Times New Roman" w:hAnsi="Times New Roman"/>
          <w:sz w:val="28"/>
          <w:szCs w:val="28"/>
        </w:rPr>
        <w:t xml:space="preserve"> </w:t>
      </w:r>
    </w:p>
    <w:p w:rsidR="00343BDA" w:rsidRPr="006F1440" w:rsidRDefault="00244591" w:rsidP="00D1196C">
      <w:pPr>
        <w:pStyle w:val="affd"/>
        <w:tabs>
          <w:tab w:val="left" w:pos="993"/>
          <w:tab w:val="left" w:pos="1418"/>
        </w:tabs>
        <w:spacing w:after="0" w:line="240" w:lineRule="auto"/>
        <w:ind w:left="0" w:firstLine="709"/>
        <w:contextualSpacing w:val="0"/>
        <w:jc w:val="both"/>
        <w:rPr>
          <w:rFonts w:ascii="Times New Roman" w:hAnsi="Times New Roman"/>
          <w:sz w:val="28"/>
          <w:szCs w:val="28"/>
        </w:rPr>
      </w:pPr>
      <w:r w:rsidRPr="006F1440">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6F1440" w:rsidRDefault="00244591" w:rsidP="00D1196C">
      <w:pPr>
        <w:pStyle w:val="affd"/>
        <w:tabs>
          <w:tab w:val="left" w:pos="993"/>
        </w:tabs>
        <w:spacing w:after="0" w:line="240" w:lineRule="auto"/>
        <w:ind w:left="0" w:firstLine="709"/>
        <w:jc w:val="both"/>
        <w:rPr>
          <w:rFonts w:ascii="Times New Roman" w:hAnsi="Times New Roman"/>
          <w:sz w:val="28"/>
          <w:szCs w:val="28"/>
        </w:rPr>
      </w:pPr>
      <w:r w:rsidRPr="006F1440">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sidRPr="006F1440">
        <w:rPr>
          <w:rFonts w:ascii="Times New Roman" w:hAnsi="Times New Roman"/>
          <w:sz w:val="28"/>
          <w:szCs w:val="28"/>
        </w:rPr>
        <w:t>;</w:t>
      </w:r>
    </w:p>
    <w:p w:rsidR="00343BDA" w:rsidRPr="006F1440" w:rsidRDefault="009D00E4" w:rsidP="00D1196C">
      <w:pPr>
        <w:pStyle w:val="affd"/>
        <w:numPr>
          <w:ilvl w:val="0"/>
          <w:numId w:val="5"/>
        </w:numPr>
        <w:tabs>
          <w:tab w:val="left" w:pos="993"/>
          <w:tab w:val="left" w:pos="1418"/>
        </w:tabs>
        <w:spacing w:after="0" w:line="240" w:lineRule="auto"/>
        <w:ind w:left="0" w:firstLine="709"/>
        <w:contextualSpacing w:val="0"/>
        <w:jc w:val="both"/>
        <w:rPr>
          <w:rFonts w:ascii="Times New Roman" w:hAnsi="Times New Roman"/>
          <w:sz w:val="28"/>
          <w:szCs w:val="28"/>
        </w:rPr>
      </w:pPr>
      <w:r w:rsidRPr="006F1440">
        <w:rPr>
          <w:rFonts w:ascii="Times New Roman" w:hAnsi="Times New Roman"/>
          <w:sz w:val="28"/>
          <w:szCs w:val="28"/>
        </w:rPr>
        <w:t>з</w:t>
      </w:r>
      <w:r w:rsidR="008635AC" w:rsidRPr="006F1440">
        <w:rPr>
          <w:rFonts w:ascii="Times New Roman" w:hAnsi="Times New Roman"/>
          <w:sz w:val="28"/>
          <w:szCs w:val="28"/>
        </w:rPr>
        <w:t xml:space="preserve">аверенные </w:t>
      </w:r>
      <w:r w:rsidR="00BE4CC5" w:rsidRPr="006F1440">
        <w:rPr>
          <w:rFonts w:ascii="Times New Roman" w:hAnsi="Times New Roman"/>
          <w:sz w:val="28"/>
          <w:szCs w:val="28"/>
        </w:rPr>
        <w:t xml:space="preserve">Претендентом </w:t>
      </w:r>
      <w:r w:rsidR="008635AC" w:rsidRPr="006F1440">
        <w:rPr>
          <w:rFonts w:ascii="Times New Roman" w:hAnsi="Times New Roman"/>
          <w:sz w:val="28"/>
          <w:szCs w:val="28"/>
        </w:rPr>
        <w:t>копии учредительных документов (устав, положение и т.п.),</w:t>
      </w:r>
      <w:r w:rsidR="00BE4CC5" w:rsidRPr="006F1440">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6F1440">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6F1440">
        <w:rPr>
          <w:rFonts w:ascii="Times New Roman" w:hAnsi="Times New Roman"/>
          <w:sz w:val="28"/>
          <w:szCs w:val="28"/>
        </w:rPr>
        <w:t>ендента без доверенности</w:t>
      </w:r>
      <w:r w:rsidR="000A7BCE" w:rsidRPr="006F1440">
        <w:rPr>
          <w:rFonts w:ascii="Times New Roman" w:hAnsi="Times New Roman"/>
          <w:sz w:val="28"/>
          <w:szCs w:val="28"/>
        </w:rPr>
        <w:t>)</w:t>
      </w:r>
      <w:proofErr w:type="gramStart"/>
      <w:r w:rsidR="001E6441">
        <w:rPr>
          <w:rFonts w:ascii="Times New Roman" w:hAnsi="Times New Roman"/>
          <w:sz w:val="28"/>
          <w:szCs w:val="28"/>
        </w:rPr>
        <w:t>,</w:t>
      </w:r>
      <w:r w:rsidR="00D7279D">
        <w:rPr>
          <w:rFonts w:ascii="Times New Roman" w:hAnsi="Times New Roman"/>
          <w:sz w:val="28"/>
          <w:szCs w:val="28"/>
        </w:rPr>
        <w:t>к</w:t>
      </w:r>
      <w:proofErr w:type="gramEnd"/>
      <w:r w:rsidR="00D7279D">
        <w:rPr>
          <w:rFonts w:ascii="Times New Roman" w:hAnsi="Times New Roman"/>
          <w:sz w:val="28"/>
          <w:szCs w:val="28"/>
        </w:rPr>
        <w:t xml:space="preserve">опию </w:t>
      </w:r>
      <w:r w:rsidR="001E6441">
        <w:rPr>
          <w:rFonts w:ascii="Times New Roman" w:hAnsi="Times New Roman"/>
          <w:sz w:val="28"/>
          <w:szCs w:val="28"/>
        </w:rPr>
        <w:t>свидетельств</w:t>
      </w:r>
      <w:r w:rsidR="00D7279D">
        <w:rPr>
          <w:rFonts w:ascii="Times New Roman" w:hAnsi="Times New Roman"/>
          <w:sz w:val="28"/>
          <w:szCs w:val="28"/>
        </w:rPr>
        <w:t>а</w:t>
      </w:r>
      <w:r w:rsidR="001E6441">
        <w:rPr>
          <w:rFonts w:ascii="Times New Roman" w:hAnsi="Times New Roman"/>
          <w:sz w:val="28"/>
          <w:szCs w:val="28"/>
        </w:rPr>
        <w:t xml:space="preserve"> о регистрации право собственности или выписка из ЕГРН на объекты недвижимого имущества расположенных на </w:t>
      </w:r>
      <w:r w:rsidR="00A60E47">
        <w:rPr>
          <w:rFonts w:ascii="Times New Roman" w:hAnsi="Times New Roman"/>
          <w:sz w:val="28"/>
          <w:szCs w:val="28"/>
        </w:rPr>
        <w:t xml:space="preserve">данном </w:t>
      </w:r>
      <w:r w:rsidR="001E6441">
        <w:rPr>
          <w:rFonts w:ascii="Times New Roman" w:hAnsi="Times New Roman"/>
          <w:sz w:val="28"/>
          <w:szCs w:val="28"/>
        </w:rPr>
        <w:t xml:space="preserve">земельном </w:t>
      </w:r>
      <w:proofErr w:type="gramStart"/>
      <w:r w:rsidR="001E6441">
        <w:rPr>
          <w:rFonts w:ascii="Times New Roman" w:hAnsi="Times New Roman"/>
          <w:sz w:val="28"/>
          <w:szCs w:val="28"/>
        </w:rPr>
        <w:t>участке</w:t>
      </w:r>
      <w:proofErr w:type="gramEnd"/>
      <w:r w:rsidRPr="006F1440">
        <w:rPr>
          <w:rFonts w:ascii="Times New Roman" w:hAnsi="Times New Roman"/>
          <w:sz w:val="28"/>
          <w:szCs w:val="28"/>
        </w:rPr>
        <w:t>;</w:t>
      </w:r>
    </w:p>
    <w:p w:rsidR="00343BDA" w:rsidRPr="00807D1F" w:rsidRDefault="009D00E4" w:rsidP="00D1196C">
      <w:pPr>
        <w:pStyle w:val="affd"/>
        <w:numPr>
          <w:ilvl w:val="0"/>
          <w:numId w:val="5"/>
        </w:numPr>
        <w:tabs>
          <w:tab w:val="left" w:pos="993"/>
          <w:tab w:val="left" w:pos="1418"/>
        </w:tabs>
        <w:spacing w:after="0" w:line="240" w:lineRule="auto"/>
        <w:ind w:left="0" w:firstLine="709"/>
        <w:contextualSpacing w:val="0"/>
        <w:jc w:val="both"/>
        <w:rPr>
          <w:rFonts w:ascii="Times New Roman" w:hAnsi="Times New Roman"/>
          <w:sz w:val="28"/>
          <w:szCs w:val="28"/>
        </w:rPr>
      </w:pPr>
      <w:r w:rsidRPr="006F1440">
        <w:rPr>
          <w:rFonts w:ascii="Times New Roman" w:hAnsi="Times New Roman"/>
          <w:sz w:val="28"/>
          <w:szCs w:val="28"/>
        </w:rPr>
        <w:t>к</w:t>
      </w:r>
      <w:r w:rsidR="00615028" w:rsidRPr="006F1440">
        <w:rPr>
          <w:rFonts w:ascii="Times New Roman" w:hAnsi="Times New Roman"/>
          <w:sz w:val="28"/>
          <w:szCs w:val="28"/>
        </w:rPr>
        <w:t xml:space="preserve">опию </w:t>
      </w:r>
      <w:r w:rsidR="008635AC" w:rsidRPr="006F1440">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6F1440">
        <w:rPr>
          <w:rFonts w:ascii="Times New Roman" w:hAnsi="Times New Roman"/>
          <w:sz w:val="28"/>
          <w:szCs w:val="28"/>
        </w:rPr>
        <w:t xml:space="preserve"> Претендента -</w:t>
      </w:r>
      <w:r w:rsidR="00244591" w:rsidRPr="006F1440">
        <w:rPr>
          <w:rFonts w:ascii="Times New Roman" w:hAnsi="Times New Roman"/>
          <w:sz w:val="28"/>
          <w:szCs w:val="28"/>
        </w:rPr>
        <w:t xml:space="preserve"> юридического лица</w:t>
      </w:r>
      <w:r w:rsidR="00E52B62">
        <w:rPr>
          <w:rFonts w:ascii="Times New Roman" w:hAnsi="Times New Roman"/>
          <w:sz w:val="28"/>
          <w:szCs w:val="28"/>
        </w:rPr>
        <w:t xml:space="preserve">, </w:t>
      </w:r>
      <w:r w:rsidR="00E52B62" w:rsidRPr="00807D1F">
        <w:rPr>
          <w:rFonts w:ascii="Times New Roman" w:hAnsi="Times New Roman"/>
          <w:sz w:val="28"/>
          <w:szCs w:val="28"/>
        </w:rPr>
        <w:t>возможно предоставление согласования перед подписанием договора</w:t>
      </w:r>
      <w:r w:rsidRPr="00807D1F">
        <w:rPr>
          <w:rFonts w:ascii="Times New Roman" w:hAnsi="Times New Roman"/>
          <w:sz w:val="28"/>
          <w:szCs w:val="28"/>
        </w:rPr>
        <w:t>;</w:t>
      </w:r>
    </w:p>
    <w:p w:rsidR="00343BDA" w:rsidRPr="006F1440" w:rsidRDefault="009D00E4" w:rsidP="00D1196C">
      <w:pPr>
        <w:pStyle w:val="affd"/>
        <w:numPr>
          <w:ilvl w:val="0"/>
          <w:numId w:val="5"/>
        </w:numPr>
        <w:tabs>
          <w:tab w:val="left" w:pos="993"/>
          <w:tab w:val="left" w:pos="1418"/>
        </w:tabs>
        <w:spacing w:after="0" w:line="240" w:lineRule="auto"/>
        <w:ind w:left="0" w:firstLine="709"/>
        <w:contextualSpacing w:val="0"/>
        <w:jc w:val="both"/>
        <w:rPr>
          <w:rFonts w:ascii="Times New Roman" w:hAnsi="Times New Roman"/>
          <w:sz w:val="28"/>
          <w:szCs w:val="28"/>
        </w:rPr>
      </w:pPr>
      <w:r w:rsidRPr="006F1440">
        <w:rPr>
          <w:rFonts w:ascii="Times New Roman" w:hAnsi="Times New Roman"/>
          <w:sz w:val="28"/>
          <w:szCs w:val="28"/>
        </w:rPr>
        <w:t>в</w:t>
      </w:r>
      <w:r w:rsidR="00A879EF" w:rsidRPr="006F1440">
        <w:rPr>
          <w:rFonts w:ascii="Times New Roman" w:hAnsi="Times New Roman"/>
          <w:sz w:val="28"/>
          <w:szCs w:val="28"/>
        </w:rPr>
        <w:t>ыписку из реестра акционеров</w:t>
      </w:r>
      <w:r w:rsidRPr="006F1440">
        <w:rPr>
          <w:rFonts w:ascii="Times New Roman" w:hAnsi="Times New Roman"/>
          <w:sz w:val="28"/>
          <w:szCs w:val="28"/>
        </w:rPr>
        <w:t xml:space="preserve"> </w:t>
      </w:r>
      <w:r w:rsidR="00B952D1" w:rsidRPr="006F1440">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sidRPr="006F1440">
        <w:rPr>
          <w:rFonts w:ascii="Times New Roman" w:hAnsi="Times New Roman"/>
          <w:sz w:val="28"/>
          <w:szCs w:val="28"/>
        </w:rPr>
        <w:t xml:space="preserve">участников </w:t>
      </w:r>
      <w:r w:rsidR="00A879EF" w:rsidRPr="006F1440">
        <w:rPr>
          <w:rFonts w:ascii="Times New Roman" w:hAnsi="Times New Roman"/>
          <w:sz w:val="28"/>
          <w:szCs w:val="28"/>
        </w:rPr>
        <w:t xml:space="preserve">(для Претендента, имеющего организационно-правовую форму </w:t>
      </w:r>
      <w:r w:rsidR="00B952D1" w:rsidRPr="006F1440">
        <w:rPr>
          <w:rFonts w:ascii="Times New Roman" w:hAnsi="Times New Roman"/>
          <w:sz w:val="28"/>
          <w:szCs w:val="28"/>
        </w:rPr>
        <w:t>общества с ограниченной ответственностью</w:t>
      </w:r>
      <w:r w:rsidR="00A879EF" w:rsidRPr="006F1440">
        <w:rPr>
          <w:rFonts w:ascii="Times New Roman" w:hAnsi="Times New Roman"/>
          <w:sz w:val="28"/>
          <w:szCs w:val="28"/>
        </w:rPr>
        <w:t xml:space="preserve">), </w:t>
      </w:r>
      <w:r w:rsidR="00B13F39" w:rsidRPr="006F1440">
        <w:rPr>
          <w:rFonts w:ascii="Times New Roman" w:hAnsi="Times New Roman"/>
          <w:sz w:val="28"/>
          <w:szCs w:val="28"/>
        </w:rPr>
        <w:t xml:space="preserve">содержащую </w:t>
      </w:r>
      <w:r w:rsidR="00A879EF" w:rsidRPr="006F1440">
        <w:rPr>
          <w:rFonts w:ascii="Times New Roman" w:hAnsi="Times New Roman"/>
          <w:sz w:val="28"/>
          <w:szCs w:val="28"/>
        </w:rPr>
        <w:t>све</w:t>
      </w:r>
      <w:r w:rsidR="008D4460" w:rsidRPr="006F1440">
        <w:rPr>
          <w:rFonts w:ascii="Times New Roman" w:hAnsi="Times New Roman"/>
          <w:sz w:val="28"/>
          <w:szCs w:val="28"/>
        </w:rPr>
        <w:t>дения обо всех акционерах</w:t>
      </w:r>
      <w:r w:rsidR="00B952D1" w:rsidRPr="006F1440">
        <w:rPr>
          <w:rFonts w:ascii="Times New Roman" w:hAnsi="Times New Roman"/>
          <w:sz w:val="28"/>
          <w:szCs w:val="28"/>
        </w:rPr>
        <w:t>/</w:t>
      </w:r>
      <w:r w:rsidR="0005355E" w:rsidRPr="006F1440">
        <w:rPr>
          <w:rFonts w:ascii="Times New Roman" w:hAnsi="Times New Roman"/>
          <w:sz w:val="28"/>
          <w:szCs w:val="28"/>
        </w:rPr>
        <w:t xml:space="preserve">участниках </w:t>
      </w:r>
      <w:r w:rsidR="008D4460" w:rsidRPr="006F1440">
        <w:rPr>
          <w:rFonts w:ascii="Times New Roman" w:hAnsi="Times New Roman"/>
          <w:sz w:val="28"/>
          <w:szCs w:val="28"/>
        </w:rPr>
        <w:t>и выда</w:t>
      </w:r>
      <w:r w:rsidR="00A879EF" w:rsidRPr="006F1440">
        <w:rPr>
          <w:rFonts w:ascii="Times New Roman" w:hAnsi="Times New Roman"/>
          <w:sz w:val="28"/>
          <w:szCs w:val="28"/>
        </w:rPr>
        <w:t>н</w:t>
      </w:r>
      <w:r w:rsidR="008D4460" w:rsidRPr="006F1440">
        <w:rPr>
          <w:rFonts w:ascii="Times New Roman" w:hAnsi="Times New Roman"/>
          <w:sz w:val="28"/>
          <w:szCs w:val="28"/>
        </w:rPr>
        <w:t>ную не ранее</w:t>
      </w:r>
      <w:r w:rsidR="00A879EF" w:rsidRPr="006F1440">
        <w:rPr>
          <w:rFonts w:ascii="Times New Roman" w:hAnsi="Times New Roman"/>
          <w:sz w:val="28"/>
          <w:szCs w:val="28"/>
        </w:rPr>
        <w:t xml:space="preserve"> чем за один месяц до дня опубликования извещения о проведен</w:t>
      </w:r>
      <w:proofErr w:type="gramStart"/>
      <w:r w:rsidR="00A879EF" w:rsidRPr="006F1440">
        <w:rPr>
          <w:rFonts w:ascii="Times New Roman" w:hAnsi="Times New Roman"/>
          <w:sz w:val="28"/>
          <w:szCs w:val="28"/>
        </w:rPr>
        <w:t>ии ау</w:t>
      </w:r>
      <w:proofErr w:type="gramEnd"/>
      <w:r w:rsidR="00A879EF" w:rsidRPr="006F1440">
        <w:rPr>
          <w:rFonts w:ascii="Times New Roman" w:hAnsi="Times New Roman"/>
          <w:sz w:val="28"/>
          <w:szCs w:val="28"/>
        </w:rPr>
        <w:t>кциона</w:t>
      </w:r>
      <w:r w:rsidRPr="006F1440">
        <w:rPr>
          <w:rFonts w:ascii="Times New Roman" w:hAnsi="Times New Roman"/>
          <w:sz w:val="28"/>
          <w:szCs w:val="28"/>
        </w:rPr>
        <w:t>;</w:t>
      </w:r>
      <w:r w:rsidR="00A879EF" w:rsidRPr="006F1440">
        <w:rPr>
          <w:rFonts w:ascii="Times New Roman" w:hAnsi="Times New Roman"/>
          <w:sz w:val="28"/>
          <w:szCs w:val="28"/>
        </w:rPr>
        <w:t xml:space="preserve"> </w:t>
      </w:r>
    </w:p>
    <w:p w:rsidR="001678BB" w:rsidRPr="006F1440" w:rsidRDefault="009D00E4" w:rsidP="00D1196C">
      <w:pPr>
        <w:pStyle w:val="affd"/>
        <w:numPr>
          <w:ilvl w:val="0"/>
          <w:numId w:val="5"/>
        </w:numPr>
        <w:tabs>
          <w:tab w:val="left" w:pos="993"/>
          <w:tab w:val="left" w:pos="1418"/>
        </w:tabs>
        <w:spacing w:after="0" w:line="240" w:lineRule="auto"/>
        <w:ind w:left="0" w:firstLine="709"/>
        <w:contextualSpacing w:val="0"/>
        <w:jc w:val="both"/>
        <w:rPr>
          <w:rFonts w:ascii="Times New Roman" w:hAnsi="Times New Roman"/>
          <w:sz w:val="28"/>
          <w:szCs w:val="28"/>
        </w:rPr>
      </w:pPr>
      <w:r w:rsidRPr="006F1440">
        <w:rPr>
          <w:rFonts w:ascii="Times New Roman" w:hAnsi="Times New Roman"/>
          <w:sz w:val="28"/>
          <w:szCs w:val="28"/>
        </w:rPr>
        <w:t>з</w:t>
      </w:r>
      <w:r w:rsidR="008D4460" w:rsidRPr="006F1440">
        <w:rPr>
          <w:rFonts w:ascii="Times New Roman" w:hAnsi="Times New Roman"/>
          <w:sz w:val="28"/>
          <w:szCs w:val="28"/>
        </w:rPr>
        <w:t>аявление подтверждающее, что Претендент</w:t>
      </w:r>
      <w:r w:rsidR="00696FB7" w:rsidRPr="006F1440">
        <w:rPr>
          <w:rFonts w:ascii="Times New Roman" w:hAnsi="Times New Roman"/>
          <w:sz w:val="28"/>
          <w:szCs w:val="28"/>
        </w:rPr>
        <w:t xml:space="preserve"> </w:t>
      </w:r>
      <w:r w:rsidR="008D4460" w:rsidRPr="006F1440">
        <w:rPr>
          <w:rFonts w:ascii="Times New Roman" w:hAnsi="Times New Roman"/>
          <w:sz w:val="28"/>
          <w:szCs w:val="28"/>
        </w:rPr>
        <w:t xml:space="preserve">не находится </w:t>
      </w:r>
      <w:r w:rsidR="00696FB7" w:rsidRPr="006F1440">
        <w:rPr>
          <w:rFonts w:ascii="Times New Roman" w:hAnsi="Times New Roman"/>
          <w:sz w:val="28"/>
          <w:szCs w:val="28"/>
        </w:rPr>
        <w:t>в процессе ликвидации (для юридического лица),</w:t>
      </w:r>
      <w:r w:rsidR="0069639C" w:rsidRPr="006F1440">
        <w:rPr>
          <w:rFonts w:ascii="Times New Roman" w:hAnsi="Times New Roman"/>
          <w:sz w:val="28"/>
          <w:szCs w:val="28"/>
        </w:rPr>
        <w:t xml:space="preserve"> </w:t>
      </w:r>
      <w:r w:rsidR="008635AC" w:rsidRPr="006F1440">
        <w:rPr>
          <w:rFonts w:ascii="Times New Roman" w:hAnsi="Times New Roman"/>
          <w:sz w:val="28"/>
          <w:szCs w:val="28"/>
        </w:rPr>
        <w:t>о</w:t>
      </w:r>
      <w:r w:rsidR="0069639C" w:rsidRPr="006F1440">
        <w:rPr>
          <w:rFonts w:ascii="Times New Roman" w:hAnsi="Times New Roman"/>
          <w:sz w:val="28"/>
          <w:szCs w:val="28"/>
        </w:rPr>
        <w:t xml:space="preserve"> неприменении в отношении </w:t>
      </w:r>
      <w:r w:rsidR="00BE4CC5" w:rsidRPr="006F1440">
        <w:rPr>
          <w:rFonts w:ascii="Times New Roman" w:hAnsi="Times New Roman"/>
          <w:sz w:val="28"/>
          <w:szCs w:val="28"/>
        </w:rPr>
        <w:t xml:space="preserve">Претендента </w:t>
      </w:r>
      <w:r w:rsidR="008635AC" w:rsidRPr="006F1440">
        <w:rPr>
          <w:rFonts w:ascii="Times New Roman" w:hAnsi="Times New Roman"/>
          <w:sz w:val="28"/>
          <w:szCs w:val="28"/>
        </w:rPr>
        <w:t xml:space="preserve">- юридического лица, индивидуального предпринимателя </w:t>
      </w:r>
      <w:r w:rsidR="0069639C" w:rsidRPr="006F1440">
        <w:rPr>
          <w:rFonts w:ascii="Times New Roman" w:hAnsi="Times New Roman"/>
          <w:sz w:val="28"/>
          <w:szCs w:val="28"/>
        </w:rPr>
        <w:t xml:space="preserve"> процедур</w:t>
      </w:r>
      <w:r w:rsidR="00163B26" w:rsidRPr="006F1440">
        <w:rPr>
          <w:rFonts w:ascii="Times New Roman" w:hAnsi="Times New Roman"/>
          <w:sz w:val="28"/>
          <w:szCs w:val="28"/>
        </w:rPr>
        <w:t>,</w:t>
      </w:r>
      <w:r w:rsidR="0069639C" w:rsidRPr="006F1440">
        <w:rPr>
          <w:rFonts w:ascii="Times New Roman" w:hAnsi="Times New Roman"/>
          <w:sz w:val="28"/>
          <w:szCs w:val="28"/>
        </w:rPr>
        <w:t xml:space="preserve"> применяемых в деле о банкротстве</w:t>
      </w:r>
      <w:r w:rsidR="008635AC" w:rsidRPr="006F1440">
        <w:rPr>
          <w:rFonts w:ascii="Times New Roman" w:hAnsi="Times New Roman"/>
          <w:sz w:val="28"/>
          <w:szCs w:val="28"/>
        </w:rPr>
        <w:t xml:space="preserve">, об отсутствии решения о приостановлении деятельности </w:t>
      </w:r>
      <w:r w:rsidR="00BE4CC5" w:rsidRPr="006F1440">
        <w:rPr>
          <w:rFonts w:ascii="Times New Roman" w:hAnsi="Times New Roman"/>
          <w:sz w:val="28"/>
          <w:szCs w:val="28"/>
        </w:rPr>
        <w:t xml:space="preserve">Претендента </w:t>
      </w:r>
      <w:r w:rsidR="008635AC" w:rsidRPr="006F1440">
        <w:rPr>
          <w:rFonts w:ascii="Times New Roman" w:hAnsi="Times New Roman"/>
          <w:sz w:val="28"/>
          <w:szCs w:val="28"/>
        </w:rPr>
        <w:t xml:space="preserve">в порядке, предусмотренном </w:t>
      </w:r>
      <w:hyperlink r:id="rId12" w:history="1">
        <w:r w:rsidR="008635AC" w:rsidRPr="006F1440">
          <w:rPr>
            <w:rFonts w:ascii="Times New Roman" w:hAnsi="Times New Roman"/>
            <w:sz w:val="28"/>
            <w:szCs w:val="28"/>
          </w:rPr>
          <w:t>Кодексом</w:t>
        </w:r>
      </w:hyperlink>
      <w:r w:rsidR="008635AC" w:rsidRPr="006F1440">
        <w:rPr>
          <w:rFonts w:ascii="Times New Roman" w:hAnsi="Times New Roman"/>
          <w:sz w:val="28"/>
          <w:szCs w:val="28"/>
        </w:rPr>
        <w:t xml:space="preserve"> Российской Федерации об административных правонарушениях</w:t>
      </w:r>
      <w:r w:rsidRPr="006F1440">
        <w:rPr>
          <w:rFonts w:ascii="Times New Roman" w:hAnsi="Times New Roman"/>
          <w:sz w:val="28"/>
          <w:szCs w:val="28"/>
        </w:rPr>
        <w:t>;</w:t>
      </w:r>
    </w:p>
    <w:p w:rsidR="001678BB" w:rsidRPr="006F1440" w:rsidRDefault="009D00E4" w:rsidP="00D1196C">
      <w:pPr>
        <w:pStyle w:val="affd"/>
        <w:numPr>
          <w:ilvl w:val="0"/>
          <w:numId w:val="5"/>
        </w:numPr>
        <w:tabs>
          <w:tab w:val="left" w:pos="993"/>
          <w:tab w:val="left" w:pos="1418"/>
        </w:tabs>
        <w:spacing w:after="0" w:line="240" w:lineRule="auto"/>
        <w:ind w:left="0" w:firstLine="709"/>
        <w:contextualSpacing w:val="0"/>
        <w:jc w:val="both"/>
        <w:rPr>
          <w:rFonts w:ascii="Times New Roman" w:hAnsi="Times New Roman"/>
          <w:sz w:val="28"/>
          <w:szCs w:val="28"/>
        </w:rPr>
      </w:pPr>
      <w:r w:rsidRPr="006F1440">
        <w:rPr>
          <w:rFonts w:ascii="Times New Roman" w:hAnsi="Times New Roman"/>
          <w:sz w:val="28"/>
          <w:szCs w:val="28"/>
        </w:rPr>
        <w:t>к</w:t>
      </w:r>
      <w:r w:rsidR="008635AC" w:rsidRPr="006F1440">
        <w:rPr>
          <w:rFonts w:ascii="Times New Roman" w:hAnsi="Times New Roman"/>
          <w:sz w:val="28"/>
          <w:szCs w:val="28"/>
        </w:rPr>
        <w:t>опии бухгалтерской отчетности за последний отчетный период, включающие</w:t>
      </w:r>
      <w:r w:rsidR="002634FF" w:rsidRPr="006F1440">
        <w:rPr>
          <w:rFonts w:ascii="Times New Roman" w:hAnsi="Times New Roman"/>
          <w:sz w:val="28"/>
          <w:szCs w:val="28"/>
        </w:rPr>
        <w:t xml:space="preserve"> </w:t>
      </w:r>
      <w:r w:rsidR="008635AC" w:rsidRPr="006F1440">
        <w:rPr>
          <w:rFonts w:ascii="Times New Roman" w:hAnsi="Times New Roman"/>
          <w:sz w:val="28"/>
          <w:szCs w:val="28"/>
        </w:rPr>
        <w:t xml:space="preserve">бухгалтерский баланс и отчет о </w:t>
      </w:r>
      <w:r w:rsidR="002D6A85" w:rsidRPr="006F1440">
        <w:rPr>
          <w:rFonts w:ascii="Times New Roman" w:hAnsi="Times New Roman"/>
          <w:sz w:val="28"/>
          <w:szCs w:val="28"/>
        </w:rPr>
        <w:t>финансовых результатах</w:t>
      </w:r>
      <w:r w:rsidR="008635AC" w:rsidRPr="006F1440">
        <w:rPr>
          <w:rFonts w:ascii="Times New Roman" w:hAnsi="Times New Roman"/>
          <w:sz w:val="28"/>
          <w:szCs w:val="28"/>
        </w:rPr>
        <w:t xml:space="preserve"> (формы №</w:t>
      </w:r>
      <w:r w:rsidR="00033711">
        <w:rPr>
          <w:rFonts w:ascii="Times New Roman" w:hAnsi="Times New Roman"/>
          <w:sz w:val="28"/>
          <w:szCs w:val="28"/>
        </w:rPr>
        <w:t> </w:t>
      </w:r>
      <w:r w:rsidR="008635AC" w:rsidRPr="006F1440">
        <w:rPr>
          <w:rFonts w:ascii="Times New Roman" w:hAnsi="Times New Roman"/>
          <w:sz w:val="28"/>
          <w:szCs w:val="28"/>
        </w:rPr>
        <w:t>1 и 2</w:t>
      </w:r>
      <w:r w:rsidR="000A7BCE" w:rsidRPr="006F1440">
        <w:rPr>
          <w:rFonts w:ascii="Times New Roman" w:hAnsi="Times New Roman"/>
          <w:sz w:val="28"/>
          <w:szCs w:val="28"/>
        </w:rPr>
        <w:t>)</w:t>
      </w:r>
      <w:r w:rsidRPr="006F1440">
        <w:rPr>
          <w:rFonts w:ascii="Times New Roman" w:hAnsi="Times New Roman"/>
          <w:sz w:val="28"/>
          <w:szCs w:val="28"/>
        </w:rPr>
        <w:t>;</w:t>
      </w:r>
    </w:p>
    <w:p w:rsidR="00343BDA" w:rsidRPr="006F1440" w:rsidRDefault="009D00E4" w:rsidP="00D1196C">
      <w:pPr>
        <w:pStyle w:val="affd"/>
        <w:widowControl w:val="0"/>
        <w:numPr>
          <w:ilvl w:val="0"/>
          <w:numId w:val="5"/>
        </w:numPr>
        <w:tabs>
          <w:tab w:val="left" w:pos="993"/>
          <w:tab w:val="left" w:pos="1418"/>
        </w:tabs>
        <w:spacing w:after="0" w:line="240" w:lineRule="auto"/>
        <w:ind w:left="0" w:firstLine="709"/>
        <w:contextualSpacing w:val="0"/>
        <w:jc w:val="both"/>
        <w:rPr>
          <w:rFonts w:ascii="Times New Roman" w:hAnsi="Times New Roman"/>
          <w:sz w:val="28"/>
          <w:szCs w:val="28"/>
        </w:rPr>
      </w:pPr>
      <w:r w:rsidRPr="006F1440">
        <w:rPr>
          <w:rFonts w:ascii="Times New Roman" w:hAnsi="Times New Roman"/>
          <w:sz w:val="28"/>
          <w:szCs w:val="28"/>
        </w:rPr>
        <w:t>п</w:t>
      </w:r>
      <w:r w:rsidR="00244591" w:rsidRPr="006F1440">
        <w:rPr>
          <w:rFonts w:ascii="Times New Roman" w:hAnsi="Times New Roman"/>
          <w:sz w:val="28"/>
          <w:szCs w:val="28"/>
        </w:rPr>
        <w:t>латежный документ</w:t>
      </w:r>
      <w:r w:rsidR="003504F2" w:rsidRPr="006F1440">
        <w:rPr>
          <w:rFonts w:ascii="Times New Roman" w:hAnsi="Times New Roman"/>
          <w:sz w:val="28"/>
          <w:szCs w:val="28"/>
        </w:rPr>
        <w:t xml:space="preserve"> с </w:t>
      </w:r>
      <w:r w:rsidR="00244591" w:rsidRPr="006F1440">
        <w:rPr>
          <w:rFonts w:ascii="Times New Roman" w:hAnsi="Times New Roman"/>
          <w:sz w:val="28"/>
          <w:szCs w:val="28"/>
        </w:rPr>
        <w:t>отметкой банка об исполнении</w:t>
      </w:r>
      <w:r w:rsidR="002634FF" w:rsidRPr="006F1440">
        <w:rPr>
          <w:rFonts w:ascii="Times New Roman" w:hAnsi="Times New Roman"/>
          <w:sz w:val="28"/>
          <w:szCs w:val="28"/>
        </w:rPr>
        <w:t xml:space="preserve"> </w:t>
      </w:r>
      <w:r w:rsidR="00244591" w:rsidRPr="006F1440">
        <w:rPr>
          <w:rFonts w:ascii="Times New Roman" w:hAnsi="Times New Roman"/>
          <w:sz w:val="28"/>
          <w:szCs w:val="28"/>
        </w:rPr>
        <w:t>и/или</w:t>
      </w:r>
      <w:r w:rsidR="00A40883" w:rsidRPr="006F1440">
        <w:rPr>
          <w:rFonts w:ascii="Times New Roman" w:hAnsi="Times New Roman"/>
          <w:sz w:val="28"/>
          <w:szCs w:val="28"/>
        </w:rPr>
        <w:t xml:space="preserve"> заверенная банком выписка с</w:t>
      </w:r>
      <w:r w:rsidR="00E82400" w:rsidRPr="006F1440">
        <w:rPr>
          <w:rFonts w:ascii="Times New Roman" w:hAnsi="Times New Roman"/>
          <w:sz w:val="28"/>
          <w:szCs w:val="28"/>
        </w:rPr>
        <w:t xml:space="preserve"> расчетного счета</w:t>
      </w:r>
      <w:r w:rsidR="00244591" w:rsidRPr="006F1440">
        <w:rPr>
          <w:rFonts w:ascii="Times New Roman" w:hAnsi="Times New Roman"/>
          <w:sz w:val="28"/>
          <w:szCs w:val="28"/>
        </w:rPr>
        <w:t>, подтверждающ</w:t>
      </w:r>
      <w:r w:rsidR="00A40883" w:rsidRPr="006F1440">
        <w:rPr>
          <w:rFonts w:ascii="Times New Roman" w:hAnsi="Times New Roman"/>
          <w:sz w:val="28"/>
          <w:szCs w:val="28"/>
        </w:rPr>
        <w:t>ие</w:t>
      </w:r>
      <w:r w:rsidR="002634FF" w:rsidRPr="006F1440">
        <w:rPr>
          <w:rFonts w:ascii="Times New Roman" w:hAnsi="Times New Roman"/>
          <w:sz w:val="28"/>
          <w:szCs w:val="28"/>
        </w:rPr>
        <w:t xml:space="preserve"> </w:t>
      </w:r>
      <w:r w:rsidR="00244591" w:rsidRPr="006F1440">
        <w:rPr>
          <w:rFonts w:ascii="Times New Roman" w:hAnsi="Times New Roman"/>
          <w:sz w:val="28"/>
          <w:szCs w:val="28"/>
        </w:rPr>
        <w:t xml:space="preserve">внесение </w:t>
      </w:r>
      <w:r w:rsidR="009206B2" w:rsidRPr="006F1440">
        <w:rPr>
          <w:rFonts w:ascii="Times New Roman" w:hAnsi="Times New Roman"/>
          <w:sz w:val="28"/>
          <w:szCs w:val="28"/>
        </w:rPr>
        <w:t>Претендент</w:t>
      </w:r>
      <w:r w:rsidR="00244591" w:rsidRPr="006F1440">
        <w:rPr>
          <w:rFonts w:ascii="Times New Roman" w:hAnsi="Times New Roman"/>
          <w:sz w:val="28"/>
          <w:szCs w:val="28"/>
        </w:rPr>
        <w:t xml:space="preserve">ом задатка </w:t>
      </w:r>
      <w:r w:rsidR="006C7CB1" w:rsidRPr="006F1440">
        <w:rPr>
          <w:rFonts w:ascii="Times New Roman" w:hAnsi="Times New Roman"/>
          <w:sz w:val="28"/>
          <w:szCs w:val="28"/>
        </w:rPr>
        <w:t xml:space="preserve">в счет обеспечения исполнения Претендентом </w:t>
      </w:r>
      <w:r w:rsidR="006C7CB1" w:rsidRPr="006F1440">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6F1440">
        <w:rPr>
          <w:rFonts w:ascii="Times New Roman" w:hAnsi="Times New Roman"/>
          <w:sz w:val="28"/>
          <w:szCs w:val="28"/>
        </w:rPr>
        <w:t xml:space="preserve"> </w:t>
      </w:r>
      <w:r w:rsidR="006C7CB1" w:rsidRPr="006F1440">
        <w:rPr>
          <w:rFonts w:ascii="Times New Roman" w:hAnsi="Times New Roman"/>
          <w:sz w:val="28"/>
          <w:szCs w:val="28"/>
        </w:rPr>
        <w:lastRenderedPageBreak/>
        <w:t>и обеспечения оплаты Имущества</w:t>
      </w:r>
      <w:r w:rsidRPr="006F1440">
        <w:rPr>
          <w:rFonts w:ascii="Times New Roman" w:hAnsi="Times New Roman"/>
          <w:sz w:val="28"/>
          <w:szCs w:val="28"/>
        </w:rPr>
        <w:t>;</w:t>
      </w:r>
    </w:p>
    <w:p w:rsidR="001678BB" w:rsidRPr="006F1440" w:rsidRDefault="00864C0F" w:rsidP="00D1196C">
      <w:pPr>
        <w:pStyle w:val="affd"/>
        <w:widowControl w:val="0"/>
        <w:numPr>
          <w:ilvl w:val="0"/>
          <w:numId w:val="5"/>
        </w:numPr>
        <w:tabs>
          <w:tab w:val="left" w:pos="993"/>
          <w:tab w:val="left" w:pos="1418"/>
        </w:tabs>
        <w:spacing w:after="0" w:line="240" w:lineRule="auto"/>
        <w:ind w:left="0" w:firstLine="709"/>
        <w:contextualSpacing w:val="0"/>
        <w:jc w:val="both"/>
        <w:rPr>
          <w:rFonts w:ascii="Times New Roman" w:hAnsi="Times New Roman"/>
          <w:sz w:val="28"/>
          <w:szCs w:val="28"/>
        </w:rPr>
      </w:pPr>
      <w:proofErr w:type="gramStart"/>
      <w:r w:rsidRPr="006F1440">
        <w:rPr>
          <w:rFonts w:ascii="Times New Roman" w:hAnsi="Times New Roman"/>
          <w:sz w:val="28"/>
          <w:szCs w:val="28"/>
        </w:rPr>
        <w:t>о</w:t>
      </w:r>
      <w:r w:rsidR="008635AC" w:rsidRPr="006F1440">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005F3B"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_Ref369539528 \h  \* MERGEFORMAT </w:instrText>
      </w:r>
      <w:r w:rsidR="00005F3B" w:rsidRPr="006F1440">
        <w:rPr>
          <w:rFonts w:ascii="Times New Roman" w:hAnsi="Times New Roman"/>
          <w:sz w:val="28"/>
          <w:szCs w:val="28"/>
        </w:rPr>
      </w:r>
      <w:r w:rsidR="00005F3B" w:rsidRPr="006F1440">
        <w:rPr>
          <w:rFonts w:ascii="Times New Roman" w:hAnsi="Times New Roman"/>
          <w:sz w:val="28"/>
          <w:szCs w:val="28"/>
        </w:rPr>
        <w:fldChar w:fldCharType="separate"/>
      </w:r>
      <w:r w:rsidR="004256E5" w:rsidRPr="004256E5">
        <w:rPr>
          <w:rFonts w:ascii="Times New Roman" w:hAnsi="Times New Roman"/>
          <w:sz w:val="28"/>
          <w:szCs w:val="28"/>
        </w:rPr>
        <w:t>Приложение № 2.</w:t>
      </w:r>
      <w:proofErr w:type="gramEnd"/>
      <w:r w:rsidR="004256E5" w:rsidRPr="004256E5">
        <w:rPr>
          <w:rFonts w:ascii="Times New Roman" w:hAnsi="Times New Roman"/>
          <w:sz w:val="28"/>
          <w:szCs w:val="28"/>
        </w:rPr>
        <w:t xml:space="preserve"> </w:t>
      </w:r>
      <w:proofErr w:type="gramStart"/>
      <w:r w:rsidR="004256E5" w:rsidRPr="004256E5">
        <w:rPr>
          <w:rFonts w:ascii="Times New Roman" w:hAnsi="Times New Roman"/>
          <w:sz w:val="28"/>
          <w:szCs w:val="28"/>
        </w:rPr>
        <w:t>Форма № 2</w:t>
      </w:r>
      <w:r w:rsidR="00005F3B" w:rsidRPr="006F1440">
        <w:rPr>
          <w:rFonts w:ascii="Times New Roman" w:hAnsi="Times New Roman"/>
          <w:sz w:val="28"/>
          <w:szCs w:val="28"/>
        </w:rPr>
        <w:fldChar w:fldCharType="end"/>
      </w:r>
      <w:r w:rsidR="008635AC" w:rsidRPr="006F1440">
        <w:rPr>
          <w:rFonts w:ascii="Times New Roman" w:hAnsi="Times New Roman"/>
          <w:sz w:val="28"/>
          <w:szCs w:val="28"/>
        </w:rPr>
        <w:t>)</w:t>
      </w:r>
      <w:r w:rsidRPr="006F1440">
        <w:rPr>
          <w:rFonts w:ascii="Times New Roman" w:hAnsi="Times New Roman"/>
          <w:sz w:val="28"/>
          <w:szCs w:val="28"/>
        </w:rPr>
        <w:t>.</w:t>
      </w:r>
      <w:proofErr w:type="gramEnd"/>
    </w:p>
    <w:p w:rsidR="001678BB" w:rsidRPr="006F1440" w:rsidRDefault="008635AC" w:rsidP="00D1196C">
      <w:pPr>
        <w:numPr>
          <w:ilvl w:val="2"/>
          <w:numId w:val="24"/>
        </w:numPr>
        <w:tabs>
          <w:tab w:val="left" w:pos="1276"/>
        </w:tabs>
        <w:ind w:left="0" w:firstLine="709"/>
      </w:pPr>
      <w:r w:rsidRPr="006F1440">
        <w:t>Для физических лиц:</w:t>
      </w:r>
    </w:p>
    <w:p w:rsidR="00343BDA" w:rsidRPr="006F1440" w:rsidRDefault="00864C0F" w:rsidP="00D1196C">
      <w:pPr>
        <w:pStyle w:val="affd"/>
        <w:numPr>
          <w:ilvl w:val="1"/>
          <w:numId w:val="6"/>
        </w:numPr>
        <w:tabs>
          <w:tab w:val="left" w:pos="993"/>
        </w:tabs>
        <w:spacing w:after="0" w:line="240" w:lineRule="auto"/>
        <w:ind w:left="0" w:firstLine="709"/>
        <w:contextualSpacing w:val="0"/>
        <w:jc w:val="both"/>
        <w:rPr>
          <w:rFonts w:ascii="Times New Roman" w:hAnsi="Times New Roman"/>
          <w:sz w:val="28"/>
          <w:szCs w:val="28"/>
        </w:rPr>
      </w:pPr>
      <w:proofErr w:type="gramStart"/>
      <w:r w:rsidRPr="006F1440">
        <w:rPr>
          <w:rFonts w:ascii="Times New Roman" w:hAnsi="Times New Roman"/>
          <w:sz w:val="28"/>
          <w:szCs w:val="28"/>
        </w:rPr>
        <w:t>з</w:t>
      </w:r>
      <w:r w:rsidR="008635AC" w:rsidRPr="006F1440">
        <w:rPr>
          <w:rFonts w:ascii="Times New Roman" w:hAnsi="Times New Roman"/>
          <w:sz w:val="28"/>
          <w:szCs w:val="28"/>
        </w:rPr>
        <w:t>аявку на участие в аукционе (</w:t>
      </w:r>
      <w:r w:rsidR="00005F3B"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_Ref369539544 \h  \* MERGEFORMAT </w:instrText>
      </w:r>
      <w:r w:rsidR="00005F3B" w:rsidRPr="006F1440">
        <w:rPr>
          <w:rFonts w:ascii="Times New Roman" w:hAnsi="Times New Roman"/>
          <w:sz w:val="28"/>
          <w:szCs w:val="28"/>
        </w:rPr>
      </w:r>
      <w:r w:rsidR="00005F3B" w:rsidRPr="006F1440">
        <w:rPr>
          <w:rFonts w:ascii="Times New Roman" w:hAnsi="Times New Roman"/>
          <w:sz w:val="28"/>
          <w:szCs w:val="28"/>
        </w:rPr>
        <w:fldChar w:fldCharType="separate"/>
      </w:r>
      <w:r w:rsidR="004256E5" w:rsidRPr="004256E5">
        <w:rPr>
          <w:rFonts w:ascii="Times New Roman" w:hAnsi="Times New Roman"/>
          <w:sz w:val="28"/>
          <w:szCs w:val="28"/>
        </w:rPr>
        <w:t>Приложение № 1.</w:t>
      </w:r>
      <w:proofErr w:type="gramEnd"/>
      <w:r w:rsidR="004256E5" w:rsidRPr="004256E5">
        <w:rPr>
          <w:rFonts w:ascii="Times New Roman" w:hAnsi="Times New Roman"/>
          <w:sz w:val="28"/>
          <w:szCs w:val="28"/>
        </w:rPr>
        <w:t xml:space="preserve"> </w:t>
      </w:r>
      <w:proofErr w:type="gramStart"/>
      <w:r w:rsidR="004256E5" w:rsidRPr="004256E5">
        <w:rPr>
          <w:rFonts w:ascii="Times New Roman" w:hAnsi="Times New Roman"/>
          <w:sz w:val="28"/>
          <w:szCs w:val="28"/>
        </w:rPr>
        <w:t>Форма № 1</w:t>
      </w:r>
      <w:r w:rsidR="00005F3B" w:rsidRPr="006F1440">
        <w:rPr>
          <w:rFonts w:ascii="Times New Roman" w:hAnsi="Times New Roman"/>
          <w:sz w:val="28"/>
          <w:szCs w:val="28"/>
        </w:rPr>
        <w:fldChar w:fldCharType="end"/>
      </w:r>
      <w:r w:rsidR="008635AC" w:rsidRPr="006F1440">
        <w:rPr>
          <w:rFonts w:ascii="Times New Roman" w:hAnsi="Times New Roman"/>
          <w:sz w:val="28"/>
          <w:szCs w:val="28"/>
        </w:rPr>
        <w:t>)</w:t>
      </w:r>
      <w:r w:rsidRPr="006F1440">
        <w:rPr>
          <w:rFonts w:ascii="Times New Roman" w:hAnsi="Times New Roman"/>
          <w:sz w:val="28"/>
          <w:szCs w:val="28"/>
        </w:rPr>
        <w:t>;</w:t>
      </w:r>
      <w:proofErr w:type="gramEnd"/>
    </w:p>
    <w:p w:rsidR="00343BDA" w:rsidRPr="006F1440" w:rsidRDefault="00864C0F" w:rsidP="00D1196C">
      <w:pPr>
        <w:pStyle w:val="affd"/>
        <w:numPr>
          <w:ilvl w:val="1"/>
          <w:numId w:val="6"/>
        </w:numPr>
        <w:tabs>
          <w:tab w:val="left" w:pos="993"/>
        </w:tabs>
        <w:spacing w:after="0" w:line="240" w:lineRule="auto"/>
        <w:ind w:left="0" w:firstLine="709"/>
        <w:contextualSpacing w:val="0"/>
        <w:jc w:val="both"/>
        <w:rPr>
          <w:rFonts w:ascii="Times New Roman" w:hAnsi="Times New Roman"/>
          <w:sz w:val="28"/>
          <w:szCs w:val="28"/>
        </w:rPr>
      </w:pPr>
      <w:r w:rsidRPr="006F1440">
        <w:rPr>
          <w:rFonts w:ascii="Times New Roman" w:hAnsi="Times New Roman"/>
          <w:sz w:val="28"/>
          <w:szCs w:val="28"/>
        </w:rPr>
        <w:t>п</w:t>
      </w:r>
      <w:r w:rsidR="00A40883" w:rsidRPr="006F1440">
        <w:rPr>
          <w:rFonts w:ascii="Times New Roman" w:hAnsi="Times New Roman"/>
          <w:sz w:val="28"/>
          <w:szCs w:val="28"/>
        </w:rPr>
        <w:t>латежный документ с отметкой банка об исполнении</w:t>
      </w:r>
      <w:r w:rsidR="002634FF" w:rsidRPr="006F1440">
        <w:rPr>
          <w:rFonts w:ascii="Times New Roman" w:hAnsi="Times New Roman"/>
          <w:sz w:val="28"/>
          <w:szCs w:val="28"/>
        </w:rPr>
        <w:t xml:space="preserve"> </w:t>
      </w:r>
      <w:r w:rsidR="00A40883" w:rsidRPr="006F1440">
        <w:rPr>
          <w:rFonts w:ascii="Times New Roman" w:hAnsi="Times New Roman"/>
          <w:sz w:val="28"/>
          <w:szCs w:val="28"/>
        </w:rPr>
        <w:t xml:space="preserve">и/или заверенная банком выписка с </w:t>
      </w:r>
      <w:r w:rsidR="00E82400" w:rsidRPr="006F1440">
        <w:rPr>
          <w:rFonts w:ascii="Times New Roman" w:hAnsi="Times New Roman"/>
          <w:sz w:val="28"/>
          <w:szCs w:val="28"/>
        </w:rPr>
        <w:t xml:space="preserve">расчетного </w:t>
      </w:r>
      <w:r w:rsidR="00A40883" w:rsidRPr="006F1440">
        <w:rPr>
          <w:rFonts w:ascii="Times New Roman" w:hAnsi="Times New Roman"/>
          <w:sz w:val="28"/>
          <w:szCs w:val="28"/>
        </w:rPr>
        <w:t xml:space="preserve">счета, подтверждающие внесение </w:t>
      </w:r>
      <w:r w:rsidR="009206B2" w:rsidRPr="006F1440">
        <w:rPr>
          <w:rFonts w:ascii="Times New Roman" w:hAnsi="Times New Roman"/>
          <w:sz w:val="28"/>
          <w:szCs w:val="28"/>
        </w:rPr>
        <w:t>Претендент</w:t>
      </w:r>
      <w:r w:rsidR="00A40883" w:rsidRPr="006F1440">
        <w:rPr>
          <w:rFonts w:ascii="Times New Roman" w:hAnsi="Times New Roman"/>
          <w:sz w:val="28"/>
          <w:szCs w:val="28"/>
        </w:rPr>
        <w:t xml:space="preserve">ом задатка </w:t>
      </w:r>
      <w:r w:rsidR="006C7CB1" w:rsidRPr="006F1440">
        <w:rPr>
          <w:rFonts w:ascii="Times New Roman" w:hAnsi="Times New Roman"/>
          <w:sz w:val="28"/>
          <w:szCs w:val="28"/>
        </w:rPr>
        <w:t xml:space="preserve">в счет обеспечения исполнения Претендентом </w:t>
      </w:r>
      <w:r w:rsidR="006C7CB1" w:rsidRPr="006F1440">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6F1440">
        <w:rPr>
          <w:rFonts w:ascii="Times New Roman" w:hAnsi="Times New Roman"/>
          <w:sz w:val="28"/>
          <w:szCs w:val="28"/>
        </w:rPr>
        <w:t xml:space="preserve"> и обеспечения оплаты Имущества</w:t>
      </w:r>
      <w:r w:rsidRPr="006F1440">
        <w:rPr>
          <w:rFonts w:ascii="Times New Roman" w:hAnsi="Times New Roman"/>
          <w:sz w:val="28"/>
          <w:szCs w:val="28"/>
        </w:rPr>
        <w:t>;</w:t>
      </w:r>
    </w:p>
    <w:p w:rsidR="00343BDA" w:rsidRPr="006F1440" w:rsidRDefault="00864C0F" w:rsidP="00D1196C">
      <w:pPr>
        <w:pStyle w:val="affd"/>
        <w:numPr>
          <w:ilvl w:val="1"/>
          <w:numId w:val="6"/>
        </w:numPr>
        <w:tabs>
          <w:tab w:val="left" w:pos="993"/>
        </w:tabs>
        <w:spacing w:after="0" w:line="240" w:lineRule="auto"/>
        <w:ind w:left="0" w:firstLine="709"/>
        <w:contextualSpacing w:val="0"/>
        <w:jc w:val="both"/>
        <w:rPr>
          <w:rFonts w:ascii="Times New Roman" w:hAnsi="Times New Roman"/>
          <w:sz w:val="28"/>
          <w:szCs w:val="28"/>
        </w:rPr>
      </w:pPr>
      <w:r w:rsidRPr="006F1440">
        <w:rPr>
          <w:rFonts w:ascii="Times New Roman" w:hAnsi="Times New Roman"/>
          <w:sz w:val="28"/>
          <w:szCs w:val="28"/>
        </w:rPr>
        <w:t>к</w:t>
      </w:r>
      <w:r w:rsidR="008635AC" w:rsidRPr="006F1440">
        <w:rPr>
          <w:rFonts w:ascii="Times New Roman" w:hAnsi="Times New Roman"/>
          <w:sz w:val="28"/>
          <w:szCs w:val="28"/>
        </w:rPr>
        <w:t>опи</w:t>
      </w:r>
      <w:r w:rsidR="00450CEF" w:rsidRPr="006F1440">
        <w:rPr>
          <w:rFonts w:ascii="Times New Roman" w:hAnsi="Times New Roman"/>
          <w:sz w:val="28"/>
          <w:szCs w:val="28"/>
        </w:rPr>
        <w:t>ю</w:t>
      </w:r>
      <w:r w:rsidR="002C0667" w:rsidRPr="006F1440">
        <w:rPr>
          <w:rFonts w:ascii="Times New Roman" w:hAnsi="Times New Roman"/>
          <w:sz w:val="28"/>
          <w:szCs w:val="28"/>
        </w:rPr>
        <w:t xml:space="preserve"> паспорта</w:t>
      </w:r>
      <w:r w:rsidR="002634FF" w:rsidRPr="006F1440">
        <w:rPr>
          <w:rFonts w:ascii="Times New Roman" w:hAnsi="Times New Roman"/>
          <w:sz w:val="28"/>
          <w:szCs w:val="28"/>
        </w:rPr>
        <w:t xml:space="preserve"> </w:t>
      </w:r>
      <w:r w:rsidR="009206B2" w:rsidRPr="006F1440">
        <w:rPr>
          <w:rFonts w:ascii="Times New Roman" w:hAnsi="Times New Roman"/>
          <w:sz w:val="28"/>
          <w:szCs w:val="28"/>
        </w:rPr>
        <w:t>Претендент</w:t>
      </w:r>
      <w:r w:rsidR="008635AC" w:rsidRPr="006F1440">
        <w:rPr>
          <w:rFonts w:ascii="Times New Roman" w:hAnsi="Times New Roman"/>
          <w:sz w:val="28"/>
          <w:szCs w:val="28"/>
        </w:rPr>
        <w:t>а и его уполномоченного представителя</w:t>
      </w:r>
      <w:r w:rsidR="001E6441">
        <w:rPr>
          <w:rFonts w:ascii="Times New Roman" w:hAnsi="Times New Roman"/>
          <w:sz w:val="28"/>
          <w:szCs w:val="28"/>
        </w:rPr>
        <w:t xml:space="preserve">, </w:t>
      </w:r>
      <w:r w:rsidR="002565D4">
        <w:rPr>
          <w:rFonts w:ascii="Times New Roman" w:hAnsi="Times New Roman"/>
          <w:sz w:val="28"/>
          <w:szCs w:val="28"/>
        </w:rPr>
        <w:t xml:space="preserve">копию </w:t>
      </w:r>
      <w:r w:rsidR="001E6441">
        <w:rPr>
          <w:rFonts w:ascii="Times New Roman" w:hAnsi="Times New Roman"/>
          <w:sz w:val="28"/>
          <w:szCs w:val="28"/>
        </w:rPr>
        <w:t>свидетельств</w:t>
      </w:r>
      <w:r w:rsidR="002565D4">
        <w:rPr>
          <w:rFonts w:ascii="Times New Roman" w:hAnsi="Times New Roman"/>
          <w:sz w:val="28"/>
          <w:szCs w:val="28"/>
        </w:rPr>
        <w:t>а</w:t>
      </w:r>
      <w:r w:rsidR="001E6441">
        <w:rPr>
          <w:rFonts w:ascii="Times New Roman" w:hAnsi="Times New Roman"/>
          <w:sz w:val="28"/>
          <w:szCs w:val="28"/>
        </w:rPr>
        <w:t xml:space="preserve"> о регистрации право собственности или выписка из ЕГРН на объекты недвижимого имущества расположенных на </w:t>
      </w:r>
      <w:r w:rsidR="00893BE5">
        <w:rPr>
          <w:rFonts w:ascii="Times New Roman" w:hAnsi="Times New Roman"/>
          <w:sz w:val="28"/>
          <w:szCs w:val="28"/>
        </w:rPr>
        <w:t xml:space="preserve">данном </w:t>
      </w:r>
      <w:r w:rsidR="001E6441">
        <w:rPr>
          <w:rFonts w:ascii="Times New Roman" w:hAnsi="Times New Roman"/>
          <w:sz w:val="28"/>
          <w:szCs w:val="28"/>
        </w:rPr>
        <w:t>земельном участке</w:t>
      </w:r>
      <w:r w:rsidRPr="006F1440">
        <w:rPr>
          <w:rFonts w:ascii="Times New Roman" w:hAnsi="Times New Roman"/>
          <w:sz w:val="28"/>
          <w:szCs w:val="28"/>
        </w:rPr>
        <w:t>;</w:t>
      </w:r>
    </w:p>
    <w:p w:rsidR="00343BDA" w:rsidRPr="006F1440" w:rsidRDefault="00864C0F" w:rsidP="00D1196C">
      <w:pPr>
        <w:pStyle w:val="affd"/>
        <w:numPr>
          <w:ilvl w:val="1"/>
          <w:numId w:val="6"/>
        </w:numPr>
        <w:tabs>
          <w:tab w:val="left" w:pos="993"/>
        </w:tabs>
        <w:spacing w:after="0" w:line="240" w:lineRule="auto"/>
        <w:ind w:left="0" w:firstLine="709"/>
        <w:contextualSpacing w:val="0"/>
        <w:jc w:val="both"/>
        <w:rPr>
          <w:rFonts w:ascii="Times New Roman" w:hAnsi="Times New Roman"/>
          <w:sz w:val="28"/>
          <w:szCs w:val="28"/>
        </w:rPr>
      </w:pPr>
      <w:r w:rsidRPr="006F1440">
        <w:rPr>
          <w:rFonts w:ascii="Times New Roman" w:hAnsi="Times New Roman"/>
          <w:sz w:val="28"/>
          <w:szCs w:val="28"/>
        </w:rPr>
        <w:t>н</w:t>
      </w:r>
      <w:r w:rsidR="008635AC" w:rsidRPr="006F1440">
        <w:rPr>
          <w:rFonts w:ascii="Times New Roman" w:hAnsi="Times New Roman"/>
          <w:sz w:val="28"/>
          <w:szCs w:val="28"/>
        </w:rPr>
        <w:t xml:space="preserve">адлежащим образом </w:t>
      </w:r>
      <w:r w:rsidR="00450CEF" w:rsidRPr="006F1440">
        <w:rPr>
          <w:rFonts w:ascii="Times New Roman" w:hAnsi="Times New Roman"/>
          <w:sz w:val="28"/>
          <w:szCs w:val="28"/>
        </w:rPr>
        <w:t xml:space="preserve">оформленную </w:t>
      </w:r>
      <w:r w:rsidR="008635AC" w:rsidRPr="006F1440">
        <w:rPr>
          <w:rFonts w:ascii="Times New Roman" w:hAnsi="Times New Roman"/>
          <w:sz w:val="28"/>
          <w:szCs w:val="28"/>
        </w:rPr>
        <w:t xml:space="preserve">доверенность (оригинал и копия) на лицо, имеющее право действовать от имени </w:t>
      </w:r>
      <w:r w:rsidR="009206B2" w:rsidRPr="006F1440">
        <w:rPr>
          <w:rFonts w:ascii="Times New Roman" w:hAnsi="Times New Roman"/>
          <w:sz w:val="28"/>
          <w:szCs w:val="28"/>
        </w:rPr>
        <w:t>Претендент</w:t>
      </w:r>
      <w:r w:rsidR="008635AC" w:rsidRPr="006F1440">
        <w:rPr>
          <w:rFonts w:ascii="Times New Roman" w:hAnsi="Times New Roman"/>
          <w:sz w:val="28"/>
          <w:szCs w:val="28"/>
        </w:rPr>
        <w:t xml:space="preserve">а, если заявка подается представителем </w:t>
      </w:r>
      <w:r w:rsidR="009206B2" w:rsidRPr="006F1440">
        <w:rPr>
          <w:rFonts w:ascii="Times New Roman" w:hAnsi="Times New Roman"/>
          <w:sz w:val="28"/>
          <w:szCs w:val="28"/>
        </w:rPr>
        <w:t>Претендент</w:t>
      </w:r>
      <w:r w:rsidR="008635AC" w:rsidRPr="006F1440">
        <w:rPr>
          <w:rFonts w:ascii="Times New Roman" w:hAnsi="Times New Roman"/>
          <w:sz w:val="28"/>
          <w:szCs w:val="28"/>
        </w:rPr>
        <w:t>а.</w:t>
      </w:r>
    </w:p>
    <w:p w:rsidR="00343BDA" w:rsidRPr="006F1440" w:rsidRDefault="00864C0F" w:rsidP="00D1196C">
      <w:pPr>
        <w:pStyle w:val="affd"/>
        <w:numPr>
          <w:ilvl w:val="1"/>
          <w:numId w:val="6"/>
        </w:numPr>
        <w:tabs>
          <w:tab w:val="left" w:pos="993"/>
        </w:tabs>
        <w:spacing w:after="0" w:line="240" w:lineRule="auto"/>
        <w:ind w:left="0" w:firstLine="709"/>
        <w:contextualSpacing w:val="0"/>
        <w:jc w:val="both"/>
        <w:rPr>
          <w:rFonts w:ascii="Times New Roman" w:hAnsi="Times New Roman"/>
          <w:sz w:val="28"/>
          <w:szCs w:val="28"/>
        </w:rPr>
      </w:pPr>
      <w:r w:rsidRPr="006F1440">
        <w:rPr>
          <w:rFonts w:ascii="Times New Roman" w:hAnsi="Times New Roman"/>
          <w:sz w:val="28"/>
          <w:szCs w:val="28"/>
        </w:rPr>
        <w:t>д</w:t>
      </w:r>
      <w:r w:rsidR="00E00506" w:rsidRPr="006F1440">
        <w:rPr>
          <w:rFonts w:ascii="Times New Roman" w:hAnsi="Times New Roman"/>
          <w:sz w:val="28"/>
          <w:szCs w:val="28"/>
        </w:rPr>
        <w:t xml:space="preserve">ля физических лиц, являющихся индивидуальными предпринимателями </w:t>
      </w:r>
      <w:r w:rsidR="004E3001" w:rsidRPr="006F1440">
        <w:rPr>
          <w:rFonts w:ascii="Times New Roman" w:hAnsi="Times New Roman"/>
          <w:sz w:val="28"/>
          <w:szCs w:val="28"/>
        </w:rPr>
        <w:t>- п</w:t>
      </w:r>
      <w:r w:rsidR="00E00506" w:rsidRPr="006F1440">
        <w:rPr>
          <w:rFonts w:ascii="Times New Roman" w:hAnsi="Times New Roman"/>
          <w:sz w:val="28"/>
          <w:szCs w:val="28"/>
        </w:rPr>
        <w:t xml:space="preserve">олученную не ранее чем за один месяц до дня </w:t>
      </w:r>
      <w:r w:rsidR="00B5751E" w:rsidRPr="006F1440">
        <w:rPr>
          <w:rFonts w:ascii="Times New Roman" w:hAnsi="Times New Roman"/>
          <w:sz w:val="28"/>
          <w:szCs w:val="28"/>
        </w:rPr>
        <w:t>размещения извещения о проведен</w:t>
      </w:r>
      <w:proofErr w:type="gramStart"/>
      <w:r w:rsidR="00B5751E" w:rsidRPr="006F1440">
        <w:rPr>
          <w:rFonts w:ascii="Times New Roman" w:hAnsi="Times New Roman"/>
          <w:sz w:val="28"/>
          <w:szCs w:val="28"/>
        </w:rPr>
        <w:t>ии</w:t>
      </w:r>
      <w:r w:rsidR="003377BF" w:rsidRPr="006F1440">
        <w:rPr>
          <w:rFonts w:ascii="Times New Roman" w:hAnsi="Times New Roman"/>
          <w:sz w:val="28"/>
          <w:szCs w:val="28"/>
        </w:rPr>
        <w:t xml:space="preserve"> </w:t>
      </w:r>
      <w:r w:rsidR="00B5751E" w:rsidRPr="006F1440">
        <w:rPr>
          <w:rFonts w:ascii="Times New Roman" w:hAnsi="Times New Roman"/>
          <w:sz w:val="28"/>
          <w:szCs w:val="28"/>
        </w:rPr>
        <w:t xml:space="preserve"> ау</w:t>
      </w:r>
      <w:proofErr w:type="gramEnd"/>
      <w:r w:rsidR="00B5751E" w:rsidRPr="006F1440">
        <w:rPr>
          <w:rFonts w:ascii="Times New Roman" w:hAnsi="Times New Roman"/>
          <w:sz w:val="28"/>
          <w:szCs w:val="28"/>
        </w:rPr>
        <w:t xml:space="preserve">кциона на </w:t>
      </w:r>
      <w:r w:rsidR="009B0CE1" w:rsidRPr="006F1440">
        <w:rPr>
          <w:rFonts w:ascii="Times New Roman" w:hAnsi="Times New Roman"/>
          <w:sz w:val="28"/>
          <w:szCs w:val="28"/>
        </w:rPr>
        <w:t>сайт</w:t>
      </w:r>
      <w:r w:rsidR="003377BF" w:rsidRPr="006F1440">
        <w:rPr>
          <w:rFonts w:ascii="Times New Roman" w:hAnsi="Times New Roman"/>
          <w:sz w:val="28"/>
          <w:szCs w:val="28"/>
        </w:rPr>
        <w:t>е</w:t>
      </w:r>
      <w:r w:rsidR="001634EF" w:rsidRPr="006F1440">
        <w:rPr>
          <w:rFonts w:ascii="Times New Roman" w:hAnsi="Times New Roman"/>
          <w:sz w:val="28"/>
          <w:szCs w:val="28"/>
        </w:rPr>
        <w:t xml:space="preserve"> электронной торговой площадки</w:t>
      </w:r>
      <w:r w:rsidR="005033A6" w:rsidRPr="006F1440">
        <w:rPr>
          <w:rFonts w:ascii="Times New Roman" w:hAnsi="Times New Roman"/>
          <w:sz w:val="28"/>
          <w:szCs w:val="28"/>
        </w:rPr>
        <w:t xml:space="preserve"> </w:t>
      </w:r>
      <w:r w:rsidR="00E00506" w:rsidRPr="006F1440">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sidRPr="006F1440">
        <w:rPr>
          <w:rFonts w:ascii="Times New Roman" w:hAnsi="Times New Roman"/>
          <w:sz w:val="28"/>
          <w:szCs w:val="28"/>
        </w:rPr>
        <w:t>;</w:t>
      </w:r>
    </w:p>
    <w:p w:rsidR="00343BDA" w:rsidRPr="006F1440" w:rsidRDefault="00864C0F" w:rsidP="00D1196C">
      <w:pPr>
        <w:pStyle w:val="affd"/>
        <w:numPr>
          <w:ilvl w:val="1"/>
          <w:numId w:val="6"/>
        </w:numPr>
        <w:tabs>
          <w:tab w:val="left" w:pos="993"/>
        </w:tabs>
        <w:spacing w:after="0" w:line="240" w:lineRule="auto"/>
        <w:ind w:left="0" w:firstLine="709"/>
        <w:contextualSpacing w:val="0"/>
        <w:jc w:val="both"/>
        <w:rPr>
          <w:rFonts w:ascii="Times New Roman" w:hAnsi="Times New Roman"/>
          <w:sz w:val="28"/>
          <w:szCs w:val="28"/>
        </w:rPr>
      </w:pPr>
      <w:r w:rsidRPr="006F1440">
        <w:rPr>
          <w:rFonts w:ascii="Times New Roman" w:hAnsi="Times New Roman"/>
          <w:sz w:val="28"/>
          <w:szCs w:val="28"/>
        </w:rPr>
        <w:t>з</w:t>
      </w:r>
      <w:r w:rsidR="00F06616" w:rsidRPr="006F1440">
        <w:rPr>
          <w:rFonts w:ascii="Times New Roman" w:hAnsi="Times New Roman"/>
          <w:sz w:val="28"/>
          <w:szCs w:val="28"/>
        </w:rPr>
        <w:t xml:space="preserve">аявление об отсутствии решения арбитражного суда о признании </w:t>
      </w:r>
      <w:r w:rsidR="002C0667" w:rsidRPr="006F1440">
        <w:rPr>
          <w:rFonts w:ascii="Times New Roman" w:hAnsi="Times New Roman"/>
          <w:sz w:val="28"/>
          <w:szCs w:val="28"/>
        </w:rPr>
        <w:t xml:space="preserve">Претендента </w:t>
      </w:r>
      <w:r w:rsidR="00E7668C" w:rsidRPr="006F1440">
        <w:rPr>
          <w:rFonts w:ascii="Times New Roman" w:hAnsi="Times New Roman"/>
          <w:sz w:val="28"/>
          <w:szCs w:val="28"/>
        </w:rPr>
        <w:t xml:space="preserve">– </w:t>
      </w:r>
      <w:r w:rsidR="00F06616" w:rsidRPr="006F1440">
        <w:rPr>
          <w:rFonts w:ascii="Times New Roman" w:hAnsi="Times New Roman"/>
          <w:sz w:val="28"/>
          <w:szCs w:val="28"/>
        </w:rPr>
        <w:t>индивидуального</w:t>
      </w:r>
      <w:r w:rsidR="002634FF" w:rsidRPr="006F1440">
        <w:rPr>
          <w:rFonts w:ascii="Times New Roman" w:hAnsi="Times New Roman"/>
          <w:sz w:val="28"/>
          <w:szCs w:val="28"/>
        </w:rPr>
        <w:t xml:space="preserve"> </w:t>
      </w:r>
      <w:r w:rsidR="00F06616" w:rsidRPr="006F1440">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3" w:history="1">
        <w:r w:rsidR="00F06616" w:rsidRPr="006F1440">
          <w:rPr>
            <w:rFonts w:ascii="Times New Roman" w:hAnsi="Times New Roman"/>
            <w:sz w:val="28"/>
            <w:szCs w:val="28"/>
          </w:rPr>
          <w:t>Кодексом</w:t>
        </w:r>
      </w:hyperlink>
      <w:r w:rsidR="00F06616" w:rsidRPr="006F1440">
        <w:rPr>
          <w:rFonts w:ascii="Times New Roman" w:hAnsi="Times New Roman"/>
          <w:sz w:val="28"/>
          <w:szCs w:val="28"/>
        </w:rPr>
        <w:t xml:space="preserve"> Российской Федерации об административных правонарушениях</w:t>
      </w:r>
      <w:r w:rsidRPr="006F1440">
        <w:rPr>
          <w:rFonts w:ascii="Times New Roman" w:hAnsi="Times New Roman"/>
          <w:sz w:val="28"/>
          <w:szCs w:val="28"/>
        </w:rPr>
        <w:t>;</w:t>
      </w:r>
    </w:p>
    <w:p w:rsidR="00343BDA" w:rsidRPr="006F1440" w:rsidRDefault="00864C0F" w:rsidP="00D1196C">
      <w:pPr>
        <w:pStyle w:val="affd"/>
        <w:numPr>
          <w:ilvl w:val="1"/>
          <w:numId w:val="6"/>
        </w:numPr>
        <w:tabs>
          <w:tab w:val="left" w:pos="993"/>
        </w:tabs>
        <w:spacing w:after="0" w:line="240" w:lineRule="auto"/>
        <w:ind w:left="0" w:firstLine="709"/>
        <w:contextualSpacing w:val="0"/>
        <w:jc w:val="both"/>
        <w:rPr>
          <w:rFonts w:ascii="Times New Roman" w:hAnsi="Times New Roman"/>
          <w:sz w:val="28"/>
          <w:szCs w:val="28"/>
        </w:rPr>
      </w:pPr>
      <w:proofErr w:type="gramStart"/>
      <w:r w:rsidRPr="006F1440">
        <w:rPr>
          <w:rFonts w:ascii="Times New Roman" w:hAnsi="Times New Roman"/>
          <w:sz w:val="28"/>
          <w:szCs w:val="28"/>
        </w:rPr>
        <w:t>о</w:t>
      </w:r>
      <w:r w:rsidR="008635AC" w:rsidRPr="006F1440">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005F3B"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_Ref369539774 \h  \* MERGEFORMAT </w:instrText>
      </w:r>
      <w:r w:rsidR="00005F3B" w:rsidRPr="006F1440">
        <w:rPr>
          <w:rFonts w:ascii="Times New Roman" w:hAnsi="Times New Roman"/>
          <w:sz w:val="28"/>
          <w:szCs w:val="28"/>
        </w:rPr>
      </w:r>
      <w:r w:rsidR="00005F3B" w:rsidRPr="006F1440">
        <w:rPr>
          <w:rFonts w:ascii="Times New Roman" w:hAnsi="Times New Roman"/>
          <w:sz w:val="28"/>
          <w:szCs w:val="28"/>
        </w:rPr>
        <w:fldChar w:fldCharType="separate"/>
      </w:r>
      <w:r w:rsidR="004256E5" w:rsidRPr="004256E5">
        <w:rPr>
          <w:rFonts w:ascii="Times New Roman" w:hAnsi="Times New Roman"/>
          <w:sz w:val="28"/>
          <w:szCs w:val="28"/>
        </w:rPr>
        <w:t>Приложение № 2.</w:t>
      </w:r>
      <w:proofErr w:type="gramEnd"/>
      <w:r w:rsidR="004256E5" w:rsidRPr="004256E5">
        <w:rPr>
          <w:rFonts w:ascii="Times New Roman" w:hAnsi="Times New Roman"/>
          <w:sz w:val="28"/>
          <w:szCs w:val="28"/>
        </w:rPr>
        <w:t xml:space="preserve"> </w:t>
      </w:r>
      <w:proofErr w:type="gramStart"/>
      <w:r w:rsidR="004256E5" w:rsidRPr="004256E5">
        <w:rPr>
          <w:rFonts w:ascii="Times New Roman" w:hAnsi="Times New Roman"/>
          <w:sz w:val="28"/>
          <w:szCs w:val="28"/>
        </w:rPr>
        <w:t>Форма № 2</w:t>
      </w:r>
      <w:r w:rsidR="00005F3B" w:rsidRPr="006F1440">
        <w:rPr>
          <w:rFonts w:ascii="Times New Roman" w:hAnsi="Times New Roman"/>
          <w:sz w:val="28"/>
          <w:szCs w:val="28"/>
        </w:rPr>
        <w:fldChar w:fldCharType="end"/>
      </w:r>
      <w:r w:rsidR="008635AC" w:rsidRPr="006F1440">
        <w:rPr>
          <w:rFonts w:ascii="Times New Roman" w:hAnsi="Times New Roman"/>
          <w:sz w:val="28"/>
          <w:szCs w:val="28"/>
        </w:rPr>
        <w:t>).</w:t>
      </w:r>
      <w:proofErr w:type="gramEnd"/>
    </w:p>
    <w:p w:rsidR="001678BB" w:rsidRPr="006F1440" w:rsidRDefault="008635AC" w:rsidP="00D1196C">
      <w:pPr>
        <w:numPr>
          <w:ilvl w:val="2"/>
          <w:numId w:val="24"/>
        </w:numPr>
        <w:tabs>
          <w:tab w:val="left" w:pos="1276"/>
        </w:tabs>
        <w:ind w:left="0" w:firstLine="709"/>
      </w:pPr>
      <w:r w:rsidRPr="006F1440">
        <w:t>Документы</w:t>
      </w:r>
      <w:r w:rsidR="002634FF" w:rsidRPr="006F1440">
        <w:t xml:space="preserve"> </w:t>
      </w:r>
      <w:r w:rsidRPr="006F1440">
        <w:t>в части их оформления и содержания должны соответствовать требованиям действующего законодательства Российской Федерации и</w:t>
      </w:r>
      <w:r w:rsidR="0002599C" w:rsidRPr="006F1440">
        <w:t xml:space="preserve"> настоящей </w:t>
      </w:r>
      <w:r w:rsidR="003504F2" w:rsidRPr="006F1440">
        <w:t>Д</w:t>
      </w:r>
      <w:r w:rsidRPr="006F1440">
        <w:t xml:space="preserve">окументации. </w:t>
      </w:r>
    </w:p>
    <w:p w:rsidR="00343BDA" w:rsidRPr="006F1440" w:rsidRDefault="008635AC" w:rsidP="00D1196C">
      <w:pPr>
        <w:numPr>
          <w:ilvl w:val="2"/>
          <w:numId w:val="24"/>
        </w:numPr>
        <w:tabs>
          <w:tab w:val="left" w:pos="1276"/>
        </w:tabs>
        <w:ind w:left="0" w:firstLine="709"/>
      </w:pPr>
      <w:r w:rsidRPr="006F1440">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6F1440">
        <w:t xml:space="preserve">документы должны быть </w:t>
      </w:r>
      <w:r w:rsidR="00E90095" w:rsidRPr="006F1440">
        <w:t>апостилированы</w:t>
      </w:r>
      <w:r w:rsidRPr="006F1440">
        <w:t>.</w:t>
      </w:r>
    </w:p>
    <w:p w:rsidR="00343BDA" w:rsidRPr="006F1440" w:rsidRDefault="008635AC" w:rsidP="00D1196C">
      <w:pPr>
        <w:numPr>
          <w:ilvl w:val="2"/>
          <w:numId w:val="24"/>
        </w:numPr>
        <w:tabs>
          <w:tab w:val="left" w:pos="1276"/>
        </w:tabs>
        <w:ind w:left="0" w:firstLine="709"/>
      </w:pPr>
      <w:r w:rsidRPr="006F1440">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6F1440">
        <w:t xml:space="preserve">Претендента </w:t>
      </w:r>
      <w:r w:rsidRPr="006F1440">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6F1440" w:rsidRDefault="008635AC" w:rsidP="00C94166">
      <w:pPr>
        <w:numPr>
          <w:ilvl w:val="2"/>
          <w:numId w:val="24"/>
        </w:numPr>
        <w:tabs>
          <w:tab w:val="left" w:pos="1276"/>
        </w:tabs>
        <w:ind w:left="0" w:firstLine="566"/>
      </w:pPr>
      <w:r w:rsidRPr="006F1440">
        <w:t xml:space="preserve">Все документы должны </w:t>
      </w:r>
      <w:r w:rsidR="00CB1978" w:rsidRPr="006F1440">
        <w:t xml:space="preserve">быть </w:t>
      </w:r>
      <w:r w:rsidRPr="006F1440">
        <w:t>скреплены печатью</w:t>
      </w:r>
      <w:r w:rsidR="00E7668C" w:rsidRPr="006F1440">
        <w:t xml:space="preserve"> Претендента </w:t>
      </w:r>
      <w:r w:rsidR="00343BDA" w:rsidRPr="006F1440">
        <w:t>(для юридического лица)</w:t>
      </w:r>
      <w:r w:rsidRPr="006F1440">
        <w:t>, заверены подписью уполномоченного лица Претендента, а также иметь сквозную нумерацию.</w:t>
      </w:r>
    </w:p>
    <w:p w:rsidR="001678BB" w:rsidRPr="006F1440" w:rsidRDefault="008635AC" w:rsidP="00296E25">
      <w:pPr>
        <w:pStyle w:val="2"/>
        <w:tabs>
          <w:tab w:val="clear" w:pos="1701"/>
          <w:tab w:val="left" w:pos="1276"/>
        </w:tabs>
        <w:ind w:left="0" w:firstLine="567"/>
      </w:pPr>
      <w:bookmarkStart w:id="100" w:name="_Toc410998176"/>
      <w:r w:rsidRPr="006F1440">
        <w:lastRenderedPageBreak/>
        <w:t>Подача заявок на участие в аукционе</w:t>
      </w:r>
      <w:r w:rsidR="006C7CB1" w:rsidRPr="006F1440">
        <w:t>.</w:t>
      </w:r>
      <w:bookmarkEnd w:id="100"/>
    </w:p>
    <w:p w:rsidR="00670A57" w:rsidRPr="006F1440" w:rsidRDefault="00670A57" w:rsidP="00C94166">
      <w:pPr>
        <w:numPr>
          <w:ilvl w:val="2"/>
          <w:numId w:val="25"/>
        </w:numPr>
        <w:tabs>
          <w:tab w:val="left" w:pos="1276"/>
        </w:tabs>
        <w:ind w:left="0" w:firstLine="566"/>
      </w:pPr>
      <w:r w:rsidRPr="006F1440">
        <w:t>Для участия в аукционе Претендентам необходимо быть аккредитованными  на ЭТП в соответствии с правилами данной площадки.</w:t>
      </w:r>
    </w:p>
    <w:p w:rsidR="001678BB" w:rsidRPr="006F1440" w:rsidRDefault="008635AC" w:rsidP="00C94166">
      <w:pPr>
        <w:numPr>
          <w:ilvl w:val="2"/>
          <w:numId w:val="25"/>
        </w:numPr>
        <w:tabs>
          <w:tab w:val="left" w:pos="1276"/>
        </w:tabs>
        <w:ind w:left="0" w:firstLine="566"/>
      </w:pPr>
      <w:r w:rsidRPr="006F1440">
        <w:rPr>
          <w:bCs/>
        </w:rPr>
        <w:t>З</w:t>
      </w:r>
      <w:r w:rsidRPr="006F1440">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6F1440">
        <w:t>р</w:t>
      </w:r>
      <w:r w:rsidRPr="006F1440">
        <w:t xml:space="preserve"> по результатам проведения аукциона</w:t>
      </w:r>
      <w:r w:rsidR="00267E62" w:rsidRPr="006F1440">
        <w:t>.</w:t>
      </w:r>
      <w:r w:rsidR="002634FF" w:rsidRPr="006F1440">
        <w:t xml:space="preserve"> </w:t>
      </w:r>
      <w:r w:rsidR="00267E62" w:rsidRPr="006F1440">
        <w:t>У</w:t>
      </w:r>
      <w:r w:rsidRPr="006F1440">
        <w:t>частие в аукционе мо</w:t>
      </w:r>
      <w:r w:rsidR="00864C0F" w:rsidRPr="006F1440">
        <w:t>жет</w:t>
      </w:r>
      <w:r w:rsidRPr="006F144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6F1440">
        <w:t>а также</w:t>
      </w:r>
      <w:r w:rsidRPr="006F1440">
        <w:t xml:space="preserve"> индивидуальный предприниматель.</w:t>
      </w:r>
    </w:p>
    <w:p w:rsidR="002634FF" w:rsidRPr="006F1440" w:rsidRDefault="006A2D4C" w:rsidP="00C94166">
      <w:pPr>
        <w:numPr>
          <w:ilvl w:val="2"/>
          <w:numId w:val="25"/>
        </w:numPr>
        <w:tabs>
          <w:tab w:val="left" w:pos="1276"/>
        </w:tabs>
        <w:ind w:left="0" w:firstLine="566"/>
        <w:rPr>
          <w:bCs/>
        </w:rPr>
      </w:pPr>
      <w:r w:rsidRPr="006F1440">
        <w:rPr>
          <w:bCs/>
        </w:rPr>
        <w:t>Заявки на участие в аукционе</w:t>
      </w:r>
      <w:r w:rsidR="002634FF" w:rsidRPr="006F1440">
        <w:rPr>
          <w:bCs/>
        </w:rPr>
        <w:t xml:space="preserve"> </w:t>
      </w:r>
      <w:r w:rsidRPr="006F1440">
        <w:rPr>
          <w:bCs/>
        </w:rPr>
        <w:t xml:space="preserve">должны быть поданы </w:t>
      </w:r>
      <w:r w:rsidR="005477C3" w:rsidRPr="006F1440">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6F1440">
        <w:rPr>
          <w:bCs/>
        </w:rPr>
        <w:t xml:space="preserve"> (сканированных копий оригиналов</w:t>
      </w:r>
      <w:r w:rsidR="00C209FC" w:rsidRPr="00C209FC">
        <w:t xml:space="preserve"> </w:t>
      </w:r>
      <w:r w:rsidR="00C209FC">
        <w:t xml:space="preserve">либо в </w:t>
      </w:r>
      <w:r w:rsidR="00C209FC" w:rsidRPr="00C209FC">
        <w:rPr>
          <w:bCs/>
        </w:rPr>
        <w:t xml:space="preserve">формате </w:t>
      </w:r>
      <w:r w:rsidR="00C209FC" w:rsidRPr="00C209FC">
        <w:rPr>
          <w:bCs/>
          <w:lang w:val="en-US"/>
        </w:rPr>
        <w:t>Word</w:t>
      </w:r>
      <w:r w:rsidR="00C209FC">
        <w:rPr>
          <w:bCs/>
        </w:rPr>
        <w:t xml:space="preserve"> при наличии электронной подписи</w:t>
      </w:r>
      <w:r w:rsidR="002634FF" w:rsidRPr="006F1440">
        <w:rPr>
          <w:bCs/>
        </w:rPr>
        <w:t>)</w:t>
      </w:r>
      <w:r w:rsidR="005477C3" w:rsidRPr="006F1440">
        <w:rPr>
          <w:bCs/>
        </w:rPr>
        <w:t xml:space="preserve"> согласно регламенту </w:t>
      </w:r>
      <w:r w:rsidR="00240384" w:rsidRPr="006F1440">
        <w:rPr>
          <w:bCs/>
        </w:rPr>
        <w:t>электронной торговой площадки. Заявки должны быть поданы</w:t>
      </w:r>
      <w:r w:rsidR="002634FF" w:rsidRPr="006F1440">
        <w:rPr>
          <w:bCs/>
        </w:rPr>
        <w:t xml:space="preserve"> </w:t>
      </w:r>
      <w:r w:rsidRPr="006F1440">
        <w:rPr>
          <w:bCs/>
        </w:rPr>
        <w:t>до истечения срока, указанного в извещении о проведении аукциона</w:t>
      </w:r>
      <w:r w:rsidR="008635AC" w:rsidRPr="006F1440">
        <w:rPr>
          <w:bCs/>
        </w:rPr>
        <w:t>.</w:t>
      </w:r>
    </w:p>
    <w:p w:rsidR="0038735F" w:rsidRPr="006F1440" w:rsidRDefault="0038735F" w:rsidP="00296E25">
      <w:pPr>
        <w:ind w:firstLine="567"/>
      </w:pPr>
      <w:r w:rsidRPr="006F1440">
        <w:t xml:space="preserve">Все документы, входящие в состав заявки на участие в аукционе, должны быть </w:t>
      </w:r>
      <w:r w:rsidR="00383BCC" w:rsidRPr="006F1440">
        <w:t>представлены Претендентом</w:t>
      </w:r>
      <w:r w:rsidR="005A3579" w:rsidRPr="006F1440">
        <w:t xml:space="preserve"> через электронную торговую площадку </w:t>
      </w:r>
      <w:r w:rsidR="005A3579" w:rsidRPr="00C209FC">
        <w:t xml:space="preserve">в </w:t>
      </w:r>
      <w:r w:rsidR="00743D52" w:rsidRPr="00C209FC">
        <w:t xml:space="preserve">формате </w:t>
      </w:r>
      <w:r w:rsidR="00743D52" w:rsidRPr="00C209FC">
        <w:rPr>
          <w:lang w:val="en-US"/>
        </w:rPr>
        <w:t>Word</w:t>
      </w:r>
      <w:r w:rsidR="00743D52" w:rsidRPr="00C209FC">
        <w:t xml:space="preserve"> </w:t>
      </w:r>
      <w:r w:rsidR="00C209FC" w:rsidRPr="00C209FC">
        <w:rPr>
          <w:bCs/>
        </w:rPr>
        <w:t>при наличии электронной подписи</w:t>
      </w:r>
      <w:r w:rsidR="00C209FC" w:rsidRPr="00C209FC">
        <w:t xml:space="preserve"> </w:t>
      </w:r>
      <w:r w:rsidR="00743D52" w:rsidRPr="00C209FC">
        <w:t>или в</w:t>
      </w:r>
      <w:r w:rsidR="00743D52">
        <w:t xml:space="preserve"> </w:t>
      </w:r>
      <w:r w:rsidR="005A3579" w:rsidRPr="006F1440">
        <w:t>отсканированном виде</w:t>
      </w:r>
      <w:r w:rsidRPr="006F1440">
        <w:t xml:space="preserve"> в формате Adobe PDF в цвете, обеспечивающем сохранение всех аутентичных признаков подлинности (качество - не менее 200 точек на дюйм, а </w:t>
      </w:r>
      <w:r w:rsidR="00940700" w:rsidRPr="006F1440">
        <w:t>именно: графической подписи лиц</w:t>
      </w:r>
      <w:r w:rsidRPr="006F1440">
        <w:t xml:space="preserve">, печати, </w:t>
      </w:r>
      <w:r w:rsidR="00940700" w:rsidRPr="006F1440">
        <w:t>штампом, печатей</w:t>
      </w:r>
      <w:r w:rsidRPr="006F1440">
        <w:t xml:space="preserve"> (если приемлемо). Размер файла не должен превышать 10 Мб.</w:t>
      </w:r>
    </w:p>
    <w:p w:rsidR="0038735F" w:rsidRPr="006F1440" w:rsidRDefault="0038735F" w:rsidP="00D4339C">
      <w:pPr>
        <w:tabs>
          <w:tab w:val="left" w:pos="1276"/>
        </w:tabs>
        <w:autoSpaceDE w:val="0"/>
        <w:autoSpaceDN w:val="0"/>
        <w:adjustRightInd w:val="0"/>
        <w:ind w:firstLine="567"/>
      </w:pPr>
      <w:r w:rsidRPr="006F1440">
        <w:t xml:space="preserve">Каждый отдельный документ должен быть отсканирован и загружен в систему подачи документов </w:t>
      </w:r>
      <w:r w:rsidR="00297034" w:rsidRPr="006F1440">
        <w:t xml:space="preserve">электронной торговой площадки </w:t>
      </w:r>
      <w:r w:rsidRPr="006F1440">
        <w:t xml:space="preserve">в виде отдельного файла. </w:t>
      </w:r>
      <w:proofErr w:type="gramStart"/>
      <w:r w:rsidRPr="006F1440">
        <w:t xml:space="preserve">Количество файлов должно соответствовать количеству документов, </w:t>
      </w:r>
      <w:r w:rsidR="005A3579" w:rsidRPr="006F1440">
        <w:t>направляемых участником аукциона</w:t>
      </w:r>
      <w:r w:rsidRPr="006F1440">
        <w:t>, а наименование файлов должно позволять идентифицировать документ и количество страниц в документе (например:</w:t>
      </w:r>
      <w:proofErr w:type="gramEnd"/>
      <w:r w:rsidRPr="006F1440">
        <w:t xml:space="preserve"> </w:t>
      </w:r>
      <w:proofErr w:type="gramStart"/>
      <w:r w:rsidRPr="006F1440">
        <w:t>Накладная 245 от 02032009 3л.pdf).</w:t>
      </w:r>
      <w:proofErr w:type="gramEnd"/>
    </w:p>
    <w:p w:rsidR="001678BB" w:rsidRPr="006F1440" w:rsidRDefault="0038735F" w:rsidP="00C94166">
      <w:pPr>
        <w:numPr>
          <w:ilvl w:val="2"/>
          <w:numId w:val="25"/>
        </w:numPr>
        <w:tabs>
          <w:tab w:val="left" w:pos="1276"/>
        </w:tabs>
        <w:ind w:left="0" w:firstLine="566"/>
        <w:rPr>
          <w:bCs/>
        </w:rPr>
      </w:pPr>
      <w:r w:rsidRPr="006F1440" w:rsidDel="0038735F">
        <w:t xml:space="preserve"> </w:t>
      </w:r>
      <w:r w:rsidR="00240384" w:rsidRPr="006F1440">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6F1440" w:rsidRDefault="00BF57AF" w:rsidP="00C94166">
      <w:pPr>
        <w:numPr>
          <w:ilvl w:val="2"/>
          <w:numId w:val="25"/>
        </w:numPr>
        <w:tabs>
          <w:tab w:val="left" w:pos="1276"/>
        </w:tabs>
        <w:ind w:left="0" w:firstLine="566"/>
        <w:rPr>
          <w:bCs/>
        </w:rPr>
      </w:pPr>
      <w:r w:rsidRPr="006F1440">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6F1440" w:rsidRDefault="00240384" w:rsidP="00C94166">
      <w:pPr>
        <w:numPr>
          <w:ilvl w:val="2"/>
          <w:numId w:val="25"/>
        </w:numPr>
        <w:tabs>
          <w:tab w:val="left" w:pos="1276"/>
        </w:tabs>
        <w:ind w:left="0" w:firstLine="566"/>
        <w:rPr>
          <w:bCs/>
        </w:rPr>
      </w:pPr>
      <w:r w:rsidRPr="006F1440">
        <w:rPr>
          <w:bCs/>
        </w:rPr>
        <w:t xml:space="preserve">В соответствии с регламентом работы электронной торговой площадки, площадка автоматически присваивает </w:t>
      </w:r>
      <w:r w:rsidR="009206B2" w:rsidRPr="006F1440">
        <w:rPr>
          <w:bCs/>
        </w:rPr>
        <w:t>Претендент</w:t>
      </w:r>
      <w:r w:rsidRPr="006F1440">
        <w:rPr>
          <w:bCs/>
        </w:rPr>
        <w:t>у, подавшему заявку на участие в аукционе, уникальный в рамках данного аукциона идентификационный номер</w:t>
      </w:r>
      <w:r w:rsidR="008635AC" w:rsidRPr="006F1440">
        <w:rPr>
          <w:bCs/>
        </w:rPr>
        <w:t xml:space="preserve">. </w:t>
      </w:r>
    </w:p>
    <w:p w:rsidR="00343BDA" w:rsidRPr="006F1440" w:rsidRDefault="008635AC" w:rsidP="00C94166">
      <w:pPr>
        <w:numPr>
          <w:ilvl w:val="2"/>
          <w:numId w:val="25"/>
        </w:numPr>
        <w:tabs>
          <w:tab w:val="left" w:pos="1276"/>
        </w:tabs>
        <w:ind w:left="0" w:firstLine="566"/>
        <w:rPr>
          <w:bCs/>
        </w:rPr>
      </w:pPr>
      <w:r w:rsidRPr="006F1440">
        <w:rPr>
          <w:bCs/>
        </w:rPr>
        <w:t xml:space="preserve">Организатор не несет ответственности, если заявка, отправленная </w:t>
      </w:r>
      <w:r w:rsidR="00CB1978" w:rsidRPr="006F1440">
        <w:rPr>
          <w:bCs/>
        </w:rPr>
        <w:t>через сайт электронной торговой площадки</w:t>
      </w:r>
      <w:r w:rsidRPr="006F1440">
        <w:rPr>
          <w:bCs/>
        </w:rPr>
        <w:t xml:space="preserve">, </w:t>
      </w:r>
      <w:r w:rsidR="00CB1978" w:rsidRPr="006F1440">
        <w:rPr>
          <w:bCs/>
        </w:rPr>
        <w:t xml:space="preserve">по техническим причинам </w:t>
      </w:r>
      <w:r w:rsidRPr="006F1440">
        <w:rPr>
          <w:bCs/>
        </w:rPr>
        <w:t>не получена или получена по истечении срока приема заявок.</w:t>
      </w:r>
    </w:p>
    <w:p w:rsidR="00343BDA" w:rsidRPr="006F1440" w:rsidRDefault="008635AC" w:rsidP="00C94166">
      <w:pPr>
        <w:numPr>
          <w:ilvl w:val="2"/>
          <w:numId w:val="25"/>
        </w:numPr>
        <w:tabs>
          <w:tab w:val="left" w:pos="1276"/>
        </w:tabs>
        <w:ind w:left="0" w:firstLine="566"/>
        <w:rPr>
          <w:bCs/>
        </w:rPr>
      </w:pPr>
      <w:r w:rsidRPr="006F1440">
        <w:rPr>
          <w:bCs/>
        </w:rPr>
        <w:lastRenderedPageBreak/>
        <w:t xml:space="preserve">Каждый Претендент вправе подать только одну заявку на участие в аукционе. </w:t>
      </w:r>
    </w:p>
    <w:p w:rsidR="001678BB" w:rsidRPr="006F1440" w:rsidRDefault="00B01E68" w:rsidP="00296E25">
      <w:pPr>
        <w:pStyle w:val="2"/>
        <w:tabs>
          <w:tab w:val="clear" w:pos="1701"/>
          <w:tab w:val="left" w:pos="1276"/>
        </w:tabs>
        <w:ind w:left="0" w:firstLine="567"/>
      </w:pPr>
      <w:bookmarkStart w:id="101" w:name="_Toc410998177"/>
      <w:r w:rsidRPr="006F1440">
        <w:t>Изменение заявок на участие в аукционе или их отзыв</w:t>
      </w:r>
      <w:r w:rsidR="006C7CB1" w:rsidRPr="006F1440">
        <w:t>.</w:t>
      </w:r>
      <w:bookmarkEnd w:id="101"/>
    </w:p>
    <w:p w:rsidR="001678BB" w:rsidRPr="006F1440" w:rsidRDefault="00B01E68" w:rsidP="00C94166">
      <w:pPr>
        <w:numPr>
          <w:ilvl w:val="2"/>
          <w:numId w:val="26"/>
        </w:numPr>
        <w:tabs>
          <w:tab w:val="left" w:pos="1276"/>
        </w:tabs>
        <w:ind w:left="0" w:firstLine="566"/>
      </w:pPr>
      <w:r w:rsidRPr="006F1440">
        <w:t>Претендент, подавший заявку на участие в аукционе</w:t>
      </w:r>
      <w:r w:rsidR="006C7CB1" w:rsidRPr="006F1440">
        <w:t>,</w:t>
      </w:r>
      <w:r w:rsidRPr="006F1440">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6F1440" w:rsidRDefault="00B01E68" w:rsidP="00C94166">
      <w:pPr>
        <w:numPr>
          <w:ilvl w:val="2"/>
          <w:numId w:val="26"/>
        </w:numPr>
        <w:tabs>
          <w:tab w:val="left" w:pos="1276"/>
        </w:tabs>
        <w:ind w:left="0" w:firstLine="566"/>
      </w:pPr>
      <w:r w:rsidRPr="006F1440">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6F1440" w:rsidRDefault="00DB501A" w:rsidP="006A02B5">
      <w:pPr>
        <w:pStyle w:val="2"/>
        <w:tabs>
          <w:tab w:val="clear" w:pos="1701"/>
          <w:tab w:val="left" w:pos="1276"/>
        </w:tabs>
        <w:ind w:left="0" w:firstLine="567"/>
      </w:pPr>
      <w:bookmarkStart w:id="102" w:name="_Toc410998178"/>
      <w:r w:rsidRPr="006F1440">
        <w:t>Опоздавшие заявки на участие в аукционе</w:t>
      </w:r>
      <w:r w:rsidR="006C7CB1" w:rsidRPr="006F1440">
        <w:t>.</w:t>
      </w:r>
      <w:bookmarkEnd w:id="102"/>
    </w:p>
    <w:p w:rsidR="001678BB" w:rsidRPr="006F1440" w:rsidRDefault="00B01E68" w:rsidP="00C94166">
      <w:pPr>
        <w:numPr>
          <w:ilvl w:val="2"/>
          <w:numId w:val="27"/>
        </w:numPr>
        <w:tabs>
          <w:tab w:val="left" w:pos="1276"/>
        </w:tabs>
        <w:ind w:left="0" w:firstLine="566"/>
      </w:pPr>
      <w:r w:rsidRPr="006F1440">
        <w:t xml:space="preserve">У </w:t>
      </w:r>
      <w:r w:rsidR="009206B2" w:rsidRPr="006F1440">
        <w:t>Претендент</w:t>
      </w:r>
      <w:r w:rsidRPr="006F1440">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6F1440">
        <w:t>.</w:t>
      </w:r>
    </w:p>
    <w:p w:rsidR="001678BB" w:rsidRPr="006F1440" w:rsidRDefault="008635AC" w:rsidP="00296E25">
      <w:pPr>
        <w:pStyle w:val="2"/>
        <w:tabs>
          <w:tab w:val="clear" w:pos="1701"/>
          <w:tab w:val="left" w:pos="1276"/>
        </w:tabs>
        <w:ind w:left="0" w:firstLine="567"/>
      </w:pPr>
      <w:bookmarkStart w:id="103" w:name="_Ref405988528"/>
      <w:bookmarkStart w:id="104" w:name="_Toc410998179"/>
      <w:r w:rsidRPr="006F1440">
        <w:t>Требование о предоставлении задатка</w:t>
      </w:r>
      <w:r w:rsidR="00CC5642" w:rsidRPr="006F1440">
        <w:t>.</w:t>
      </w:r>
      <w:bookmarkEnd w:id="103"/>
      <w:bookmarkEnd w:id="104"/>
    </w:p>
    <w:p w:rsidR="00CC5642" w:rsidRPr="006F1440" w:rsidRDefault="00CC5642" w:rsidP="00C94166">
      <w:pPr>
        <w:numPr>
          <w:ilvl w:val="2"/>
          <w:numId w:val="28"/>
        </w:numPr>
        <w:tabs>
          <w:tab w:val="left" w:pos="1276"/>
        </w:tabs>
        <w:ind w:left="0" w:firstLine="566"/>
      </w:pPr>
      <w:r w:rsidRPr="006F1440">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43BDA" w:rsidRPr="006F1440" w:rsidRDefault="00343BDA" w:rsidP="00C94166">
      <w:pPr>
        <w:numPr>
          <w:ilvl w:val="2"/>
          <w:numId w:val="28"/>
        </w:numPr>
        <w:tabs>
          <w:tab w:val="left" w:pos="1276"/>
        </w:tabs>
        <w:ind w:left="0" w:firstLine="566"/>
      </w:pPr>
      <w:r w:rsidRPr="006F1440">
        <w:t>Для участия в аукционе Претендент до момента подачи заявки на участие в аукционе вносит задаток</w:t>
      </w:r>
      <w:r w:rsidR="00FE17B2" w:rsidRPr="006F1440">
        <w:t>.</w:t>
      </w:r>
      <w:r w:rsidR="005144B8" w:rsidRPr="006F1440">
        <w:t xml:space="preserve"> </w:t>
      </w:r>
    </w:p>
    <w:p w:rsidR="00343BDA" w:rsidRPr="006F1440" w:rsidRDefault="00525369" w:rsidP="00C94166">
      <w:pPr>
        <w:numPr>
          <w:ilvl w:val="2"/>
          <w:numId w:val="28"/>
        </w:numPr>
        <w:tabs>
          <w:tab w:val="left" w:pos="1276"/>
        </w:tabs>
        <w:ind w:left="0" w:firstLine="566"/>
      </w:pPr>
      <w:r w:rsidRPr="006F1440">
        <w:t>Задаток перечисляется на расчетный счет</w:t>
      </w:r>
      <w:r w:rsidR="001634EF" w:rsidRPr="006F1440">
        <w:t>, указанный в Извещени</w:t>
      </w:r>
      <w:r w:rsidR="0042432D" w:rsidRPr="006F1440">
        <w:t>и о проведении аукциона</w:t>
      </w:r>
      <w:r w:rsidR="006C7CB1" w:rsidRPr="006F1440">
        <w:t>,</w:t>
      </w:r>
      <w:r w:rsidRPr="006F1440">
        <w:t xml:space="preserve"> и должен поступить на указанный </w:t>
      </w:r>
      <w:r w:rsidR="00E82400" w:rsidRPr="006F1440">
        <w:t xml:space="preserve">расчетный </w:t>
      </w:r>
      <w:r w:rsidRPr="006F1440">
        <w:t xml:space="preserve">счет не позднее момента подачи заявки на участие в аукционе и считается перечисленным с момента зачисления на </w:t>
      </w:r>
      <w:r w:rsidR="00E82400" w:rsidRPr="006F1440">
        <w:t xml:space="preserve">расчетный </w:t>
      </w:r>
      <w:r w:rsidRPr="006F1440">
        <w:t>счет в полном объеме.</w:t>
      </w:r>
    </w:p>
    <w:p w:rsidR="006A02B5" w:rsidRPr="006F1440" w:rsidRDefault="00525369" w:rsidP="00C94166">
      <w:pPr>
        <w:numPr>
          <w:ilvl w:val="2"/>
          <w:numId w:val="28"/>
        </w:numPr>
        <w:tabs>
          <w:tab w:val="left" w:pos="1276"/>
        </w:tabs>
        <w:ind w:left="0" w:firstLine="566"/>
      </w:pPr>
      <w:r w:rsidRPr="006F1440">
        <w:t xml:space="preserve">Задаток подлежит перечислению непосредственно </w:t>
      </w:r>
      <w:r w:rsidR="00CD6FB0" w:rsidRPr="006F1440">
        <w:t>Претендентом</w:t>
      </w:r>
      <w:r w:rsidRPr="006F1440">
        <w:t>.</w:t>
      </w:r>
      <w:r w:rsidR="002634FF" w:rsidRPr="006F1440">
        <w:t xml:space="preserve"> </w:t>
      </w:r>
    </w:p>
    <w:p w:rsidR="00840546" w:rsidRPr="006F1440" w:rsidRDefault="006A02B5" w:rsidP="00C94166">
      <w:pPr>
        <w:numPr>
          <w:ilvl w:val="2"/>
          <w:numId w:val="28"/>
        </w:numPr>
        <w:tabs>
          <w:tab w:val="left" w:pos="1276"/>
        </w:tabs>
        <w:ind w:left="0" w:firstLine="566"/>
      </w:pPr>
      <w:r w:rsidRPr="006F1440">
        <w:t>Н</w:t>
      </w:r>
      <w:r w:rsidR="00525369" w:rsidRPr="006F1440">
        <w:t xml:space="preserve">адлежащей оплатой задатка является перечисление денежных средств на </w:t>
      </w:r>
      <w:r w:rsidR="00E82400" w:rsidRPr="006F1440">
        <w:t xml:space="preserve">расчетный </w:t>
      </w:r>
      <w:r w:rsidR="00525369" w:rsidRPr="006F1440">
        <w:t>счет.</w:t>
      </w:r>
      <w:r w:rsidR="002634FF" w:rsidRPr="006F1440">
        <w:t xml:space="preserve"> </w:t>
      </w:r>
      <w:r w:rsidR="00525369" w:rsidRPr="006F1440">
        <w:t xml:space="preserve">В </w:t>
      </w:r>
      <w:r w:rsidR="0008273B" w:rsidRPr="006F1440">
        <w:t xml:space="preserve">платежном </w:t>
      </w:r>
      <w:r w:rsidR="00525369" w:rsidRPr="006F1440">
        <w:t xml:space="preserve">поручении в части «Назначение платежа» </w:t>
      </w:r>
      <w:r w:rsidR="005A47CF" w:rsidRPr="006F1440">
        <w:t xml:space="preserve">текст указывается в соответствии с п. </w:t>
      </w:r>
      <w:fldSimple w:instr=" REF _Ref410999703 \r \h  \* MERGEFORMAT ">
        <w:r w:rsidR="004256E5">
          <w:t>5.6</w:t>
        </w:r>
      </w:fldSimple>
      <w:r w:rsidR="00EA2C1D" w:rsidRPr="006F1440">
        <w:t xml:space="preserve"> </w:t>
      </w:r>
      <w:r w:rsidR="005A47CF" w:rsidRPr="006F1440">
        <w:t>Извещения</w:t>
      </w:r>
      <w:r w:rsidR="00840546" w:rsidRPr="006F1440">
        <w:t>.</w:t>
      </w:r>
    </w:p>
    <w:p w:rsidR="00343BDA" w:rsidRPr="006F1440" w:rsidRDefault="005D6850" w:rsidP="00C94166">
      <w:pPr>
        <w:numPr>
          <w:ilvl w:val="2"/>
          <w:numId w:val="28"/>
        </w:numPr>
        <w:tabs>
          <w:tab w:val="left" w:pos="1276"/>
        </w:tabs>
        <w:ind w:left="0" w:firstLine="566"/>
      </w:pPr>
      <w:r w:rsidRPr="006F1440">
        <w:t>Задаток, внесенный участником аукциона, признанным победителем</w:t>
      </w:r>
      <w:r w:rsidR="00C351FF" w:rsidRPr="006F1440">
        <w:t xml:space="preserve"> или участником аукциона, единственным допущенным к участию в аукционе или единственным участником, подавшим заявку на учатсие в аукционе, в отношении которого принято решение о заключении договора</w:t>
      </w:r>
      <w:r w:rsidRPr="006F1440">
        <w:t>, не возвращается и засчитывается в счет оплаты предмета аукциона.</w:t>
      </w:r>
    </w:p>
    <w:p w:rsidR="00343BDA" w:rsidRPr="006F1440" w:rsidRDefault="005D6850" w:rsidP="00C94166">
      <w:pPr>
        <w:numPr>
          <w:ilvl w:val="2"/>
          <w:numId w:val="28"/>
        </w:numPr>
        <w:tabs>
          <w:tab w:val="left" w:pos="1276"/>
        </w:tabs>
        <w:ind w:left="0" w:firstLine="566"/>
      </w:pPr>
      <w:r w:rsidRPr="006F1440">
        <w:t xml:space="preserve">В случае неоплаты </w:t>
      </w:r>
      <w:r w:rsidR="00CC5642" w:rsidRPr="006F1440">
        <w:t xml:space="preserve">Имущества </w:t>
      </w:r>
      <w:r w:rsidRPr="006F1440">
        <w:t>победителем аукциона в срок и в порядке, которые установлены договором, такой победитель аукциона утрачивает внесенный им задаток.</w:t>
      </w:r>
    </w:p>
    <w:p w:rsidR="00343BDA" w:rsidRPr="006F1440" w:rsidRDefault="005D6850" w:rsidP="00C94166">
      <w:pPr>
        <w:numPr>
          <w:ilvl w:val="2"/>
          <w:numId w:val="28"/>
        </w:numPr>
        <w:tabs>
          <w:tab w:val="left" w:pos="1276"/>
        </w:tabs>
        <w:ind w:left="0" w:firstLine="566"/>
      </w:pPr>
      <w:r w:rsidRPr="006F1440">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6F1440">
        <w:t>купли-продажи</w:t>
      </w:r>
      <w:r w:rsidRPr="006F1440">
        <w:t xml:space="preserve"> </w:t>
      </w:r>
      <w:r w:rsidR="004974D3" w:rsidRPr="006F1440">
        <w:t>Имущества</w:t>
      </w:r>
      <w:r w:rsidRPr="006F1440">
        <w:t>.</w:t>
      </w:r>
    </w:p>
    <w:p w:rsidR="00343BDA" w:rsidRPr="006F1440" w:rsidRDefault="00A11288" w:rsidP="00C94166">
      <w:pPr>
        <w:numPr>
          <w:ilvl w:val="2"/>
          <w:numId w:val="28"/>
        </w:numPr>
        <w:tabs>
          <w:tab w:val="left" w:pos="1276"/>
        </w:tabs>
        <w:ind w:left="0" w:firstLine="566"/>
      </w:pPr>
      <w:r w:rsidRPr="006F1440">
        <w:t xml:space="preserve">Внесенный задаток подлежит </w:t>
      </w:r>
      <w:r w:rsidR="005D6850" w:rsidRPr="006F1440">
        <w:t xml:space="preserve">возврату в течение </w:t>
      </w:r>
      <w:r w:rsidRPr="006F1440">
        <w:t>5 (</w:t>
      </w:r>
      <w:r w:rsidR="005D6850" w:rsidRPr="006F1440">
        <w:t>пяти</w:t>
      </w:r>
      <w:r w:rsidRPr="006F1440">
        <w:t>)</w:t>
      </w:r>
      <w:r w:rsidR="005D6850" w:rsidRPr="006F1440">
        <w:t xml:space="preserve"> банковских дней:</w:t>
      </w:r>
    </w:p>
    <w:p w:rsidR="005D6850" w:rsidRPr="006F1440" w:rsidRDefault="00CC74D0" w:rsidP="00C94166">
      <w:pPr>
        <w:pStyle w:val="13"/>
        <w:numPr>
          <w:ilvl w:val="0"/>
          <w:numId w:val="10"/>
        </w:numPr>
        <w:tabs>
          <w:tab w:val="left" w:pos="1276"/>
        </w:tabs>
        <w:ind w:left="0" w:firstLine="567"/>
      </w:pPr>
      <w:r w:rsidRPr="006F1440">
        <w:t>п</w:t>
      </w:r>
      <w:r w:rsidR="005D6850" w:rsidRPr="006F1440">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rsidRPr="006F1440">
        <w:t xml:space="preserve"> (далее - протокол рассмотрения заявок)</w:t>
      </w:r>
      <w:r w:rsidRPr="006F1440">
        <w:t>;</w:t>
      </w:r>
    </w:p>
    <w:p w:rsidR="005D6850" w:rsidRPr="006F1440" w:rsidRDefault="00CC74D0" w:rsidP="00C94166">
      <w:pPr>
        <w:pStyle w:val="13"/>
        <w:numPr>
          <w:ilvl w:val="0"/>
          <w:numId w:val="10"/>
        </w:numPr>
        <w:tabs>
          <w:tab w:val="left" w:pos="1276"/>
        </w:tabs>
        <w:ind w:left="0" w:firstLine="567"/>
        <w:rPr>
          <w:bCs/>
        </w:rPr>
      </w:pPr>
      <w:r w:rsidRPr="006F1440">
        <w:lastRenderedPageBreak/>
        <w:t>п</w:t>
      </w:r>
      <w:r w:rsidR="005D6850" w:rsidRPr="006F1440">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rsidRPr="006F1440">
        <w:t>;</w:t>
      </w:r>
      <w:r w:rsidR="005D6850" w:rsidRPr="006F1440">
        <w:t xml:space="preserve"> </w:t>
      </w:r>
    </w:p>
    <w:p w:rsidR="005D6850" w:rsidRPr="006F1440" w:rsidRDefault="00CC74D0" w:rsidP="00C94166">
      <w:pPr>
        <w:pStyle w:val="13"/>
        <w:numPr>
          <w:ilvl w:val="0"/>
          <w:numId w:val="10"/>
        </w:numPr>
        <w:tabs>
          <w:tab w:val="left" w:pos="1276"/>
          <w:tab w:val="left" w:pos="1701"/>
        </w:tabs>
        <w:ind w:left="0" w:firstLine="567"/>
      </w:pPr>
      <w:r w:rsidRPr="006F1440">
        <w:t>п</w:t>
      </w:r>
      <w:r w:rsidR="005D6850" w:rsidRPr="006F1440">
        <w:t xml:space="preserve">ретенденту, отозвавшему заявку после даты окончания приема заявок, но до даты рассмотрения заявок. При этом срок возврата задатка исчисляется </w:t>
      </w:r>
      <w:proofErr w:type="gramStart"/>
      <w:r w:rsidR="005D6850" w:rsidRPr="006F1440">
        <w:t>с даты  подп</w:t>
      </w:r>
      <w:r w:rsidR="00BD6DE3" w:rsidRPr="006F1440">
        <w:t>исания</w:t>
      </w:r>
      <w:proofErr w:type="gramEnd"/>
      <w:r w:rsidR="00BD6DE3" w:rsidRPr="006F1440">
        <w:t xml:space="preserve"> Комиссией протокола рассмотрения</w:t>
      </w:r>
      <w:r w:rsidR="005D6850" w:rsidRPr="006F1440">
        <w:t xml:space="preserve"> заявок</w:t>
      </w:r>
      <w:r w:rsidRPr="006F1440">
        <w:t>;</w:t>
      </w:r>
    </w:p>
    <w:p w:rsidR="005D6850" w:rsidRPr="006F1440" w:rsidRDefault="00CC74D0" w:rsidP="00C94166">
      <w:pPr>
        <w:pStyle w:val="13"/>
        <w:numPr>
          <w:ilvl w:val="0"/>
          <w:numId w:val="10"/>
        </w:numPr>
        <w:tabs>
          <w:tab w:val="left" w:pos="1276"/>
        </w:tabs>
        <w:ind w:left="0" w:firstLine="567"/>
      </w:pPr>
      <w:r w:rsidRPr="006F1440">
        <w:t>у</w:t>
      </w:r>
      <w:r w:rsidR="005D6850" w:rsidRPr="006F1440">
        <w:t xml:space="preserve">частнику аукциона, не ставшему победителем. При этом срок возврата задатка исчисляется </w:t>
      </w:r>
      <w:r w:rsidR="00343BDA" w:rsidRPr="006F1440">
        <w:t>с даты подписания протокола об итогах аукциона</w:t>
      </w:r>
      <w:r w:rsidRPr="006F1440">
        <w:t>;</w:t>
      </w:r>
    </w:p>
    <w:p w:rsidR="00343BDA" w:rsidRPr="006F1440" w:rsidRDefault="00CC74D0" w:rsidP="00C94166">
      <w:pPr>
        <w:pStyle w:val="13"/>
        <w:numPr>
          <w:ilvl w:val="0"/>
          <w:numId w:val="10"/>
        </w:numPr>
        <w:tabs>
          <w:tab w:val="left" w:pos="1276"/>
        </w:tabs>
        <w:ind w:left="0" w:firstLine="567"/>
      </w:pPr>
      <w:r w:rsidRPr="006F1440">
        <w:t>в</w:t>
      </w:r>
      <w:r w:rsidR="005D6850" w:rsidRPr="006F1440">
        <w:t xml:space="preserve"> случае признания аукциона несостоявшимся или принятия Собственником </w:t>
      </w:r>
      <w:r w:rsidR="004974D3" w:rsidRPr="006F1440">
        <w:t>Имущества</w:t>
      </w:r>
      <w:r w:rsidR="005D6850" w:rsidRPr="006F1440">
        <w:t xml:space="preserve"> решения об отмене проведения аукциона.</w:t>
      </w:r>
      <w:r w:rsidR="002634FF" w:rsidRPr="006F1440">
        <w:t xml:space="preserve"> </w:t>
      </w:r>
      <w:r w:rsidR="005D6850" w:rsidRPr="006F1440">
        <w:t>При этом срок исчисляется с даты объявления аукциона несостоявшимся или с даты принятия решения об отмене проведения аукциона.</w:t>
      </w:r>
    </w:p>
    <w:p w:rsidR="00343BDA" w:rsidRPr="006F1440" w:rsidRDefault="00343BDA" w:rsidP="00C94166">
      <w:pPr>
        <w:numPr>
          <w:ilvl w:val="2"/>
          <w:numId w:val="28"/>
        </w:numPr>
        <w:tabs>
          <w:tab w:val="left" w:pos="1418"/>
        </w:tabs>
        <w:ind w:left="0" w:firstLine="566"/>
      </w:pPr>
      <w:r w:rsidRPr="006F1440">
        <w:t>Датой возвра</w:t>
      </w:r>
      <w:r w:rsidR="00CC74D0" w:rsidRPr="006F1440">
        <w:t>та</w:t>
      </w:r>
      <w:r w:rsidRPr="006F1440">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E276BB" w:rsidRDefault="00343BDA" w:rsidP="00C94166">
      <w:pPr>
        <w:pStyle w:val="1"/>
        <w:numPr>
          <w:ilvl w:val="0"/>
          <w:numId w:val="8"/>
        </w:numPr>
        <w:ind w:left="0" w:firstLine="567"/>
        <w:rPr>
          <w:caps/>
        </w:rPr>
      </w:pPr>
      <w:bookmarkStart w:id="105" w:name="_Ref347924920"/>
      <w:bookmarkStart w:id="106" w:name="_Toc410998180"/>
      <w:r w:rsidRPr="00E276BB">
        <w:rPr>
          <w:caps/>
        </w:rPr>
        <w:t>Процедура аукциона</w:t>
      </w:r>
      <w:bookmarkEnd w:id="105"/>
      <w:bookmarkEnd w:id="106"/>
    </w:p>
    <w:p w:rsidR="00EB719D" w:rsidRPr="006F1440" w:rsidRDefault="00EB719D" w:rsidP="00296E25">
      <w:pPr>
        <w:pStyle w:val="2"/>
        <w:tabs>
          <w:tab w:val="left" w:pos="1418"/>
        </w:tabs>
        <w:ind w:left="0" w:firstLine="567"/>
      </w:pPr>
      <w:bookmarkStart w:id="107" w:name="_Toc369269822"/>
      <w:bookmarkStart w:id="108" w:name="_Toc369269884"/>
      <w:bookmarkStart w:id="109" w:name="_Toc369269961"/>
      <w:bookmarkStart w:id="110" w:name="_Toc410998181"/>
      <w:bookmarkStart w:id="111" w:name="_Ref349301811"/>
      <w:bookmarkEnd w:id="107"/>
      <w:bookmarkEnd w:id="108"/>
      <w:bookmarkEnd w:id="109"/>
      <w:r w:rsidRPr="006F1440">
        <w:t>Рассмотрение заявок.</w:t>
      </w:r>
      <w:bookmarkEnd w:id="110"/>
    </w:p>
    <w:p w:rsidR="001678BB" w:rsidRPr="006F1440" w:rsidRDefault="008635AC" w:rsidP="00C94166">
      <w:pPr>
        <w:numPr>
          <w:ilvl w:val="2"/>
          <w:numId w:val="29"/>
        </w:numPr>
        <w:tabs>
          <w:tab w:val="left" w:pos="1418"/>
        </w:tabs>
        <w:ind w:left="0" w:firstLine="566"/>
      </w:pPr>
      <w:r w:rsidRPr="006F1440">
        <w:t xml:space="preserve">В день, указанный в извещении о </w:t>
      </w:r>
      <w:r w:rsidR="000034EA">
        <w:t>рассмотрении заявок</w:t>
      </w:r>
      <w:r w:rsidR="00377906" w:rsidRPr="006F1440">
        <w:t xml:space="preserve"> и настоящей д</w:t>
      </w:r>
      <w:r w:rsidRPr="006F1440">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6F1440">
        <w:t xml:space="preserve">участниками </w:t>
      </w:r>
      <w:r w:rsidRPr="006F1440">
        <w:t>аукциона.</w:t>
      </w:r>
      <w:bookmarkEnd w:id="111"/>
    </w:p>
    <w:p w:rsidR="00343BDA" w:rsidRPr="006F1440" w:rsidRDefault="00343BDA" w:rsidP="00C94166">
      <w:pPr>
        <w:numPr>
          <w:ilvl w:val="2"/>
          <w:numId w:val="29"/>
        </w:numPr>
        <w:tabs>
          <w:tab w:val="left" w:pos="1418"/>
        </w:tabs>
        <w:ind w:left="0" w:firstLine="566"/>
      </w:pPr>
      <w:bookmarkStart w:id="112" w:name="_Ref350353678"/>
      <w:r w:rsidRPr="006F1440">
        <w:t>Претендент не допускается к участию в аукционе по следующим основаниям:</w:t>
      </w:r>
      <w:bookmarkEnd w:id="112"/>
    </w:p>
    <w:p w:rsidR="00343BDA" w:rsidRPr="006F1440"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 xml:space="preserve">несоответствие Претендента требованиям, установленным п. </w:t>
      </w:r>
      <w:fldSimple w:instr=" REF _Ref350356849 \r \h  \* MERGEFORMAT ">
        <w:r w:rsidR="004256E5" w:rsidRPr="004256E5">
          <w:rPr>
            <w:rFonts w:ascii="Times New Roman" w:hAnsi="Times New Roman"/>
            <w:sz w:val="28"/>
            <w:szCs w:val="28"/>
          </w:rPr>
          <w:t>2.1</w:t>
        </w:r>
      </w:fldSimple>
      <w:r w:rsidRPr="006F1440">
        <w:rPr>
          <w:rFonts w:ascii="Times New Roman" w:hAnsi="Times New Roman"/>
          <w:sz w:val="28"/>
          <w:szCs w:val="28"/>
        </w:rPr>
        <w:t xml:space="preserve"> </w:t>
      </w:r>
      <w:r w:rsidR="006B3563">
        <w:rPr>
          <w:rFonts w:ascii="Times New Roman" w:hAnsi="Times New Roman"/>
          <w:sz w:val="28"/>
          <w:szCs w:val="28"/>
        </w:rPr>
        <w:t xml:space="preserve">и </w:t>
      </w:r>
      <w:r w:rsidR="006B3563">
        <w:rPr>
          <w:rFonts w:ascii="Times New Roman" w:hAnsi="Times New Roman"/>
          <w:sz w:val="28"/>
          <w:szCs w:val="28"/>
        </w:rPr>
        <w:br/>
        <w:t xml:space="preserve">п. 2.2 </w:t>
      </w:r>
      <w:r w:rsidR="00162551" w:rsidRPr="006F1440">
        <w:rPr>
          <w:rFonts w:ascii="Times New Roman" w:hAnsi="Times New Roman"/>
          <w:sz w:val="28"/>
          <w:szCs w:val="28"/>
        </w:rPr>
        <w:t>настоящей Д</w:t>
      </w:r>
      <w:r w:rsidRPr="006F1440">
        <w:rPr>
          <w:rFonts w:ascii="Times New Roman" w:hAnsi="Times New Roman"/>
          <w:sz w:val="28"/>
          <w:szCs w:val="28"/>
        </w:rPr>
        <w:t>окументации;</w:t>
      </w:r>
    </w:p>
    <w:p w:rsidR="00343BDA" w:rsidRPr="006F1440"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6F1440">
        <w:rPr>
          <w:rFonts w:ascii="Times New Roman" w:hAnsi="Times New Roman"/>
          <w:sz w:val="28"/>
          <w:szCs w:val="28"/>
        </w:rPr>
        <w:t>купли-продажи</w:t>
      </w:r>
      <w:r w:rsidRPr="006F1440">
        <w:rPr>
          <w:rFonts w:ascii="Times New Roman" w:hAnsi="Times New Roman"/>
          <w:sz w:val="28"/>
          <w:szCs w:val="28"/>
        </w:rPr>
        <w:t xml:space="preserve"> </w:t>
      </w:r>
      <w:r w:rsidR="004974D3" w:rsidRPr="006F1440">
        <w:rPr>
          <w:rFonts w:ascii="Times New Roman" w:hAnsi="Times New Roman"/>
          <w:sz w:val="28"/>
          <w:szCs w:val="28"/>
        </w:rPr>
        <w:t>Имущества</w:t>
      </w:r>
      <w:r w:rsidRPr="006F1440">
        <w:rPr>
          <w:rFonts w:ascii="Times New Roman" w:hAnsi="Times New Roman"/>
          <w:sz w:val="28"/>
          <w:szCs w:val="28"/>
        </w:rPr>
        <w:t>;</w:t>
      </w:r>
    </w:p>
    <w:p w:rsidR="00343BDA" w:rsidRPr="006F1440" w:rsidRDefault="00343BDA"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несоответствие заявки на участие в аукционе требованиям, указанным в настоящей Документации</w:t>
      </w:r>
      <w:r w:rsidRPr="006F1440">
        <w:rPr>
          <w:rFonts w:ascii="Times New Roman" w:hAnsi="Times New Roman"/>
          <w:bCs/>
          <w:sz w:val="28"/>
          <w:szCs w:val="28"/>
        </w:rPr>
        <w:t>;</w:t>
      </w:r>
    </w:p>
    <w:p w:rsidR="00343BDA" w:rsidRPr="006F1440"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6F1440" w:rsidRDefault="00244591" w:rsidP="00C94166">
      <w:pPr>
        <w:pStyle w:val="affd"/>
        <w:numPr>
          <w:ilvl w:val="0"/>
          <w:numId w:val="11"/>
        </w:numPr>
        <w:tabs>
          <w:tab w:val="left" w:pos="1418"/>
        </w:tabs>
        <w:spacing w:line="240" w:lineRule="auto"/>
        <w:ind w:left="0" w:firstLine="567"/>
        <w:jc w:val="both"/>
        <w:rPr>
          <w:rFonts w:ascii="Times New Roman" w:hAnsi="Times New Roman"/>
          <w:sz w:val="28"/>
          <w:szCs w:val="28"/>
        </w:rPr>
      </w:pPr>
      <w:r w:rsidRPr="006F1440">
        <w:rPr>
          <w:rFonts w:ascii="Times New Roman" w:hAnsi="Times New Roman"/>
          <w:sz w:val="28"/>
          <w:szCs w:val="28"/>
        </w:rPr>
        <w:t>предоставление Претендентом в заявке на участие в аукционе недостоверных сведений;</w:t>
      </w:r>
    </w:p>
    <w:p w:rsidR="00343BDA" w:rsidRPr="006F1440" w:rsidRDefault="00244591" w:rsidP="00C94166">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отсутствие факта поступления от Претендента задатка </w:t>
      </w:r>
      <w:r w:rsidR="00712873" w:rsidRPr="006F1440">
        <w:rPr>
          <w:rFonts w:ascii="Times New Roman" w:hAnsi="Times New Roman"/>
          <w:sz w:val="28"/>
          <w:szCs w:val="28"/>
        </w:rPr>
        <w:t xml:space="preserve">на </w:t>
      </w:r>
      <w:r w:rsidRPr="006F1440">
        <w:rPr>
          <w:rFonts w:ascii="Times New Roman" w:hAnsi="Times New Roman"/>
          <w:bCs/>
          <w:sz w:val="28"/>
          <w:szCs w:val="28"/>
        </w:rPr>
        <w:t xml:space="preserve">расчетный </w:t>
      </w:r>
      <w:r w:rsidR="00712873" w:rsidRPr="006F1440">
        <w:rPr>
          <w:rFonts w:ascii="Times New Roman" w:hAnsi="Times New Roman"/>
          <w:sz w:val="28"/>
          <w:szCs w:val="28"/>
        </w:rPr>
        <w:t>счет, указанный в извещении о проведении аукциона</w:t>
      </w:r>
      <w:r w:rsidR="008176D1" w:rsidRPr="006F1440">
        <w:rPr>
          <w:rFonts w:ascii="Times New Roman" w:hAnsi="Times New Roman"/>
          <w:sz w:val="28"/>
          <w:szCs w:val="28"/>
        </w:rPr>
        <w:t>.</w:t>
      </w:r>
    </w:p>
    <w:bookmarkStart w:id="113" w:name="_Ref405989881"/>
    <w:p w:rsidR="00343BDA" w:rsidRPr="006F1440" w:rsidRDefault="00005F3B" w:rsidP="00C94166">
      <w:pPr>
        <w:numPr>
          <w:ilvl w:val="2"/>
          <w:numId w:val="29"/>
        </w:numPr>
        <w:tabs>
          <w:tab w:val="left" w:pos="1418"/>
        </w:tabs>
        <w:ind w:left="0" w:firstLine="566"/>
      </w:pPr>
      <w:sdt>
        <w:sdtPr>
          <w:id w:val="1740059559"/>
          <w:placeholder>
            <w:docPart w:val="28A991141545491289ADD97D11102BF1"/>
          </w:placeholder>
          <w:showingPlcHdr/>
          <w:text/>
        </w:sdtPr>
        <w:sdtContent>
          <w:r w:rsidR="005A47CF" w:rsidRPr="006F1440">
            <w:rPr>
              <w:rStyle w:val="afff5"/>
              <w:color w:val="auto"/>
            </w:rPr>
            <w:t>(в случае</w:t>
          </w:r>
          <w:r w:rsidR="000D558B" w:rsidRPr="006F1440">
            <w:rPr>
              <w:rStyle w:val="afff5"/>
              <w:color w:val="auto"/>
            </w:rPr>
            <w:t>,</w:t>
          </w:r>
          <w:r w:rsidR="005A47CF" w:rsidRPr="006F1440">
            <w:rPr>
              <w:rStyle w:val="afff5"/>
              <w:color w:val="auto"/>
            </w:rPr>
            <w:t xml:space="preserve"> если протокол формируется </w:t>
          </w:r>
          <w:r w:rsidR="000D558B" w:rsidRPr="006F1440">
            <w:rPr>
              <w:rStyle w:val="afff5"/>
              <w:color w:val="auto"/>
            </w:rPr>
            <w:t>К</w:t>
          </w:r>
          <w:r w:rsidR="005A47CF" w:rsidRPr="006F1440">
            <w:rPr>
              <w:rStyle w:val="afff5"/>
              <w:color w:val="auto"/>
            </w:rPr>
            <w:t>омиссей)</w:t>
          </w:r>
        </w:sdtContent>
      </w:sdt>
      <w:r w:rsidR="00393EC3" w:rsidRPr="006F1440">
        <w:t xml:space="preserve"> </w:t>
      </w:r>
      <w:r w:rsidR="008635AC" w:rsidRPr="006F1440">
        <w:t xml:space="preserve">Комиссия ведет протокол </w:t>
      </w:r>
      <w:r w:rsidR="00B01E68" w:rsidRPr="006F1440">
        <w:t>рассмотрения заявок</w:t>
      </w:r>
      <w:r w:rsidR="008635AC" w:rsidRPr="006F1440">
        <w:t>. Протокол подписывается всеми членами Комиссии, присутствующими на заседании. Претендент, подавший заявку на участие в аукционе</w:t>
      </w:r>
      <w:r w:rsidR="008176D1" w:rsidRPr="006F1440">
        <w:t>,</w:t>
      </w:r>
      <w:r w:rsidR="008635AC" w:rsidRPr="006F1440">
        <w:t xml:space="preserve"> и допущенный к участию в аукционе, становится </w:t>
      </w:r>
      <w:r w:rsidR="00C8693D" w:rsidRPr="006F1440">
        <w:t xml:space="preserve">участником </w:t>
      </w:r>
      <w:r w:rsidR="008635AC" w:rsidRPr="006F1440">
        <w:t xml:space="preserve">аукциона с момента подписания Комиссией протокола </w:t>
      </w:r>
      <w:r w:rsidR="00B01E68" w:rsidRPr="006F1440">
        <w:t>рассмотрения заявок</w:t>
      </w:r>
      <w:r w:rsidR="008635AC" w:rsidRPr="006F1440">
        <w:t xml:space="preserve"> на участие в аукционе.</w:t>
      </w:r>
      <w:r w:rsidR="008233A7" w:rsidRPr="006F1440">
        <w:t xml:space="preserve"> </w:t>
      </w:r>
      <w:r w:rsidR="008635AC" w:rsidRPr="006F1440">
        <w:t>В протоколе приводится перечень принятых заявок с указанием наименований</w:t>
      </w:r>
      <w:r w:rsidR="00420FEB" w:rsidRPr="006F1440">
        <w:t>/ФИО</w:t>
      </w:r>
      <w:r w:rsidR="008635AC" w:rsidRPr="006F1440">
        <w:t xml:space="preserve"> Претендентов, признанных участниками аукциона, </w:t>
      </w:r>
      <w:r w:rsidR="00C1231B" w:rsidRPr="006F1440">
        <w:t xml:space="preserve">времени подачи заявок, </w:t>
      </w:r>
      <w:r w:rsidR="008635AC" w:rsidRPr="006F1440">
        <w:t>а также наименования</w:t>
      </w:r>
      <w:r w:rsidR="00722F44" w:rsidRPr="006F1440">
        <w:t>/ФИО</w:t>
      </w:r>
      <w:r w:rsidR="008635AC" w:rsidRPr="006F1440">
        <w:t xml:space="preserve"> Претендентов, которым было отказано в допуске к участию в аукционе с указанием оснований отказа</w:t>
      </w:r>
      <w:r w:rsidR="00BD6DE3" w:rsidRPr="006F1440">
        <w:t xml:space="preserve"> </w:t>
      </w:r>
      <w:r w:rsidR="00706A43" w:rsidRPr="006F1440">
        <w:t>(</w:t>
      </w:r>
      <w:r w:rsidR="00420FEB" w:rsidRPr="006F1440">
        <w:t>в т.</w:t>
      </w:r>
      <w:r w:rsidR="008B3E23" w:rsidRPr="006F1440">
        <w:t xml:space="preserve"> </w:t>
      </w:r>
      <w:r w:rsidR="00420FEB" w:rsidRPr="006F1440">
        <w:t xml:space="preserve">ч. </w:t>
      </w:r>
      <w:r w:rsidR="00420FEB" w:rsidRPr="006F1440">
        <w:lastRenderedPageBreak/>
        <w:t>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6F1440">
        <w:t>)</w:t>
      </w:r>
      <w:r w:rsidR="008635AC" w:rsidRPr="006F1440">
        <w:t>.</w:t>
      </w:r>
      <w:bookmarkEnd w:id="113"/>
    </w:p>
    <w:p w:rsidR="000D558B" w:rsidRPr="006F1440" w:rsidRDefault="00005F3B" w:rsidP="000D558B">
      <w:pPr>
        <w:tabs>
          <w:tab w:val="left" w:pos="1418"/>
        </w:tabs>
        <w:ind w:firstLine="566"/>
      </w:pPr>
      <w:sdt>
        <w:sdtPr>
          <w:id w:val="-590704405"/>
          <w:placeholder>
            <w:docPart w:val="999D78D556BF4C649336D7EC8CDEE304"/>
          </w:placeholder>
          <w:showingPlcHdr/>
          <w:text/>
        </w:sdtPr>
        <w:sdtContent>
          <w:r w:rsidR="000D558B" w:rsidRPr="006F1440">
            <w:rPr>
              <w:rStyle w:val="afff5"/>
              <w:color w:val="auto"/>
            </w:rPr>
            <w:t>(в случае если, протокол формируется автоматически электронной торговой площадкой)</w:t>
          </w:r>
        </w:sdtContent>
      </w:sdt>
      <w:r w:rsidR="00393EC3" w:rsidRPr="006F1440">
        <w:t xml:space="preserve"> </w:t>
      </w:r>
      <w:r w:rsidR="000D558B" w:rsidRPr="006F1440">
        <w:t>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343BDA" w:rsidRPr="006F1440" w:rsidRDefault="008635AC" w:rsidP="00C94166">
      <w:pPr>
        <w:numPr>
          <w:ilvl w:val="2"/>
          <w:numId w:val="29"/>
        </w:numPr>
        <w:tabs>
          <w:tab w:val="left" w:pos="1418"/>
        </w:tabs>
        <w:ind w:left="0" w:firstLine="566"/>
      </w:pPr>
      <w:r w:rsidRPr="006F1440">
        <w:t>В случае допуска к аукциону менее двух участников аукцион признается Комиссией несостоявшимся.</w:t>
      </w:r>
      <w:r w:rsidR="002927CC" w:rsidRPr="006F1440">
        <w:t xml:space="preserve"> Сообщение о признании аукциона несостоявшимся подлежит размещению </w:t>
      </w:r>
      <w:r w:rsidR="004338C9" w:rsidRPr="006F1440">
        <w:t>в сети «Интернет»</w:t>
      </w:r>
      <w:r w:rsidR="0034431A" w:rsidRPr="006F1440">
        <w:t xml:space="preserve"> </w:t>
      </w:r>
      <w:r w:rsidR="00C1231B" w:rsidRPr="006F1440">
        <w:t xml:space="preserve">на сайте </w:t>
      </w:r>
      <w:r w:rsidR="00B01E68" w:rsidRPr="006F1440">
        <w:t xml:space="preserve">электронной торговой площадки </w:t>
      </w:r>
      <w:r w:rsidR="00343BDA" w:rsidRPr="006F1440">
        <w:t xml:space="preserve">в течение </w:t>
      </w:r>
      <w:r w:rsidR="00377906" w:rsidRPr="006F1440">
        <w:t>3 (</w:t>
      </w:r>
      <w:r w:rsidR="00343BDA" w:rsidRPr="006F1440">
        <w:t>трех</w:t>
      </w:r>
      <w:r w:rsidR="00377906" w:rsidRPr="006F1440">
        <w:t>)</w:t>
      </w:r>
      <w:r w:rsidR="00343BDA" w:rsidRPr="006F1440">
        <w:t xml:space="preserve"> дней с момента признания аукциона несостоявшимся.</w:t>
      </w:r>
    </w:p>
    <w:p w:rsidR="00343BDA" w:rsidRPr="006F1440" w:rsidRDefault="006A2D4C" w:rsidP="00C94166">
      <w:pPr>
        <w:numPr>
          <w:ilvl w:val="2"/>
          <w:numId w:val="29"/>
        </w:numPr>
        <w:tabs>
          <w:tab w:val="left" w:pos="1418"/>
        </w:tabs>
        <w:ind w:left="0" w:firstLine="566"/>
      </w:pPr>
      <w:r w:rsidRPr="006F1440">
        <w:t>В случае установления факта подачи одним Претендентом двух и более заявок на участие в аукционе при условии, что</w:t>
      </w:r>
      <w:r w:rsidR="002634FF" w:rsidRPr="006F1440">
        <w:t xml:space="preserve"> </w:t>
      </w:r>
      <w:r w:rsidRPr="006F1440">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0D558B" w:rsidRPr="006F1440">
        <w:t xml:space="preserve"> </w:t>
      </w:r>
      <w:sdt>
        <w:sdtPr>
          <w:id w:val="-1200854894"/>
          <w:placeholder>
            <w:docPart w:val="C8BCF0BA5E2D40D2BC37EB59D3EED27B"/>
          </w:placeholder>
          <w:showingPlcHdr/>
          <w:text/>
        </w:sdtPr>
        <w:sdtContent>
          <w:r w:rsidR="000D558B" w:rsidRPr="006F1440">
            <w:rPr>
              <w:rStyle w:val="afff5"/>
              <w:color w:val="auto"/>
            </w:rPr>
            <w:t>(в случае, если протокол формируется комиссей)</w:t>
          </w:r>
        </w:sdtContent>
      </w:sdt>
      <w:r w:rsidRPr="006F1440">
        <w:t>.</w:t>
      </w:r>
    </w:p>
    <w:p w:rsidR="00343BDA" w:rsidRPr="006F1440" w:rsidRDefault="008635AC" w:rsidP="00C94166">
      <w:pPr>
        <w:numPr>
          <w:ilvl w:val="2"/>
          <w:numId w:val="29"/>
        </w:numPr>
        <w:tabs>
          <w:tab w:val="left" w:pos="1418"/>
        </w:tabs>
        <w:ind w:left="0" w:firstLine="566"/>
      </w:pPr>
      <w:r w:rsidRPr="006F1440">
        <w:t xml:space="preserve">Претенденты, признанные участниками аукциона, и Претенденты, не допущенные к участию в аукционе, уведомляются </w:t>
      </w:r>
      <w:r w:rsidR="00C1231B" w:rsidRPr="006F1440">
        <w:t xml:space="preserve">о принятом решении </w:t>
      </w:r>
      <w:r w:rsidR="00795B0F" w:rsidRPr="006F1440">
        <w:t>посредством электронной торговой площадки</w:t>
      </w:r>
      <w:r w:rsidRPr="006F1440">
        <w:t>.</w:t>
      </w:r>
    </w:p>
    <w:p w:rsidR="00343BDA" w:rsidRPr="006F1440" w:rsidRDefault="00343BDA" w:rsidP="00C94166">
      <w:pPr>
        <w:numPr>
          <w:ilvl w:val="2"/>
          <w:numId w:val="29"/>
        </w:numPr>
        <w:tabs>
          <w:tab w:val="left" w:pos="1418"/>
        </w:tabs>
        <w:ind w:left="0" w:firstLine="566"/>
      </w:pPr>
      <w:r w:rsidRPr="006F1440">
        <w:t xml:space="preserve">В ходе рассмотрения заявок на участие в аукционе </w:t>
      </w:r>
      <w:r w:rsidR="00313DD9" w:rsidRPr="006F1440">
        <w:t>к</w:t>
      </w:r>
      <w:r w:rsidRPr="006F1440">
        <w:t>омисси</w:t>
      </w:r>
      <w:r w:rsidR="00313DD9" w:rsidRPr="006F1440">
        <w:t>я</w:t>
      </w:r>
      <w:r w:rsidRPr="006F1440">
        <w:t xml:space="preserve"> вправе </w:t>
      </w:r>
      <w:r w:rsidR="00427BDA" w:rsidRPr="006F1440">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6F1440">
        <w:t>.</w:t>
      </w:r>
    </w:p>
    <w:p w:rsidR="001678BB" w:rsidRDefault="00427BDA" w:rsidP="00C94166">
      <w:pPr>
        <w:numPr>
          <w:ilvl w:val="2"/>
          <w:numId w:val="29"/>
        </w:numPr>
        <w:tabs>
          <w:tab w:val="left" w:pos="1418"/>
        </w:tabs>
        <w:ind w:left="0" w:firstLine="566"/>
      </w:pPr>
      <w:r w:rsidRPr="006F1440">
        <w:t xml:space="preserve">При наличии сомнений в достоверности копии документа </w:t>
      </w:r>
      <w:r w:rsidR="008176D1" w:rsidRPr="006F1440">
        <w:t>О</w:t>
      </w:r>
      <w:r w:rsidRPr="006F1440">
        <w:t>рганизатор вправе запросить для обозрения оригинал документа, предоставленного в копии</w:t>
      </w:r>
      <w:r w:rsidR="00162B11" w:rsidRPr="006F1440">
        <w:t>.</w:t>
      </w:r>
      <w:r w:rsidRPr="006F1440">
        <w:t xml:space="preserve"> В случае</w:t>
      </w:r>
      <w:r w:rsidR="000D061C" w:rsidRPr="006F1440">
        <w:t xml:space="preserve"> </w:t>
      </w:r>
      <w:r w:rsidRPr="006F1440">
        <w:t xml:space="preserve">если </w:t>
      </w:r>
      <w:r w:rsidR="009206B2" w:rsidRPr="006F1440">
        <w:t>Претендент</w:t>
      </w:r>
      <w:r w:rsidRPr="006F1440">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6F1440" w:rsidRDefault="00313DD9" w:rsidP="00C94166">
      <w:pPr>
        <w:numPr>
          <w:ilvl w:val="2"/>
          <w:numId w:val="29"/>
        </w:numPr>
        <w:tabs>
          <w:tab w:val="left" w:pos="1418"/>
        </w:tabs>
        <w:ind w:left="0" w:firstLine="566"/>
      </w:pPr>
      <w:r w:rsidRPr="006F1440">
        <w:t>В ходе рассмотрения заявок комиссия</w:t>
      </w:r>
      <w:r w:rsidR="00427BDA" w:rsidRPr="006F1440">
        <w:t xml:space="preserve"> вправе уточнять заявки на участие в аукционе, а именно</w:t>
      </w:r>
      <w:r w:rsidR="008176D1" w:rsidRPr="006F1440">
        <w:t xml:space="preserve"> - </w:t>
      </w:r>
      <w:r w:rsidR="00427BDA" w:rsidRPr="006F1440">
        <w:t xml:space="preserve">затребовать у </w:t>
      </w:r>
      <w:r w:rsidR="009206B2" w:rsidRPr="006F1440">
        <w:t>Претендент</w:t>
      </w:r>
      <w:r w:rsidR="00427BDA" w:rsidRPr="006F1440">
        <w:t xml:space="preserve">а представленные в нечитаемом виде документы и направить </w:t>
      </w:r>
      <w:r w:rsidR="009206B2" w:rsidRPr="006F1440">
        <w:t>Претендент</w:t>
      </w:r>
      <w:r w:rsidR="00427BDA" w:rsidRPr="006F1440">
        <w:t>ам</w:t>
      </w:r>
      <w:r w:rsidR="002634FF" w:rsidRPr="006F1440">
        <w:t xml:space="preserve"> </w:t>
      </w:r>
      <w:r w:rsidR="00427BDA" w:rsidRPr="006F1440">
        <w:t xml:space="preserve">запросы </w:t>
      </w:r>
      <w:r w:rsidR="002C5DC4" w:rsidRPr="006F1440">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6F1440">
        <w:t>О</w:t>
      </w:r>
      <w:r w:rsidR="002C5DC4" w:rsidRPr="006F1440">
        <w:t>рганизатору исправленных документов.</w:t>
      </w:r>
    </w:p>
    <w:p w:rsidR="00343BDA" w:rsidRPr="006F1440" w:rsidRDefault="00162B11" w:rsidP="00C94166">
      <w:pPr>
        <w:numPr>
          <w:ilvl w:val="2"/>
          <w:numId w:val="29"/>
        </w:numPr>
        <w:tabs>
          <w:tab w:val="left" w:pos="1418"/>
        </w:tabs>
        <w:ind w:left="0" w:firstLine="566"/>
      </w:pPr>
      <w:r w:rsidRPr="006F1440">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6F1440" w:rsidRDefault="00343BDA" w:rsidP="00C94166">
      <w:pPr>
        <w:numPr>
          <w:ilvl w:val="2"/>
          <w:numId w:val="29"/>
        </w:numPr>
        <w:tabs>
          <w:tab w:val="left" w:pos="1418"/>
        </w:tabs>
        <w:ind w:left="0" w:firstLine="566"/>
      </w:pPr>
      <w:r w:rsidRPr="006F1440">
        <w:t xml:space="preserve">При </w:t>
      </w:r>
      <w:r w:rsidR="002C5DC4" w:rsidRPr="006F1440">
        <w:t>наличии</w:t>
      </w:r>
      <w:r w:rsidR="002634FF" w:rsidRPr="006F1440">
        <w:t xml:space="preserve"> </w:t>
      </w:r>
      <w:r w:rsidRPr="006F1440">
        <w:t>арифметических ошибок в заявках на участие в аукционе применя</w:t>
      </w:r>
      <w:r w:rsidR="008951F4" w:rsidRPr="006F1440">
        <w:t>е</w:t>
      </w:r>
      <w:r w:rsidRPr="006F1440">
        <w:t>тся следующ</w:t>
      </w:r>
      <w:r w:rsidR="008951F4" w:rsidRPr="006F1440">
        <w:t>е</w:t>
      </w:r>
      <w:r w:rsidRPr="006F1440">
        <w:t>е правил</w:t>
      </w:r>
      <w:r w:rsidR="008951F4" w:rsidRPr="006F1440">
        <w:t>о</w:t>
      </w:r>
      <w:r w:rsidRPr="006F1440">
        <w:t>:</w:t>
      </w:r>
      <w:r w:rsidR="002634FF" w:rsidRPr="006F1440">
        <w:t xml:space="preserve"> </w:t>
      </w:r>
      <w:r w:rsidR="008951F4" w:rsidRPr="006F1440">
        <w:t>при наличии разночтений между суммой,</w:t>
      </w:r>
      <w:r w:rsidR="002634FF" w:rsidRPr="006F1440">
        <w:t xml:space="preserve"> </w:t>
      </w:r>
      <w:r w:rsidR="008951F4" w:rsidRPr="006F1440">
        <w:t>указанной словами и суммой указанной цифрами, преимущество имеет сумма, указанная словами.</w:t>
      </w:r>
    </w:p>
    <w:p w:rsidR="00343BDA" w:rsidRPr="006F1440" w:rsidRDefault="008951F4" w:rsidP="00C94166">
      <w:pPr>
        <w:numPr>
          <w:ilvl w:val="2"/>
          <w:numId w:val="29"/>
        </w:numPr>
        <w:tabs>
          <w:tab w:val="left" w:pos="1418"/>
        </w:tabs>
        <w:ind w:left="0" w:firstLine="566"/>
      </w:pPr>
      <w:r w:rsidRPr="006F1440">
        <w:t>Решение комиссии об уточнении заявок на участие в аукционе отражается в протоколе рассмотрения заявок.</w:t>
      </w:r>
      <w:r w:rsidR="00CD6FB0" w:rsidRPr="006F1440">
        <w:t xml:space="preserve"> Протокол подлежит размещению на </w:t>
      </w:r>
      <w:r w:rsidR="00CD6FB0" w:rsidRPr="006F1440">
        <w:lastRenderedPageBreak/>
        <w:t>сайте электронной торговой площадки в виде электронной копии.</w:t>
      </w:r>
      <w:r w:rsidR="002634FF" w:rsidRPr="006F1440">
        <w:t xml:space="preserve"> </w:t>
      </w:r>
      <w:r w:rsidR="00162B11" w:rsidRPr="006F1440">
        <w:t>З</w:t>
      </w:r>
      <w:r w:rsidRPr="006F1440">
        <w:t xml:space="preserve">апросы </w:t>
      </w:r>
      <w:r w:rsidR="00BD6DE3" w:rsidRPr="006F1440">
        <w:t xml:space="preserve">об уточнении </w:t>
      </w:r>
      <w:r w:rsidRPr="006F1440">
        <w:t>направляются после опубликования протокола рассмотрения заявок</w:t>
      </w:r>
      <w:r w:rsidR="00162B11" w:rsidRPr="006F1440">
        <w:t>.</w:t>
      </w:r>
    </w:p>
    <w:p w:rsidR="001678BB" w:rsidRPr="006F1440" w:rsidRDefault="003C2CEC" w:rsidP="00296E25">
      <w:pPr>
        <w:pStyle w:val="2"/>
        <w:tabs>
          <w:tab w:val="clear" w:pos="1701"/>
          <w:tab w:val="left" w:pos="1418"/>
        </w:tabs>
        <w:ind w:left="0" w:firstLine="567"/>
      </w:pPr>
      <w:bookmarkStart w:id="114" w:name="_Toc410998182"/>
      <w:r w:rsidRPr="006F1440">
        <w:t>Проведение аукциона</w:t>
      </w:r>
      <w:r w:rsidR="004974D3" w:rsidRPr="006F1440">
        <w:t>.</w:t>
      </w:r>
      <w:bookmarkEnd w:id="114"/>
    </w:p>
    <w:p w:rsidR="001678BB" w:rsidRPr="006F1440" w:rsidRDefault="008635AC" w:rsidP="00C94166">
      <w:pPr>
        <w:numPr>
          <w:ilvl w:val="2"/>
          <w:numId w:val="30"/>
        </w:numPr>
        <w:tabs>
          <w:tab w:val="left" w:pos="1418"/>
        </w:tabs>
        <w:ind w:left="0" w:firstLine="566"/>
      </w:pPr>
      <w:r w:rsidRPr="006F1440">
        <w:t xml:space="preserve">Аукцион проводится в день, указанный в </w:t>
      </w:r>
      <w:r w:rsidR="00E070C0" w:rsidRPr="006F1440">
        <w:t>И</w:t>
      </w:r>
      <w:r w:rsidRPr="006F1440">
        <w:t>звещении о проведении аукциона.</w:t>
      </w:r>
    </w:p>
    <w:p w:rsidR="00E603D6" w:rsidRPr="006F1440" w:rsidRDefault="00CD6FB0" w:rsidP="00C94166">
      <w:pPr>
        <w:numPr>
          <w:ilvl w:val="2"/>
          <w:numId w:val="30"/>
        </w:numPr>
        <w:tabs>
          <w:tab w:val="left" w:pos="1418"/>
        </w:tabs>
        <w:ind w:left="0" w:firstLine="566"/>
      </w:pPr>
      <w:r w:rsidRPr="006F1440">
        <w:t>Аукцион проводится в электронной форме посредством электронной торговой площадки</w:t>
      </w:r>
      <w:r w:rsidR="00BD6DE3" w:rsidRPr="006F1440">
        <w:t xml:space="preserve"> </w:t>
      </w:r>
      <w:r w:rsidRPr="006F1440">
        <w:t>в соответствии с правилами электронной торговой площадки.</w:t>
      </w:r>
    </w:p>
    <w:p w:rsidR="00E603D6" w:rsidRPr="006F1440" w:rsidRDefault="00E603D6" w:rsidP="00E603D6">
      <w:pPr>
        <w:tabs>
          <w:tab w:val="left" w:pos="1418"/>
        </w:tabs>
        <w:ind w:firstLine="566"/>
      </w:pPr>
      <w:r w:rsidRPr="006F1440">
        <w:t>На аукционе на понижение осуществляется последовательное снижение цены первоначального предложения на «шаг понижения» до цены отсечения.</w:t>
      </w:r>
    </w:p>
    <w:p w:rsidR="00E603D6" w:rsidRPr="006F1440" w:rsidRDefault="00E603D6" w:rsidP="00E603D6">
      <w:pPr>
        <w:tabs>
          <w:tab w:val="left" w:pos="1418"/>
        </w:tabs>
        <w:ind w:firstLine="566"/>
      </w:pPr>
      <w:r w:rsidRPr="006F1440">
        <w:t>Предложения о цене Имущества заявляются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w:t>
      </w:r>
    </w:p>
    <w:p w:rsidR="00E603D6" w:rsidRPr="006F1440" w:rsidRDefault="00E603D6" w:rsidP="00E603D6">
      <w:pPr>
        <w:tabs>
          <w:tab w:val="left" w:pos="1418"/>
        </w:tabs>
        <w:ind w:firstLine="566"/>
      </w:pPr>
      <w:r w:rsidRPr="006F1440">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E603D6" w:rsidRPr="006F1440" w:rsidRDefault="00E603D6" w:rsidP="00E603D6">
      <w:pPr>
        <w:tabs>
          <w:tab w:val="left" w:pos="1418"/>
        </w:tabs>
        <w:ind w:firstLine="566"/>
      </w:pPr>
      <w:r w:rsidRPr="006F1440">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CD6FB0" w:rsidRPr="006F1440" w:rsidRDefault="00E603D6" w:rsidP="00E603D6">
      <w:pPr>
        <w:tabs>
          <w:tab w:val="left" w:pos="1418"/>
        </w:tabs>
        <w:ind w:firstLine="566"/>
      </w:pPr>
      <w:r w:rsidRPr="006F1440">
        <w:t>В случае,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343BDA" w:rsidRPr="006F1440" w:rsidRDefault="00871D70" w:rsidP="00C94166">
      <w:pPr>
        <w:numPr>
          <w:ilvl w:val="2"/>
          <w:numId w:val="30"/>
        </w:numPr>
        <w:tabs>
          <w:tab w:val="left" w:pos="1418"/>
        </w:tabs>
        <w:ind w:left="0" w:firstLine="566"/>
      </w:pPr>
      <w:bookmarkStart w:id="115" w:name="_Ref350258876"/>
      <w:r w:rsidRPr="006F1440">
        <w:t>Аукцион признается несостоявшимся в случаях, если:</w:t>
      </w:r>
      <w:bookmarkEnd w:id="115"/>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не подано ни одной заявки на участие в аукционе</w:t>
      </w:r>
      <w:r w:rsidR="00297034" w:rsidRPr="006F1440">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6F1440">
        <w:rPr>
          <w:rFonts w:ascii="Times New Roman" w:hAnsi="Times New Roman"/>
          <w:bCs/>
          <w:sz w:val="28"/>
          <w:szCs w:val="28"/>
        </w:rPr>
        <w:t>;</w:t>
      </w:r>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была подана только одна заявка на участие в аукционе;</w:t>
      </w:r>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 xml:space="preserve">победитель аукциона или его полномочный представитель/участник аукциона, сделавший </w:t>
      </w:r>
      <w:r w:rsidR="006F7143" w:rsidRPr="006F1440">
        <w:rPr>
          <w:rFonts w:ascii="Times New Roman" w:hAnsi="Times New Roman"/>
          <w:bCs/>
          <w:sz w:val="28"/>
          <w:szCs w:val="28"/>
        </w:rPr>
        <w:t>пред</w:t>
      </w:r>
      <w:r w:rsidRPr="006F1440">
        <w:rPr>
          <w:rFonts w:ascii="Times New Roman" w:hAnsi="Times New Roman"/>
          <w:bCs/>
          <w:sz w:val="28"/>
          <w:szCs w:val="28"/>
        </w:rPr>
        <w:t>последнее предложение о цене договора</w:t>
      </w:r>
      <w:r w:rsidR="008176D1" w:rsidRPr="006F1440">
        <w:rPr>
          <w:rFonts w:ascii="Times New Roman" w:hAnsi="Times New Roman"/>
          <w:bCs/>
          <w:sz w:val="28"/>
          <w:szCs w:val="28"/>
        </w:rPr>
        <w:t>,</w:t>
      </w:r>
      <w:r w:rsidRPr="006F1440">
        <w:rPr>
          <w:rFonts w:ascii="Times New Roman" w:hAnsi="Times New Roman"/>
          <w:bCs/>
          <w:sz w:val="28"/>
          <w:szCs w:val="28"/>
        </w:rPr>
        <w:t xml:space="preserve"> или его полномочный представитель уклонились/отказались от подписания протокола об итогах аукциона/Договора;</w:t>
      </w:r>
    </w:p>
    <w:p w:rsidR="00343BDA" w:rsidRPr="006F1440" w:rsidRDefault="003B67D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ни один из участников аукциона не подал предложение о цене</w:t>
      </w:r>
      <w:r w:rsidR="00795B0F" w:rsidRPr="006F1440">
        <w:rPr>
          <w:rFonts w:ascii="Times New Roman" w:hAnsi="Times New Roman"/>
          <w:bCs/>
          <w:sz w:val="28"/>
          <w:szCs w:val="28"/>
        </w:rPr>
        <w:t xml:space="preserve"> </w:t>
      </w:r>
      <w:sdt>
        <w:sdtPr>
          <w:rPr>
            <w:rFonts w:ascii="Times New Roman" w:hAnsi="Times New Roman"/>
            <w:bCs/>
            <w:sz w:val="28"/>
            <w:szCs w:val="28"/>
          </w:rPr>
          <w:id w:val="-622230308"/>
          <w:placeholder>
            <w:docPart w:val="8DFFE358943A46A9B70501D436CB2057"/>
          </w:placeholder>
          <w:showingPlcHdr/>
          <w:text/>
        </w:sdtPr>
        <w:sdtContent>
          <w:r w:rsidR="00795B0F" w:rsidRPr="006F1440">
            <w:rPr>
              <w:rStyle w:val="afff5"/>
              <w:rFonts w:ascii="Times New Roman" w:hAnsi="Times New Roman"/>
              <w:color w:val="auto"/>
              <w:sz w:val="28"/>
              <w:szCs w:val="28"/>
            </w:rPr>
            <w:t>(при наличии технической возможности дать предложение о цене в размере начальной (минимальной) цены аукциона)</w:t>
          </w:r>
        </w:sdtContent>
      </w:sdt>
      <w:r w:rsidR="00073407" w:rsidRPr="006F1440">
        <w:rPr>
          <w:rFonts w:ascii="Times New Roman" w:hAnsi="Times New Roman"/>
          <w:bCs/>
          <w:sz w:val="28"/>
          <w:szCs w:val="28"/>
        </w:rPr>
        <w:t>.</w:t>
      </w:r>
    </w:p>
    <w:p w:rsidR="006F7143" w:rsidRPr="006F1440" w:rsidRDefault="008635AC" w:rsidP="00C94166">
      <w:pPr>
        <w:numPr>
          <w:ilvl w:val="2"/>
          <w:numId w:val="30"/>
        </w:numPr>
        <w:tabs>
          <w:tab w:val="left" w:pos="1418"/>
        </w:tabs>
        <w:ind w:left="0" w:firstLine="566"/>
      </w:pPr>
      <w:bookmarkStart w:id="116" w:name="_Ref369263601"/>
      <w:r w:rsidRPr="006F1440">
        <w:t xml:space="preserve">Победителем аукциона признается </w:t>
      </w:r>
      <w:r w:rsidR="00C8693D" w:rsidRPr="006F1440">
        <w:t>участник</w:t>
      </w:r>
      <w:r w:rsidR="006F7143" w:rsidRPr="006F1440">
        <w:t>:</w:t>
      </w:r>
    </w:p>
    <w:p w:rsidR="006F7143" w:rsidRPr="006F1440" w:rsidRDefault="00244591" w:rsidP="00724D0D">
      <w:pPr>
        <w:tabs>
          <w:tab w:val="left" w:pos="1418"/>
        </w:tabs>
        <w:ind w:firstLine="567"/>
      </w:pPr>
      <w:proofErr w:type="gramStart"/>
      <w:r w:rsidRPr="006F1440">
        <w:rPr>
          <w:bCs/>
        </w:rPr>
        <w:t>предложивший</w:t>
      </w:r>
      <w:proofErr w:type="gramEnd"/>
      <w:r w:rsidRPr="006F1440">
        <w:t xml:space="preserve"> по итогам аукциона наибольшую цену</w:t>
      </w:r>
      <w:r w:rsidR="006F7143" w:rsidRPr="006F1440">
        <w:t xml:space="preserve"> (при наличии нескольких участников, подтвердивших начальную цену или цену предложения сложившуюся на соответствующем шаге понижения);</w:t>
      </w:r>
    </w:p>
    <w:p w:rsidR="001678BB" w:rsidRPr="006F1440" w:rsidRDefault="006F7143" w:rsidP="006F7143">
      <w:pPr>
        <w:tabs>
          <w:tab w:val="left" w:pos="1418"/>
        </w:tabs>
        <w:ind w:firstLine="567"/>
      </w:pPr>
      <w:r w:rsidRPr="006F1440">
        <w:rPr>
          <w:bCs/>
        </w:rPr>
        <w:t>первый заявивший начальную цену (при наличии только одного участника, подтвердившего начальную цену)</w:t>
      </w:r>
      <w:r w:rsidR="00CD6FB0" w:rsidRPr="006F1440">
        <w:t>.</w:t>
      </w:r>
      <w:bookmarkEnd w:id="116"/>
    </w:p>
    <w:p w:rsidR="006F7143" w:rsidRDefault="006F7143" w:rsidP="006F7143">
      <w:pPr>
        <w:tabs>
          <w:tab w:val="left" w:pos="1418"/>
        </w:tabs>
        <w:ind w:firstLine="567"/>
        <w:rPr>
          <w:bCs/>
        </w:rPr>
      </w:pPr>
      <w:r w:rsidRPr="006F1440">
        <w:rPr>
          <w:bCs/>
        </w:rPr>
        <w:lastRenderedPageBreak/>
        <w:t>подтвердивший наибольшую цену, сложившуюся на соответствующем шаге понижения.</w:t>
      </w:r>
    </w:p>
    <w:p w:rsidR="00343BDA" w:rsidRPr="006F1440" w:rsidRDefault="008635AC" w:rsidP="00C94166">
      <w:pPr>
        <w:numPr>
          <w:ilvl w:val="2"/>
          <w:numId w:val="30"/>
        </w:numPr>
        <w:tabs>
          <w:tab w:val="left" w:pos="1418"/>
        </w:tabs>
        <w:ind w:left="0" w:firstLine="566"/>
      </w:pPr>
      <w:bookmarkStart w:id="117" w:name="_Ref349315183"/>
      <w:r w:rsidRPr="006F1440">
        <w:t xml:space="preserve">Результаты аукциона оформляются протоколом об итогах аукциона, который </w:t>
      </w:r>
      <w:r w:rsidR="00504055" w:rsidRPr="006F1440">
        <w:t>подписывается</w:t>
      </w:r>
      <w:r w:rsidR="002634FF" w:rsidRPr="006F1440">
        <w:t xml:space="preserve"> </w:t>
      </w:r>
      <w:r w:rsidRPr="006F1440">
        <w:t>Комиссией</w:t>
      </w:r>
      <w:r w:rsidR="002634FF" w:rsidRPr="006F1440">
        <w:t xml:space="preserve"> </w:t>
      </w:r>
      <w:r w:rsidRPr="006F1440">
        <w:t>и победителем аукциона</w:t>
      </w:r>
      <w:r w:rsidR="001A3173" w:rsidRPr="006F1440">
        <w:t xml:space="preserve"> в течение </w:t>
      </w:r>
      <w:r w:rsidR="00E070C0" w:rsidRPr="006F1440">
        <w:t xml:space="preserve">5 (пяти) </w:t>
      </w:r>
      <w:r w:rsidR="002A13F6" w:rsidRPr="006F1440">
        <w:t>рабоч</w:t>
      </w:r>
      <w:r w:rsidR="00073407" w:rsidRPr="006F1440">
        <w:t>их</w:t>
      </w:r>
      <w:r w:rsidR="002A13F6" w:rsidRPr="006F1440">
        <w:t xml:space="preserve"> дн</w:t>
      </w:r>
      <w:r w:rsidR="00073407" w:rsidRPr="006F1440">
        <w:t>ей</w:t>
      </w:r>
      <w:r w:rsidR="002A13F6" w:rsidRPr="006F1440">
        <w:t xml:space="preserve"> </w:t>
      </w:r>
      <w:r w:rsidR="001A3173" w:rsidRPr="006F1440">
        <w:t>с даты подведения итогов аукциона</w:t>
      </w:r>
      <w:r w:rsidRPr="006F1440">
        <w:t>. Цена договора, предложенная победителем аукциона, заносится в протокол об итогах аукциона, который составляется в</w:t>
      </w:r>
      <w:r w:rsidR="00E070C0" w:rsidRPr="006F1440">
        <w:t xml:space="preserve"> 2 (двух)</w:t>
      </w:r>
      <w:r w:rsidR="002634FF" w:rsidRPr="006F1440">
        <w:t xml:space="preserve"> </w:t>
      </w:r>
      <w:r w:rsidRPr="006F1440">
        <w:t>экземплярах, один из которых передается победителю аукциона.</w:t>
      </w:r>
      <w:r w:rsidR="002634FF" w:rsidRPr="006F1440">
        <w:t xml:space="preserve"> </w:t>
      </w:r>
      <w:r w:rsidRPr="006F1440">
        <w:t>В соответствии с п</w:t>
      </w:r>
      <w:r w:rsidR="007B7C8A" w:rsidRPr="006F1440">
        <w:t xml:space="preserve">. </w:t>
      </w:r>
      <w:r w:rsidRPr="006F1440">
        <w:t>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17"/>
    </w:p>
    <w:p w:rsidR="00073407" w:rsidRPr="006F1440" w:rsidRDefault="00005F3B" w:rsidP="00D4339C">
      <w:pPr>
        <w:pStyle w:val="120"/>
        <w:tabs>
          <w:tab w:val="left" w:pos="1843"/>
        </w:tabs>
        <w:spacing w:after="0" w:line="240" w:lineRule="auto"/>
        <w:ind w:left="0" w:firstLine="567"/>
        <w:jc w:val="both"/>
        <w:rPr>
          <w:rFonts w:ascii="Times New Roman" w:hAnsi="Times New Roman"/>
          <w:bCs/>
          <w:sz w:val="28"/>
          <w:szCs w:val="28"/>
        </w:rPr>
      </w:pPr>
      <w:sdt>
        <w:sdtPr>
          <w:rPr>
            <w:rFonts w:ascii="Times New Roman" w:hAnsi="Times New Roman"/>
            <w:sz w:val="28"/>
            <w:szCs w:val="28"/>
          </w:rPr>
          <w:id w:val="1731660219"/>
          <w:placeholder>
            <w:docPart w:val="2676DEEA4237436C879F269A6BB63E34"/>
          </w:placeholder>
          <w:showingPlcHdr/>
          <w:text/>
        </w:sdtPr>
        <w:sdtContent>
          <w:r w:rsidR="00073407" w:rsidRPr="006F1440">
            <w:rPr>
              <w:rStyle w:val="afff5"/>
              <w:rFonts w:ascii="Times New Roman" w:hAnsi="Times New Roman"/>
              <w:color w:val="auto"/>
              <w:sz w:val="28"/>
              <w:szCs w:val="28"/>
            </w:rPr>
            <w:t>(в случае если, протокол формируется автоматически электронной торговой площадкой)</w:t>
          </w:r>
        </w:sdtContent>
      </w:sdt>
      <w:r w:rsidR="00073407" w:rsidRPr="006F1440">
        <w:rPr>
          <w:rFonts w:ascii="Times New Roman" w:hAnsi="Times New Roman"/>
          <w:bCs/>
          <w:sz w:val="28"/>
          <w:szCs w:val="28"/>
        </w:rPr>
        <w:t xml:space="preserve"> Форма п</w:t>
      </w:r>
      <w:r w:rsidR="0096756F" w:rsidRPr="006F1440">
        <w:rPr>
          <w:rFonts w:ascii="Times New Roman" w:hAnsi="Times New Roman"/>
          <w:bCs/>
          <w:sz w:val="28"/>
          <w:szCs w:val="28"/>
        </w:rPr>
        <w:t>ротокол</w:t>
      </w:r>
      <w:r w:rsidR="00073407" w:rsidRPr="006F1440">
        <w:rPr>
          <w:rFonts w:ascii="Times New Roman" w:hAnsi="Times New Roman"/>
          <w:bCs/>
          <w:sz w:val="28"/>
          <w:szCs w:val="28"/>
        </w:rPr>
        <w:t>а</w:t>
      </w:r>
      <w:r w:rsidR="0096756F" w:rsidRPr="006F1440">
        <w:rPr>
          <w:rFonts w:ascii="Times New Roman" w:hAnsi="Times New Roman"/>
          <w:bCs/>
          <w:sz w:val="28"/>
          <w:szCs w:val="28"/>
        </w:rPr>
        <w:t xml:space="preserve"> об итогах аукциона </w:t>
      </w:r>
      <w:r w:rsidR="00073407" w:rsidRPr="006F1440">
        <w:rPr>
          <w:rFonts w:ascii="Times New Roman" w:hAnsi="Times New Roman"/>
          <w:bCs/>
          <w:sz w:val="28"/>
          <w:szCs w:val="28"/>
        </w:rPr>
        <w:t>оформляется автоматически оператором электронной торговой площадки в соответствии с правилами и регламентом площадки.</w:t>
      </w:r>
    </w:p>
    <w:p w:rsidR="00343BDA" w:rsidRPr="006F1440" w:rsidRDefault="00005F3B" w:rsidP="00D4339C">
      <w:pPr>
        <w:pStyle w:val="120"/>
        <w:tabs>
          <w:tab w:val="left" w:pos="1843"/>
        </w:tabs>
        <w:spacing w:after="0" w:line="240" w:lineRule="auto"/>
        <w:ind w:left="0" w:firstLine="567"/>
        <w:jc w:val="both"/>
        <w:rPr>
          <w:rFonts w:ascii="Times New Roman" w:hAnsi="Times New Roman"/>
          <w:sz w:val="28"/>
          <w:szCs w:val="28"/>
        </w:rPr>
      </w:pPr>
      <w:sdt>
        <w:sdtPr>
          <w:rPr>
            <w:rFonts w:ascii="Times New Roman" w:hAnsi="Times New Roman"/>
            <w:sz w:val="28"/>
            <w:szCs w:val="28"/>
          </w:rPr>
          <w:id w:val="1653177994"/>
          <w:placeholder>
            <w:docPart w:val="9DF8A18063E943AD8B9D899C5E8DA546"/>
          </w:placeholder>
          <w:showingPlcHdr/>
          <w:text/>
        </w:sdtPr>
        <w:sdtContent>
          <w:r w:rsidR="00073407" w:rsidRPr="006F1440">
            <w:rPr>
              <w:rStyle w:val="afff5"/>
              <w:rFonts w:ascii="Times New Roman" w:hAnsi="Times New Roman"/>
              <w:color w:val="auto"/>
              <w:sz w:val="28"/>
              <w:szCs w:val="28"/>
            </w:rPr>
            <w:t>(в случае если, протокол формируется Комиссией)</w:t>
          </w:r>
        </w:sdtContent>
      </w:sdt>
      <w:r w:rsidR="00073407" w:rsidRPr="006F1440">
        <w:rPr>
          <w:rFonts w:ascii="Times New Roman" w:hAnsi="Times New Roman"/>
          <w:bCs/>
          <w:sz w:val="28"/>
          <w:szCs w:val="28"/>
        </w:rPr>
        <w:t xml:space="preserve"> Протокол об итогах аукциона </w:t>
      </w:r>
      <w:r w:rsidR="0096756F" w:rsidRPr="006F1440">
        <w:rPr>
          <w:rFonts w:ascii="Times New Roman" w:hAnsi="Times New Roman"/>
          <w:bCs/>
          <w:sz w:val="28"/>
          <w:szCs w:val="28"/>
        </w:rPr>
        <w:t>должен содержать:</w:t>
      </w:r>
    </w:p>
    <w:p w:rsidR="0096756F" w:rsidRPr="006F1440" w:rsidRDefault="00343BDA" w:rsidP="00073407">
      <w:pPr>
        <w:tabs>
          <w:tab w:val="left" w:pos="851"/>
        </w:tabs>
        <w:ind w:firstLine="567"/>
        <w:rPr>
          <w:bCs/>
        </w:rPr>
      </w:pPr>
      <w:r w:rsidRPr="006F1440">
        <w:rPr>
          <w:bCs/>
        </w:rPr>
        <w:t xml:space="preserve">а) сведения об имуществе </w:t>
      </w:r>
      <w:r w:rsidR="00244591" w:rsidRPr="006F1440">
        <w:rPr>
          <w:bCs/>
        </w:rPr>
        <w:t>(наименование, коли</w:t>
      </w:r>
      <w:r w:rsidR="00073407" w:rsidRPr="006F1440">
        <w:rPr>
          <w:bCs/>
        </w:rPr>
        <w:t>чество и краткая характеристика</w:t>
      </w:r>
      <w:r w:rsidR="00244591" w:rsidRPr="006F1440">
        <w:rPr>
          <w:bCs/>
        </w:rPr>
        <w:t>)</w:t>
      </w:r>
      <w:r w:rsidRPr="006F1440">
        <w:rPr>
          <w:bCs/>
        </w:rPr>
        <w:t>;</w:t>
      </w:r>
    </w:p>
    <w:p w:rsidR="0096756F" w:rsidRPr="006F1440" w:rsidRDefault="00343BDA" w:rsidP="00D4339C">
      <w:pPr>
        <w:ind w:firstLine="567"/>
        <w:rPr>
          <w:bCs/>
        </w:rPr>
      </w:pPr>
      <w:r w:rsidRPr="006F1440">
        <w:rPr>
          <w:bCs/>
        </w:rPr>
        <w:t xml:space="preserve">б) сведения о </w:t>
      </w:r>
      <w:r w:rsidR="00504055" w:rsidRPr="006F1440">
        <w:rPr>
          <w:bCs/>
        </w:rPr>
        <w:t>победителе</w:t>
      </w:r>
      <w:r w:rsidRPr="006F1440">
        <w:rPr>
          <w:bCs/>
        </w:rPr>
        <w:t>;</w:t>
      </w:r>
    </w:p>
    <w:p w:rsidR="0096756F" w:rsidRPr="006F1440" w:rsidRDefault="00343BDA" w:rsidP="00D4339C">
      <w:pPr>
        <w:ind w:firstLine="567"/>
        <w:rPr>
          <w:bCs/>
        </w:rPr>
      </w:pPr>
      <w:r w:rsidRPr="006F1440">
        <w:rPr>
          <w:bCs/>
        </w:rPr>
        <w:t xml:space="preserve">в) цену </w:t>
      </w:r>
      <w:r w:rsidR="00297034" w:rsidRPr="006F1440">
        <w:rPr>
          <w:bCs/>
        </w:rPr>
        <w:t>договора</w:t>
      </w:r>
      <w:r w:rsidRPr="006F1440">
        <w:rPr>
          <w:bCs/>
        </w:rPr>
        <w:t>, предложенную победителем;</w:t>
      </w:r>
    </w:p>
    <w:p w:rsidR="0096756F" w:rsidRPr="006F1440" w:rsidRDefault="00343BDA" w:rsidP="00D4339C">
      <w:pPr>
        <w:ind w:firstLine="567"/>
        <w:rPr>
          <w:bCs/>
        </w:rPr>
      </w:pPr>
      <w:r w:rsidRPr="006F1440">
        <w:rPr>
          <w:bCs/>
        </w:rPr>
        <w:t>г) санкции, применяемые к победителю аукциона в случае нарушения им сроков подписания договора купли-продажи;</w:t>
      </w:r>
    </w:p>
    <w:p w:rsidR="0096756F" w:rsidRPr="006F1440" w:rsidRDefault="00343BDA" w:rsidP="00D4339C">
      <w:pPr>
        <w:ind w:firstLine="567"/>
      </w:pPr>
      <w:r w:rsidRPr="006F1440">
        <w:rPr>
          <w:bCs/>
        </w:rPr>
        <w:t xml:space="preserve">д) </w:t>
      </w:r>
      <w:r w:rsidRPr="006F1440">
        <w:t xml:space="preserve">при наличии </w:t>
      </w:r>
      <w:r w:rsidR="00297034" w:rsidRPr="006F1440">
        <w:t>–</w:t>
      </w:r>
      <w:r w:rsidRPr="006F1440">
        <w:t xml:space="preserve"> цену</w:t>
      </w:r>
      <w:r w:rsidR="00297034" w:rsidRPr="006F1440">
        <w:t xml:space="preserve"> договора</w:t>
      </w:r>
      <w:r w:rsidRPr="006F1440">
        <w:t>, предложенную участником, чье предложение по цене предшествовало предложению победителя;</w:t>
      </w:r>
    </w:p>
    <w:p w:rsidR="0096756F" w:rsidRPr="006F1440" w:rsidRDefault="00343BDA" w:rsidP="00D4339C">
      <w:pPr>
        <w:ind w:firstLine="567"/>
        <w:rPr>
          <w:bCs/>
        </w:rPr>
      </w:pPr>
      <w:r w:rsidRPr="006F1440">
        <w:t xml:space="preserve">е) условие о том, что </w:t>
      </w:r>
      <w:r w:rsidRPr="006F1440">
        <w:rPr>
          <w:bCs/>
        </w:rPr>
        <w:t>договор купли-продажи заключается с победителем аукциона в течение 20 (</w:t>
      </w:r>
      <w:r w:rsidR="00BF53AA" w:rsidRPr="006F1440">
        <w:rPr>
          <w:bCs/>
        </w:rPr>
        <w:t>Д</w:t>
      </w:r>
      <w:r w:rsidRPr="006F1440">
        <w:rPr>
          <w:bCs/>
        </w:rPr>
        <w:t xml:space="preserve">вадцати) </w:t>
      </w:r>
      <w:r w:rsidR="00B64875" w:rsidRPr="006F1440">
        <w:rPr>
          <w:bCs/>
        </w:rPr>
        <w:t xml:space="preserve">календарных </w:t>
      </w:r>
      <w:r w:rsidRPr="006F1440">
        <w:rPr>
          <w:bCs/>
        </w:rPr>
        <w:t>дн</w:t>
      </w:r>
      <w:r w:rsidR="00B64875" w:rsidRPr="006F1440">
        <w:rPr>
          <w:bCs/>
        </w:rPr>
        <w:t>ей, но не ранее 10 (</w:t>
      </w:r>
      <w:r w:rsidR="00BF53AA" w:rsidRPr="006F1440">
        <w:rPr>
          <w:bCs/>
        </w:rPr>
        <w:t>Д</w:t>
      </w:r>
      <w:r w:rsidR="00B64875" w:rsidRPr="006F1440">
        <w:rPr>
          <w:bCs/>
        </w:rPr>
        <w:t xml:space="preserve">есяти) календарных </w:t>
      </w:r>
      <w:r w:rsidRPr="006F1440">
        <w:rPr>
          <w:bCs/>
        </w:rPr>
        <w:t>дней со дня опубликования протокола об итогах аукциона.</w:t>
      </w:r>
    </w:p>
    <w:p w:rsidR="00343BDA" w:rsidRPr="006F1440" w:rsidRDefault="00CF1A53" w:rsidP="00C94166">
      <w:pPr>
        <w:numPr>
          <w:ilvl w:val="2"/>
          <w:numId w:val="30"/>
        </w:numPr>
        <w:tabs>
          <w:tab w:val="left" w:pos="1418"/>
        </w:tabs>
        <w:ind w:left="0" w:firstLine="566"/>
      </w:pPr>
      <w:r w:rsidRPr="006F1440">
        <w:t>Признание аукци</w:t>
      </w:r>
      <w:r w:rsidR="00313DD9" w:rsidRPr="006F1440">
        <w:t>она несостоявшимся фиксируется к</w:t>
      </w:r>
      <w:r w:rsidRPr="006F1440">
        <w:t>омиссией в протоколе об итогах аукциона.</w:t>
      </w:r>
    </w:p>
    <w:p w:rsidR="00343BDA" w:rsidRPr="006F1440" w:rsidRDefault="00CF1A53" w:rsidP="00C94166">
      <w:pPr>
        <w:numPr>
          <w:ilvl w:val="2"/>
          <w:numId w:val="30"/>
        </w:numPr>
        <w:tabs>
          <w:tab w:val="left" w:pos="1418"/>
        </w:tabs>
        <w:ind w:left="0" w:firstLine="566"/>
      </w:pPr>
      <w:r w:rsidRPr="006F1440">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6F1440">
        <w:t xml:space="preserve"> аукционе хранятся Организатором </w:t>
      </w:r>
      <w:r w:rsidRPr="006F1440">
        <w:t>не менее трех лет</w:t>
      </w:r>
      <w:r w:rsidR="004E3001" w:rsidRPr="006F1440">
        <w:t>.</w:t>
      </w:r>
    </w:p>
    <w:p w:rsidR="00343BDA" w:rsidRPr="006F1440" w:rsidRDefault="008635AC" w:rsidP="00C94166">
      <w:pPr>
        <w:numPr>
          <w:ilvl w:val="2"/>
          <w:numId w:val="30"/>
        </w:numPr>
        <w:tabs>
          <w:tab w:val="left" w:pos="1418"/>
        </w:tabs>
        <w:ind w:left="0" w:firstLine="566"/>
      </w:pPr>
      <w:bookmarkStart w:id="118" w:name="_Toc350259883"/>
      <w:bookmarkStart w:id="119" w:name="_Toc350260029"/>
      <w:bookmarkStart w:id="120" w:name="_Toc350260187"/>
      <w:bookmarkStart w:id="121" w:name="_Toc350260330"/>
      <w:bookmarkStart w:id="122" w:name="_Toc350261455"/>
      <w:bookmarkEnd w:id="118"/>
      <w:bookmarkEnd w:id="119"/>
      <w:bookmarkEnd w:id="120"/>
      <w:bookmarkEnd w:id="121"/>
      <w:bookmarkEnd w:id="122"/>
      <w:r w:rsidRPr="006F1440">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6F1440">
        <w:t xml:space="preserve">заключение договора </w:t>
      </w:r>
      <w:r w:rsidR="00343BDA" w:rsidRPr="006F1440">
        <w:t>купли-продажи</w:t>
      </w:r>
      <w:r w:rsidR="0096756F" w:rsidRPr="006F1440">
        <w:t xml:space="preserve"> </w:t>
      </w:r>
      <w:r w:rsidR="004974D3" w:rsidRPr="006F1440">
        <w:t>Имущества</w:t>
      </w:r>
      <w:r w:rsidRPr="006F1440">
        <w:t xml:space="preserve">, а задаток ему не возвращается. </w:t>
      </w:r>
      <w:r w:rsidR="00504055" w:rsidRPr="006F1440">
        <w:t xml:space="preserve">При этом Собственник </w:t>
      </w:r>
      <w:r w:rsidR="004974D3" w:rsidRPr="006F1440">
        <w:t>И</w:t>
      </w:r>
      <w:r w:rsidR="00504055" w:rsidRPr="006F1440">
        <w:t xml:space="preserve">мущества имеет право заключить договор с участником аукциона, </w:t>
      </w:r>
      <w:r w:rsidR="00CB65D6" w:rsidRPr="006F1440">
        <w:t>сделавшим предпоследнее предложение о цене договора</w:t>
      </w:r>
      <w:r w:rsidR="00504055" w:rsidRPr="006F1440">
        <w:t>.</w:t>
      </w:r>
      <w:bookmarkStart w:id="123" w:name="_Ref349316611"/>
    </w:p>
    <w:p w:rsidR="00360235" w:rsidRPr="006F1440" w:rsidRDefault="00363EF1" w:rsidP="00C94166">
      <w:pPr>
        <w:numPr>
          <w:ilvl w:val="2"/>
          <w:numId w:val="30"/>
        </w:numPr>
        <w:tabs>
          <w:tab w:val="left" w:pos="1418"/>
        </w:tabs>
        <w:ind w:left="0" w:firstLine="566"/>
      </w:pPr>
      <w:bookmarkStart w:id="124" w:name="_Toc350259886"/>
      <w:bookmarkStart w:id="125" w:name="_Toc350260032"/>
      <w:bookmarkStart w:id="126" w:name="_Toc350260190"/>
      <w:bookmarkStart w:id="127" w:name="_Toc350260333"/>
      <w:bookmarkStart w:id="128" w:name="_Toc350261458"/>
      <w:bookmarkStart w:id="129" w:name="_Toc350259887"/>
      <w:bookmarkStart w:id="130" w:name="_Toc350260033"/>
      <w:bookmarkStart w:id="131" w:name="_Toc350260191"/>
      <w:bookmarkStart w:id="132" w:name="_Toc350260334"/>
      <w:bookmarkStart w:id="133" w:name="_Toc350261459"/>
      <w:bookmarkStart w:id="134" w:name="_Toc350259888"/>
      <w:bookmarkStart w:id="135" w:name="_Toc350260034"/>
      <w:bookmarkStart w:id="136" w:name="_Toc350260192"/>
      <w:bookmarkStart w:id="137" w:name="_Toc350260335"/>
      <w:bookmarkStart w:id="138" w:name="_Toc350261460"/>
      <w:bookmarkStart w:id="139" w:name="_Toc350259889"/>
      <w:bookmarkStart w:id="140" w:name="_Toc350260035"/>
      <w:bookmarkStart w:id="141" w:name="_Toc350260193"/>
      <w:bookmarkStart w:id="142" w:name="_Toc350260336"/>
      <w:bookmarkStart w:id="143" w:name="_Toc350261461"/>
      <w:bookmarkStart w:id="144" w:name="_Toc350259890"/>
      <w:bookmarkStart w:id="145" w:name="_Toc350260036"/>
      <w:bookmarkStart w:id="146" w:name="_Toc350260194"/>
      <w:bookmarkStart w:id="147" w:name="_Toc350260337"/>
      <w:bookmarkStart w:id="148" w:name="_Toc350261462"/>
      <w:bookmarkStart w:id="149" w:name="_Toc350259891"/>
      <w:bookmarkStart w:id="150" w:name="_Toc350260037"/>
      <w:bookmarkStart w:id="151" w:name="_Toc350260195"/>
      <w:bookmarkStart w:id="152" w:name="_Toc350260338"/>
      <w:bookmarkStart w:id="153" w:name="_Toc350261463"/>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6F1440">
        <w:t xml:space="preserve">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w:t>
      </w:r>
      <w:r w:rsidR="00B63FD6" w:rsidRPr="006F1440">
        <w:t>1</w:t>
      </w:r>
      <w:r w:rsidRPr="006F1440">
        <w:t xml:space="preserve"> (</w:t>
      </w:r>
      <w:r w:rsidR="00B63FD6" w:rsidRPr="006F1440">
        <w:t>одного</w:t>
      </w:r>
      <w:r w:rsidRPr="006F1440">
        <w:t xml:space="preserve">) </w:t>
      </w:r>
      <w:r w:rsidR="00B63FD6" w:rsidRPr="006F1440">
        <w:t>рабочего</w:t>
      </w:r>
      <w:r w:rsidRPr="006F1440">
        <w:t xml:space="preserve"> дн</w:t>
      </w:r>
      <w:r w:rsidR="00B63FD6" w:rsidRPr="006F1440">
        <w:t>я</w:t>
      </w:r>
      <w:r w:rsidRPr="006F1440">
        <w:t xml:space="preserve"> после подписания протокола об итогах аукциона</w:t>
      </w:r>
      <w:r w:rsidR="00360235" w:rsidRPr="006F1440">
        <w:t>.</w:t>
      </w:r>
    </w:p>
    <w:p w:rsidR="00360235" w:rsidRPr="006F1440" w:rsidRDefault="00360235" w:rsidP="00C94166">
      <w:pPr>
        <w:numPr>
          <w:ilvl w:val="2"/>
          <w:numId w:val="30"/>
        </w:numPr>
        <w:tabs>
          <w:tab w:val="left" w:pos="1418"/>
        </w:tabs>
        <w:ind w:left="0" w:firstLine="566"/>
      </w:pPr>
      <w:r w:rsidRPr="006F1440">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6F1440" w:rsidRDefault="00360235" w:rsidP="00C94166">
      <w:pPr>
        <w:numPr>
          <w:ilvl w:val="2"/>
          <w:numId w:val="30"/>
        </w:numPr>
        <w:tabs>
          <w:tab w:val="left" w:pos="1418"/>
        </w:tabs>
        <w:ind w:left="0" w:firstLine="566"/>
      </w:pPr>
      <w:r w:rsidRPr="006F1440">
        <w:lastRenderedPageBreak/>
        <w:t>Единственным официальным источником информации о ходе и результатах аукциона является сайт электронной торговой площадки</w:t>
      </w:r>
      <w:r w:rsidR="00F17368" w:rsidRPr="006F1440">
        <w:t>.</w:t>
      </w:r>
      <w:r w:rsidRPr="006F1440">
        <w:t xml:space="preserve"> </w:t>
      </w:r>
      <w:r w:rsidR="00F17368" w:rsidRPr="006F1440">
        <w:t xml:space="preserve">Претенденты и </w:t>
      </w:r>
      <w:r w:rsidRPr="006F1440">
        <w:t>участники аукциона самостоятельно должны отслеживать опубликованные на таком сайте ра</w:t>
      </w:r>
      <w:r w:rsidR="00A2089A" w:rsidRPr="006F1440">
        <w:t>зъяснения и изменения Д</w:t>
      </w:r>
      <w:r w:rsidRPr="006F1440">
        <w:t>окументации, информацию о принятых в ходе аукциона решениях аукционной комиссии и организатора.</w:t>
      </w:r>
    </w:p>
    <w:p w:rsidR="00343BDA" w:rsidRPr="00E276BB" w:rsidRDefault="00343BDA" w:rsidP="00C94166">
      <w:pPr>
        <w:pStyle w:val="1"/>
        <w:numPr>
          <w:ilvl w:val="0"/>
          <w:numId w:val="8"/>
        </w:numPr>
        <w:ind w:left="0" w:firstLine="567"/>
        <w:rPr>
          <w:caps/>
        </w:rPr>
      </w:pPr>
      <w:bookmarkStart w:id="154" w:name="_Toc410998183"/>
      <w:r w:rsidRPr="00E276BB">
        <w:rPr>
          <w:caps/>
        </w:rPr>
        <w:t>Заключение договора по итогам аукциона</w:t>
      </w:r>
      <w:bookmarkEnd w:id="154"/>
    </w:p>
    <w:p w:rsidR="001678BB" w:rsidRPr="006F1440" w:rsidRDefault="005D6DA6" w:rsidP="00296E25">
      <w:pPr>
        <w:pStyle w:val="2"/>
        <w:tabs>
          <w:tab w:val="clear" w:pos="1701"/>
          <w:tab w:val="left" w:pos="1418"/>
        </w:tabs>
        <w:ind w:left="0" w:firstLine="567"/>
      </w:pPr>
      <w:bookmarkStart w:id="155" w:name="_Toc410998184"/>
      <w:r w:rsidRPr="006F1440">
        <w:t>Условия заключения договора</w:t>
      </w:r>
      <w:r w:rsidR="004974D3" w:rsidRPr="006F1440">
        <w:t>.</w:t>
      </w:r>
      <w:bookmarkEnd w:id="155"/>
    </w:p>
    <w:p w:rsidR="001678BB" w:rsidRPr="006F1440" w:rsidRDefault="008635AC" w:rsidP="00C94166">
      <w:pPr>
        <w:numPr>
          <w:ilvl w:val="2"/>
          <w:numId w:val="31"/>
        </w:numPr>
        <w:tabs>
          <w:tab w:val="left" w:pos="1418"/>
        </w:tabs>
        <w:ind w:left="0" w:firstLine="566"/>
      </w:pPr>
      <w:r w:rsidRPr="006F1440">
        <w:t>Договор, заключаемый по итогам проведения аукциона</w:t>
      </w:r>
      <w:r w:rsidR="00E52B62">
        <w:t xml:space="preserve"> </w:t>
      </w:r>
      <w:r w:rsidR="00E52B62" w:rsidRPr="00A40CF2">
        <w:t>и после получения согласований или решения соответствующего органа управления сторон учавствующих в подписании договора</w:t>
      </w:r>
      <w:r w:rsidRPr="00A40CF2">
        <w:t>, составляется путем включения</w:t>
      </w:r>
      <w:r w:rsidRPr="006F1440">
        <w:t xml:space="preserve"> в проект договора, входящего в состав настоящей Документации, данных</w:t>
      </w:r>
      <w:r w:rsidR="00976CF0" w:rsidRPr="006F1440">
        <w:t xml:space="preserve"> (П</w:t>
      </w:r>
      <w:r w:rsidR="000A6CB4" w:rsidRPr="006F1440">
        <w:t xml:space="preserve">риложение </w:t>
      </w:r>
      <w:r w:rsidR="00033711">
        <w:t xml:space="preserve">№ </w:t>
      </w:r>
      <w:r w:rsidR="000A6CB4" w:rsidRPr="006F1440">
        <w:t>4</w:t>
      </w:r>
      <w:r w:rsidR="00976CF0" w:rsidRPr="006F1440">
        <w:t>. Форма договора)</w:t>
      </w:r>
      <w:r w:rsidRPr="006F1440">
        <w:t xml:space="preserve">, указанных в заявке </w:t>
      </w:r>
      <w:r w:rsidR="00C8693D" w:rsidRPr="006F1440">
        <w:t xml:space="preserve">участника </w:t>
      </w:r>
      <w:r w:rsidRPr="006F1440">
        <w:t xml:space="preserve">аукциона, с которым заключается договор по цене, заявленной этим </w:t>
      </w:r>
      <w:r w:rsidR="00C8693D" w:rsidRPr="006F1440">
        <w:t xml:space="preserve">участником </w:t>
      </w:r>
      <w:r w:rsidRPr="006F1440">
        <w:t xml:space="preserve">и </w:t>
      </w:r>
      <w:r w:rsidR="0008273B" w:rsidRPr="006F1440">
        <w:t>являющейся п</w:t>
      </w:r>
      <w:r w:rsidRPr="006F1440">
        <w:t>оследней</w:t>
      </w:r>
      <w:r w:rsidR="0008273B" w:rsidRPr="006F1440">
        <w:t xml:space="preserve"> (наибольшей)</w:t>
      </w:r>
      <w:r w:rsidRPr="006F1440">
        <w:t>.</w:t>
      </w:r>
    </w:p>
    <w:p w:rsidR="00F1458D" w:rsidRPr="006F1440" w:rsidRDefault="00F1458D" w:rsidP="00C94166">
      <w:pPr>
        <w:numPr>
          <w:ilvl w:val="2"/>
          <w:numId w:val="31"/>
        </w:numPr>
        <w:tabs>
          <w:tab w:val="left" w:pos="1418"/>
        </w:tabs>
        <w:ind w:left="0" w:firstLine="566"/>
      </w:pPr>
      <w:r w:rsidRPr="006F1440">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0249C6" w:rsidRPr="006F1440">
        <w:t xml:space="preserve">цене и </w:t>
      </w:r>
      <w:r w:rsidRPr="006F1440">
        <w:t>порядку оплаты</w:t>
      </w:r>
      <w:r w:rsidR="000249C6" w:rsidRPr="006F1440">
        <w:t xml:space="preserve"> Имущества</w:t>
      </w:r>
      <w:r w:rsidRPr="006F1440">
        <w:t xml:space="preserve">, в соответствии с </w:t>
      </w:r>
      <w:r w:rsidR="000249C6" w:rsidRPr="006F1440">
        <w:t>проектом Договора</w:t>
      </w:r>
      <w:r w:rsidRPr="006F1440">
        <w:t>.</w:t>
      </w:r>
    </w:p>
    <w:p w:rsidR="00343BDA" w:rsidRPr="006F1440" w:rsidRDefault="00B00D26" w:rsidP="00C94166">
      <w:pPr>
        <w:numPr>
          <w:ilvl w:val="2"/>
          <w:numId w:val="31"/>
        </w:numPr>
        <w:tabs>
          <w:tab w:val="left" w:pos="1418"/>
        </w:tabs>
        <w:ind w:left="0" w:firstLine="566"/>
      </w:pPr>
      <w:bookmarkStart w:id="156" w:name="_Toc350259895"/>
      <w:bookmarkStart w:id="157" w:name="_Toc350260041"/>
      <w:bookmarkStart w:id="158" w:name="_Toc350260199"/>
      <w:bookmarkStart w:id="159" w:name="_Toc350260342"/>
      <w:bookmarkStart w:id="160" w:name="_Toc350261467"/>
      <w:bookmarkEnd w:id="156"/>
      <w:bookmarkEnd w:id="157"/>
      <w:bookmarkEnd w:id="158"/>
      <w:bookmarkEnd w:id="159"/>
      <w:bookmarkEnd w:id="160"/>
      <w:r w:rsidRPr="006F1440">
        <w:t xml:space="preserve">В случае </w:t>
      </w:r>
      <w:r w:rsidR="00954315" w:rsidRPr="006F1440">
        <w:t>уклонения одной из сторон от заключения договора</w:t>
      </w:r>
      <w:r w:rsidR="00A607C6" w:rsidRPr="006F1440">
        <w:t>,</w:t>
      </w:r>
      <w:r w:rsidR="00954315" w:rsidRPr="006F1440">
        <w:t xml:space="preserve"> другая сторона вправе обратиться в суд с требованием</w:t>
      </w:r>
      <w:r w:rsidR="009F0489" w:rsidRPr="006F1440">
        <w:t xml:space="preserve"> о понуждении заключить договор</w:t>
      </w:r>
      <w:r w:rsidR="00954315" w:rsidRPr="006F1440">
        <w:t xml:space="preserve">,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6F1440">
        <w:t>сделавшим предпоследнее предложение о цене договора</w:t>
      </w:r>
      <w:r w:rsidR="00954315" w:rsidRPr="006F1440">
        <w:t xml:space="preserve">. При этом </w:t>
      </w:r>
      <w:r w:rsidR="000C14C8" w:rsidRPr="006F1440">
        <w:t>задаток победителю не аукциона не возвращается</w:t>
      </w:r>
      <w:r w:rsidR="004E3001" w:rsidRPr="006F1440">
        <w:t>,</w:t>
      </w:r>
      <w:r w:rsidR="000C14C8" w:rsidRPr="006F1440">
        <w:t xml:space="preserve"> и он утрачивает право на заключение указанного договора.</w:t>
      </w:r>
    </w:p>
    <w:p w:rsidR="00F17368" w:rsidRPr="006F1440" w:rsidRDefault="00F17368" w:rsidP="002A41E3">
      <w:pPr>
        <w:tabs>
          <w:tab w:val="left" w:pos="1418"/>
        </w:tabs>
        <w:ind w:firstLine="566"/>
      </w:pPr>
      <w:r w:rsidRPr="006F1440">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2927CC" w:rsidRPr="006F1440" w:rsidRDefault="00343BDA" w:rsidP="00D4339C">
      <w:pPr>
        <w:tabs>
          <w:tab w:val="left" w:pos="851"/>
        </w:tabs>
        <w:ind w:firstLine="567"/>
      </w:pPr>
      <w:r w:rsidRPr="006F1440">
        <w:t xml:space="preserve">Собственник </w:t>
      </w:r>
      <w:r w:rsidR="00A81A41" w:rsidRPr="006F1440">
        <w:t>Имущества</w:t>
      </w:r>
      <w:r w:rsidRPr="006F1440">
        <w:t xml:space="preserve">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rsidRPr="006F1440">
        <w:t xml:space="preserve"> подведения итогов аукциона</w:t>
      </w:r>
      <w:r w:rsidRPr="006F1440">
        <w:t xml:space="preserve"> и проект договора. Указанный проект договора подписывается </w:t>
      </w:r>
      <w:r w:rsidR="000147F9" w:rsidRPr="006F1440">
        <w:t xml:space="preserve">в сроки, установленные п. </w:t>
      </w:r>
      <w:fldSimple w:instr=" REF _Ref369265270 \r \h  \* MERGEFORMAT ">
        <w:r w:rsidR="004256E5">
          <w:t>4.1.5</w:t>
        </w:r>
      </w:fldSimple>
      <w:r w:rsidR="00A976BC" w:rsidRPr="006F1440">
        <w:t xml:space="preserve"> настоящей Документации</w:t>
      </w:r>
      <w:r w:rsidRPr="006F1440">
        <w:t>.</w:t>
      </w:r>
    </w:p>
    <w:p w:rsidR="002927CC" w:rsidRPr="006F1440" w:rsidRDefault="00343BDA" w:rsidP="00D4339C">
      <w:pPr>
        <w:tabs>
          <w:tab w:val="left" w:pos="851"/>
        </w:tabs>
        <w:ind w:firstLine="567"/>
      </w:pPr>
      <w:r w:rsidRPr="006F1440">
        <w:t>При этом заключение договора для участника аукциона, сделавш</w:t>
      </w:r>
      <w:r w:rsidR="00CD0DA8" w:rsidRPr="006F1440">
        <w:t>его</w:t>
      </w:r>
      <w:r w:rsidRPr="006F1440">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rsidRPr="006F1440">
        <w:t>,</w:t>
      </w:r>
      <w:r w:rsidRPr="006F1440">
        <w:t xml:space="preserve"> Собственник </w:t>
      </w:r>
      <w:r w:rsidR="00A81A41" w:rsidRPr="006F1440">
        <w:t>Имущества</w:t>
      </w:r>
      <w:r w:rsidRPr="006F1440">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Pr="006F1440" w:rsidRDefault="00F7022F" w:rsidP="00C94166">
      <w:pPr>
        <w:numPr>
          <w:ilvl w:val="2"/>
          <w:numId w:val="31"/>
        </w:numPr>
        <w:tabs>
          <w:tab w:val="left" w:pos="1418"/>
        </w:tabs>
        <w:ind w:left="0" w:firstLine="566"/>
      </w:pPr>
      <w:r w:rsidRPr="006F1440">
        <w:t xml:space="preserve">В срок, предусмотренный для заключения договора, Собственник </w:t>
      </w:r>
      <w:r w:rsidR="00A81A41" w:rsidRPr="006F1440">
        <w:t>Имущества</w:t>
      </w:r>
      <w:r w:rsidR="00CB5F08" w:rsidRPr="006F1440">
        <w:t xml:space="preserve"> </w:t>
      </w:r>
      <w:r w:rsidRPr="006F1440">
        <w:t xml:space="preserve">обязан отказаться в одностороннем порядке от заключения договора с </w:t>
      </w:r>
      <w:r w:rsidRPr="006F1440">
        <w:lastRenderedPageBreak/>
        <w:t>победителем аукциона либо с Участником аукциона, с которым заключается такой договор, в случае:</w:t>
      </w:r>
    </w:p>
    <w:p w:rsidR="00F7022F" w:rsidRPr="006F1440"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проведения </w:t>
      </w:r>
      <w:r w:rsidR="00297034" w:rsidRPr="006F1440">
        <w:rPr>
          <w:rFonts w:ascii="Times New Roman" w:hAnsi="Times New Roman"/>
          <w:sz w:val="28"/>
          <w:szCs w:val="28"/>
        </w:rPr>
        <w:t xml:space="preserve">мероприятий по </w:t>
      </w:r>
      <w:r w:rsidRPr="006F1440">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6F1440"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приостановления деятельности такого лица в порядке, предусмотренном </w:t>
      </w:r>
      <w:hyperlink r:id="rId14" w:history="1">
        <w:r w:rsidRPr="006F1440">
          <w:rPr>
            <w:rFonts w:ascii="Times New Roman" w:hAnsi="Times New Roman"/>
            <w:sz w:val="28"/>
            <w:szCs w:val="28"/>
          </w:rPr>
          <w:t>Кодексом</w:t>
        </w:r>
      </w:hyperlink>
      <w:r w:rsidRPr="006F1440">
        <w:rPr>
          <w:rFonts w:ascii="Times New Roman" w:hAnsi="Times New Roman"/>
          <w:sz w:val="28"/>
          <w:szCs w:val="28"/>
        </w:rPr>
        <w:t xml:space="preserve"> Российской Федерации об административных правонарушениях</w:t>
      </w:r>
      <w:r w:rsidR="000147F9" w:rsidRPr="006F1440">
        <w:rPr>
          <w:rFonts w:ascii="Times New Roman" w:hAnsi="Times New Roman"/>
          <w:sz w:val="28"/>
          <w:szCs w:val="28"/>
        </w:rPr>
        <w:t>.</w:t>
      </w:r>
    </w:p>
    <w:p w:rsidR="00267915" w:rsidRPr="006F1440" w:rsidRDefault="00F1458D" w:rsidP="00C94166">
      <w:pPr>
        <w:numPr>
          <w:ilvl w:val="2"/>
          <w:numId w:val="31"/>
        </w:numPr>
        <w:tabs>
          <w:tab w:val="left" w:pos="1418"/>
        </w:tabs>
        <w:ind w:left="0" w:firstLine="566"/>
      </w:pPr>
      <w:r w:rsidRPr="006F1440">
        <w:t>Договор купли-продажи подписывается в течение 20 дней, но не ранее 10 дней со дня опубликования протокола о результатах аукциона.</w:t>
      </w:r>
      <w:r w:rsidR="00267915" w:rsidRPr="006F1440">
        <w:tab/>
      </w:r>
      <w:bookmarkStart w:id="161" w:name="_Ref369265270"/>
    </w:p>
    <w:p w:rsidR="00F1458D" w:rsidRPr="006F1440" w:rsidRDefault="00DD0325" w:rsidP="00C94166">
      <w:pPr>
        <w:numPr>
          <w:ilvl w:val="2"/>
          <w:numId w:val="31"/>
        </w:numPr>
        <w:tabs>
          <w:tab w:val="left" w:pos="1418"/>
        </w:tabs>
        <w:ind w:left="0" w:firstLine="566"/>
      </w:pPr>
      <w:bookmarkStart w:id="162" w:name="_Ref369265463"/>
      <w:bookmarkEnd w:id="161"/>
      <w:r w:rsidRPr="006F1440">
        <w:t>У</w:t>
      </w:r>
      <w:r w:rsidR="00F1458D" w:rsidRPr="006F1440">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fldSimple w:instr=" REF _Ref369265270 \r \h  \* MERGEFORMAT ">
        <w:r w:rsidR="004256E5">
          <w:t>4.1.5</w:t>
        </w:r>
      </w:fldSimple>
      <w:r w:rsidR="00F1458D" w:rsidRPr="006F1440">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2"/>
    </w:p>
    <w:p w:rsidR="00F1458D" w:rsidRPr="006F1440" w:rsidRDefault="00F1458D" w:rsidP="00C94166">
      <w:pPr>
        <w:numPr>
          <w:ilvl w:val="2"/>
          <w:numId w:val="31"/>
        </w:numPr>
        <w:tabs>
          <w:tab w:val="left" w:pos="1418"/>
        </w:tabs>
        <w:ind w:left="0" w:firstLine="566"/>
      </w:pPr>
      <w:r w:rsidRPr="006F1440">
        <w:tab/>
        <w:t xml:space="preserve">В случае если Победитель признается уклонившимся от заключения Договора в соответствии с п. </w:t>
      </w:r>
      <w:fldSimple w:instr=" REF _Ref369265463 \r \h  \* MERGEFORMAT ">
        <w:r w:rsidR="004256E5">
          <w:t>4.1.6</w:t>
        </w:r>
      </w:fldSimple>
      <w:r w:rsidR="00A976BC" w:rsidRPr="006F1440">
        <w:t xml:space="preserve"> </w:t>
      </w:r>
      <w:r w:rsidRPr="006F1440">
        <w:t>Документации Собственник вправе заключить договор с участником аукциона, сделавшим предпоследнее предложение о цене договора</w:t>
      </w:r>
      <w:r w:rsidR="00117083" w:rsidRPr="006F1440">
        <w:t>. При этом задаток победителю</w:t>
      </w:r>
      <w:r w:rsidRPr="006F1440">
        <w:t xml:space="preserve"> аукциона не возвращается, и он утрачивает право на заключение указанного договора.</w:t>
      </w:r>
    </w:p>
    <w:p w:rsidR="00F606E5" w:rsidRPr="006F1440" w:rsidRDefault="00F1458D" w:rsidP="00C94166">
      <w:pPr>
        <w:numPr>
          <w:ilvl w:val="2"/>
          <w:numId w:val="31"/>
        </w:numPr>
        <w:tabs>
          <w:tab w:val="left" w:pos="567"/>
          <w:tab w:val="left" w:pos="1418"/>
        </w:tabs>
        <w:ind w:left="0" w:firstLine="567"/>
      </w:pPr>
      <w:r w:rsidRPr="006F1440">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009E6E81" w:rsidRPr="006F1440">
        <w:t xml:space="preserve">и передача Покупателю Имущества, происходит </w:t>
      </w:r>
      <w:r w:rsidR="00461E6F" w:rsidRPr="006F1440">
        <w:t>в порядке, установленном договором купли-продажи Имущества</w:t>
      </w:r>
      <w:r w:rsidR="009E6E81" w:rsidRPr="006F1440">
        <w:t>.</w:t>
      </w:r>
      <w:r w:rsidRPr="006F1440">
        <w:tab/>
      </w:r>
    </w:p>
    <w:p w:rsidR="00F606E5" w:rsidRPr="006F1440" w:rsidRDefault="00F1458D" w:rsidP="00C94166">
      <w:pPr>
        <w:numPr>
          <w:ilvl w:val="2"/>
          <w:numId w:val="31"/>
        </w:numPr>
        <w:tabs>
          <w:tab w:val="left" w:pos="1418"/>
        </w:tabs>
        <w:ind w:left="0" w:firstLine="566"/>
      </w:pPr>
      <w:r w:rsidRPr="006F1440">
        <w:t xml:space="preserve">В </w:t>
      </w:r>
      <w:r w:rsidR="00F606E5" w:rsidRPr="006F1440">
        <w:t>соответствии с пунктом 7 части 1 статьи 28 Федеральн</w:t>
      </w:r>
      <w:r w:rsidR="00C51A0E" w:rsidRPr="006F1440">
        <w:t>ого</w:t>
      </w:r>
      <w:r w:rsidR="00F606E5" w:rsidRPr="006F1440">
        <w:t xml:space="preserve"> закон</w:t>
      </w:r>
      <w:r w:rsidR="00C51A0E" w:rsidRPr="006F1440">
        <w:t>а</w:t>
      </w:r>
      <w:r w:rsidR="00F606E5" w:rsidRPr="006F1440">
        <w:t xml:space="preserve"> от 26.07.2006 № 135-ФЗ «О защите конкуренции» при совершении сделок с земельными участками и не имеющи</w:t>
      </w:r>
      <w:r w:rsidR="0098344C" w:rsidRPr="006F1440">
        <w:t>ми</w:t>
      </w:r>
      <w:r w:rsidR="00F606E5" w:rsidRPr="006F1440">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Pr="006F1440" w:rsidRDefault="00F1458D" w:rsidP="00C94166">
      <w:pPr>
        <w:numPr>
          <w:ilvl w:val="2"/>
          <w:numId w:val="31"/>
        </w:numPr>
        <w:tabs>
          <w:tab w:val="left" w:pos="1418"/>
        </w:tabs>
        <w:ind w:left="0" w:firstLine="566"/>
      </w:pPr>
      <w:proofErr w:type="gramStart"/>
      <w:r w:rsidRPr="006F1440">
        <w:t>В случае если аукцион признан несостоявшимся по причине, указанной в подпунктах 2</w:t>
      </w:r>
      <w:r w:rsidR="00461E6F" w:rsidRPr="006F1440">
        <w:t xml:space="preserve"> или</w:t>
      </w:r>
      <w:r w:rsidRPr="006F1440">
        <w:t xml:space="preserve"> 3 пункта </w:t>
      </w:r>
      <w:fldSimple w:instr=" REF _Ref350258876 \r \h  \* MERGEFORMAT ">
        <w:r w:rsidR="004256E5">
          <w:t>3.2.3</w:t>
        </w:r>
      </w:fldSimple>
      <w:r w:rsidRPr="006F1440">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или, соответственно, с единственным прибывшим участником аукциона на аукцион по цене не ниже начальной (минимальной) цены, указанной в извещении.</w:t>
      </w:r>
      <w:proofErr w:type="gramEnd"/>
    </w:p>
    <w:p w:rsidR="005D6DA6" w:rsidRPr="00E276BB" w:rsidRDefault="00A30697" w:rsidP="00C94166">
      <w:pPr>
        <w:pStyle w:val="1"/>
        <w:numPr>
          <w:ilvl w:val="0"/>
          <w:numId w:val="8"/>
        </w:numPr>
        <w:ind w:left="0" w:firstLine="567"/>
        <w:rPr>
          <w:caps/>
        </w:rPr>
      </w:pPr>
      <w:bookmarkStart w:id="163" w:name="_Toc350259902"/>
      <w:bookmarkStart w:id="164" w:name="_Toc350260048"/>
      <w:bookmarkStart w:id="165" w:name="_Toc350260206"/>
      <w:bookmarkStart w:id="166" w:name="_Toc350260349"/>
      <w:bookmarkStart w:id="167" w:name="_Toc350261474"/>
      <w:bookmarkStart w:id="168" w:name="_Toc350259903"/>
      <w:bookmarkStart w:id="169" w:name="_Toc350260049"/>
      <w:bookmarkStart w:id="170" w:name="_Toc350260207"/>
      <w:bookmarkStart w:id="171" w:name="_Toc350260350"/>
      <w:bookmarkStart w:id="172" w:name="_Toc350261475"/>
      <w:bookmarkStart w:id="173" w:name="_Toc350259904"/>
      <w:bookmarkStart w:id="174" w:name="_Toc350260050"/>
      <w:bookmarkStart w:id="175" w:name="_Toc350260208"/>
      <w:bookmarkStart w:id="176" w:name="_Toc350260351"/>
      <w:bookmarkStart w:id="177" w:name="_Toc350261476"/>
      <w:bookmarkStart w:id="178" w:name="_Toc350259905"/>
      <w:bookmarkStart w:id="179" w:name="_Toc350260051"/>
      <w:bookmarkStart w:id="180" w:name="_Toc350260209"/>
      <w:bookmarkStart w:id="181" w:name="_Toc350260352"/>
      <w:bookmarkStart w:id="182" w:name="_Toc350261477"/>
      <w:bookmarkStart w:id="183" w:name="_Toc350259906"/>
      <w:bookmarkStart w:id="184" w:name="_Toc350260052"/>
      <w:bookmarkStart w:id="185" w:name="_Toc350260210"/>
      <w:bookmarkStart w:id="186" w:name="_Toc350260353"/>
      <w:bookmarkStart w:id="187" w:name="_Toc350261478"/>
      <w:bookmarkStart w:id="188" w:name="_Toc350259907"/>
      <w:bookmarkStart w:id="189" w:name="_Toc350260053"/>
      <w:bookmarkStart w:id="190" w:name="_Toc350260211"/>
      <w:bookmarkStart w:id="191" w:name="_Toc350260354"/>
      <w:bookmarkStart w:id="192" w:name="_Toc350261479"/>
      <w:bookmarkStart w:id="193" w:name="_Toc350259908"/>
      <w:bookmarkStart w:id="194" w:name="_Toc350260054"/>
      <w:bookmarkStart w:id="195" w:name="_Toc350260212"/>
      <w:bookmarkStart w:id="196" w:name="_Toc350260355"/>
      <w:bookmarkStart w:id="197" w:name="_Toc350261480"/>
      <w:bookmarkStart w:id="198" w:name="_Toc350259909"/>
      <w:bookmarkStart w:id="199" w:name="_Toc350260055"/>
      <w:bookmarkStart w:id="200" w:name="_Toc350260213"/>
      <w:bookmarkStart w:id="201" w:name="_Toc350260356"/>
      <w:bookmarkStart w:id="202" w:name="_Toc350261481"/>
      <w:bookmarkStart w:id="203" w:name="_Toc350259911"/>
      <w:bookmarkStart w:id="204" w:name="_Toc350260057"/>
      <w:bookmarkStart w:id="205" w:name="_Toc350260215"/>
      <w:bookmarkStart w:id="206" w:name="_Toc350260358"/>
      <w:bookmarkStart w:id="207" w:name="_Toc350261483"/>
      <w:bookmarkStart w:id="208" w:name="_Toc350261534"/>
      <w:bookmarkStart w:id="209" w:name="_Toc350261564"/>
      <w:bookmarkStart w:id="210" w:name="_Toc350261592"/>
      <w:bookmarkStart w:id="211" w:name="_Toc350261633"/>
      <w:bookmarkStart w:id="212" w:name="_Toc350261693"/>
      <w:bookmarkStart w:id="213" w:name="_Toc350261761"/>
      <w:bookmarkStart w:id="214" w:name="_Toc350261830"/>
      <w:bookmarkStart w:id="215" w:name="_Toc350261859"/>
      <w:bookmarkStart w:id="216" w:name="_Toc350261933"/>
      <w:bookmarkStart w:id="217" w:name="_Toc350262504"/>
      <w:bookmarkStart w:id="218" w:name="_Toc350259912"/>
      <w:bookmarkStart w:id="219" w:name="_Toc350260058"/>
      <w:bookmarkStart w:id="220" w:name="_Toc350260216"/>
      <w:bookmarkStart w:id="221" w:name="_Toc350260359"/>
      <w:bookmarkStart w:id="222" w:name="_Toc350261484"/>
      <w:bookmarkStart w:id="223" w:name="_Toc350261535"/>
      <w:bookmarkStart w:id="224" w:name="_Toc350261565"/>
      <w:bookmarkStart w:id="225" w:name="_Toc350261593"/>
      <w:bookmarkStart w:id="226" w:name="_Toc350261634"/>
      <w:bookmarkStart w:id="227" w:name="_Toc350261694"/>
      <w:bookmarkStart w:id="228" w:name="_Toc350261762"/>
      <w:bookmarkStart w:id="229" w:name="_Toc350261831"/>
      <w:bookmarkStart w:id="230" w:name="_Toc350261860"/>
      <w:bookmarkStart w:id="231" w:name="_Toc350261934"/>
      <w:bookmarkStart w:id="232" w:name="_Toc350262505"/>
      <w:bookmarkStart w:id="233" w:name="_Toc350259921"/>
      <w:bookmarkStart w:id="234" w:name="_Toc350260067"/>
      <w:bookmarkStart w:id="235" w:name="_Toc350260225"/>
      <w:bookmarkStart w:id="236" w:name="_Toc350260368"/>
      <w:bookmarkStart w:id="237" w:name="_Toc350261493"/>
      <w:bookmarkStart w:id="238" w:name="_Toc350261537"/>
      <w:bookmarkStart w:id="239" w:name="_Toc350261567"/>
      <w:bookmarkStart w:id="240" w:name="_Toc350261595"/>
      <w:bookmarkStart w:id="241" w:name="_Ref369263673"/>
      <w:bookmarkStart w:id="242" w:name="_Toc41099818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E276BB">
        <w:rPr>
          <w:caps/>
        </w:rPr>
        <w:t>Обжалование действий (бездействий) организатора, продавца, комиссии</w:t>
      </w:r>
      <w:bookmarkEnd w:id="241"/>
      <w:bookmarkEnd w:id="242"/>
    </w:p>
    <w:p w:rsidR="001678BB" w:rsidRPr="006F1440" w:rsidRDefault="00A30697" w:rsidP="00296E25">
      <w:pPr>
        <w:pStyle w:val="2"/>
        <w:tabs>
          <w:tab w:val="clear" w:pos="1701"/>
          <w:tab w:val="left" w:pos="1418"/>
        </w:tabs>
        <w:ind w:left="0" w:firstLine="567"/>
      </w:pPr>
      <w:bookmarkStart w:id="243" w:name="_Toc410998186"/>
      <w:r w:rsidRPr="006F1440">
        <w:t>Порядок обжалования</w:t>
      </w:r>
      <w:r w:rsidR="00C51627" w:rsidRPr="006F1440">
        <w:t>.</w:t>
      </w:r>
      <w:bookmarkEnd w:id="243"/>
    </w:p>
    <w:p w:rsidR="001678BB" w:rsidRPr="006F1440" w:rsidRDefault="00A30697" w:rsidP="00C94166">
      <w:pPr>
        <w:numPr>
          <w:ilvl w:val="2"/>
          <w:numId w:val="32"/>
        </w:numPr>
        <w:tabs>
          <w:tab w:val="left" w:pos="1418"/>
        </w:tabs>
        <w:ind w:left="0" w:firstLine="566"/>
      </w:pPr>
      <w:r w:rsidRPr="006F1440">
        <w:t xml:space="preserve">Любой </w:t>
      </w:r>
      <w:r w:rsidR="009206B2" w:rsidRPr="006F1440">
        <w:t>Претендент</w:t>
      </w:r>
      <w:r w:rsidRPr="006F1440">
        <w:t xml:space="preserve">, участник аукциона имеет право обжаловать действия (бездействие) </w:t>
      </w:r>
      <w:r w:rsidR="00141F3F" w:rsidRPr="006F1440">
        <w:t>Организатора</w:t>
      </w:r>
      <w:r w:rsidRPr="006F1440">
        <w:t>,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343BDA" w:rsidRPr="006F1440" w:rsidRDefault="00102E98" w:rsidP="00C94166">
      <w:pPr>
        <w:numPr>
          <w:ilvl w:val="2"/>
          <w:numId w:val="32"/>
        </w:numPr>
        <w:tabs>
          <w:tab w:val="left" w:pos="1418"/>
        </w:tabs>
        <w:ind w:left="0" w:firstLine="566"/>
      </w:pPr>
      <w:r w:rsidRPr="006F1440">
        <w:lastRenderedPageBreak/>
        <w:t xml:space="preserve">Обжалование таких действий (бездействий) осуществляется в порядке, предусмотренном </w:t>
      </w:r>
      <w:r w:rsidR="00073407" w:rsidRPr="006F1440">
        <w:t>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Госкорпорации «Росатом» от 19.06.2014 № 1/552-П</w:t>
      </w:r>
      <w:r w:rsidRPr="006F1440">
        <w:t xml:space="preserve"> (далее – </w:t>
      </w:r>
      <w:r w:rsidR="000D46C3" w:rsidRPr="006F1440">
        <w:t>«</w:t>
      </w:r>
      <w:r w:rsidRPr="006F1440">
        <w:t xml:space="preserve">Методические </w:t>
      </w:r>
      <w:r w:rsidR="00051423" w:rsidRPr="006F1440">
        <w:t>рекомендации</w:t>
      </w:r>
      <w:r w:rsidR="000D46C3" w:rsidRPr="006F1440">
        <w:t>»</w:t>
      </w:r>
      <w:r w:rsidRPr="006F1440">
        <w:t xml:space="preserve">) и </w:t>
      </w:r>
      <w:r w:rsidR="001F498B" w:rsidRPr="006F1440">
        <w:t>Единые отраслевые методические рекомендации по рассмотрению жалоб и обращений при проведении конкурентных процедур</w:t>
      </w:r>
      <w:r w:rsidR="003E3D44" w:rsidRPr="006F1440">
        <w:t xml:space="preserve">, утвержденных приказом Госкорпорации «Росатом» </w:t>
      </w:r>
      <w:r w:rsidR="001F498B" w:rsidRPr="006F1440">
        <w:t>от 09.09.2013 № 1/953-П</w:t>
      </w:r>
      <w:r w:rsidR="00343BDA" w:rsidRPr="006F1440">
        <w:t>.</w:t>
      </w:r>
    </w:p>
    <w:p w:rsidR="00343BDA" w:rsidRPr="006F1440" w:rsidRDefault="00343BDA" w:rsidP="00C94166">
      <w:pPr>
        <w:numPr>
          <w:ilvl w:val="2"/>
          <w:numId w:val="32"/>
        </w:numPr>
        <w:tabs>
          <w:tab w:val="left" w:pos="1418"/>
        </w:tabs>
        <w:ind w:left="0" w:firstLine="566"/>
      </w:pPr>
      <w:r w:rsidRPr="006F1440">
        <w:t xml:space="preserve">Жалоба направляется в Центральный арбитражный комитет Госкорпорации «Росатом» по адресу электронной почты: </w:t>
      </w:r>
      <w:hyperlink r:id="rId15" w:history="1">
        <w:r w:rsidR="00A976BC" w:rsidRPr="006F1440">
          <w:t>arbitration@rosatom.ru</w:t>
        </w:r>
      </w:hyperlink>
      <w:r w:rsidR="00A976BC" w:rsidRPr="006F1440">
        <w:t xml:space="preserve"> </w:t>
      </w:r>
      <w:r w:rsidRPr="006F1440">
        <w:t>или почтовому адресу: 119017, г.</w:t>
      </w:r>
      <w:r w:rsidR="003E63E9" w:rsidRPr="006F1440">
        <w:t xml:space="preserve"> </w:t>
      </w:r>
      <w:r w:rsidRPr="006F1440">
        <w:t>Москва, ул.</w:t>
      </w:r>
      <w:r w:rsidR="003E63E9" w:rsidRPr="006F1440">
        <w:t xml:space="preserve"> </w:t>
      </w:r>
      <w:r w:rsidRPr="006F1440">
        <w:t>Б.Ордынка, д.</w:t>
      </w:r>
      <w:r w:rsidR="003E63E9" w:rsidRPr="006F1440">
        <w:t xml:space="preserve"> </w:t>
      </w:r>
      <w:r w:rsidRPr="006F1440">
        <w:t>24.</w:t>
      </w:r>
    </w:p>
    <w:p w:rsidR="001678BB" w:rsidRPr="006F1440" w:rsidRDefault="00A30697" w:rsidP="00296E25">
      <w:pPr>
        <w:pStyle w:val="2"/>
        <w:tabs>
          <w:tab w:val="clear" w:pos="1701"/>
          <w:tab w:val="left" w:pos="1418"/>
        </w:tabs>
        <w:ind w:left="0" w:firstLine="567"/>
      </w:pPr>
      <w:bookmarkStart w:id="244" w:name="_Toc410998187"/>
      <w:r w:rsidRPr="006F1440">
        <w:t>Срок обжалования</w:t>
      </w:r>
      <w:r w:rsidR="00C51627" w:rsidRPr="006F1440">
        <w:t>.</w:t>
      </w:r>
      <w:bookmarkEnd w:id="244"/>
    </w:p>
    <w:p w:rsidR="001678BB" w:rsidRPr="006F1440" w:rsidRDefault="00F71151" w:rsidP="00C94166">
      <w:pPr>
        <w:numPr>
          <w:ilvl w:val="2"/>
          <w:numId w:val="33"/>
        </w:numPr>
        <w:tabs>
          <w:tab w:val="left" w:pos="1418"/>
        </w:tabs>
        <w:ind w:left="0" w:firstLine="566"/>
      </w:pPr>
      <w:r w:rsidRPr="006F1440">
        <w:t>Обжалование допускается в любое время с момента размещения извещения о проведении аукциона в порядке, установленном Методически</w:t>
      </w:r>
      <w:r w:rsidR="00051423" w:rsidRPr="006F1440">
        <w:t>ми</w:t>
      </w:r>
      <w:r w:rsidRPr="006F1440">
        <w:t xml:space="preserve"> </w:t>
      </w:r>
      <w:r w:rsidR="00051423" w:rsidRPr="006F1440">
        <w:t>рекмендациями</w:t>
      </w:r>
      <w:r w:rsidRPr="006F1440">
        <w:t xml:space="preserve">, и не позднее чем через 10 </w:t>
      </w:r>
      <w:r w:rsidR="0010659C" w:rsidRPr="006F1440">
        <w:t xml:space="preserve">календарных </w:t>
      </w:r>
      <w:r w:rsidRPr="006F1440">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w:t>
      </w:r>
      <w:r w:rsidR="007B7C8A" w:rsidRPr="006F1440">
        <w:t xml:space="preserve"> </w:t>
      </w:r>
      <w:r w:rsidRPr="006F1440">
        <w:t>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1118C" w:rsidRPr="006F1440" w:rsidRDefault="0071118C" w:rsidP="00D4339C">
      <w:pPr>
        <w:ind w:firstLine="567"/>
        <w:jc w:val="left"/>
        <w:rPr>
          <w:bCs/>
        </w:rPr>
      </w:pPr>
      <w:r w:rsidRPr="006F1440">
        <w:br w:type="page"/>
      </w:r>
    </w:p>
    <w:p w:rsidR="00343BDA" w:rsidRPr="006F1440" w:rsidRDefault="009749E2" w:rsidP="00895C28">
      <w:pPr>
        <w:pStyle w:val="1"/>
        <w:numPr>
          <w:ilvl w:val="0"/>
          <w:numId w:val="0"/>
        </w:numPr>
        <w:ind w:firstLine="567"/>
        <w:jc w:val="right"/>
        <w:rPr>
          <w:b w:val="0"/>
        </w:rPr>
      </w:pPr>
      <w:bookmarkStart w:id="245" w:name="_Ref369539383"/>
      <w:bookmarkStart w:id="246" w:name="_Ref369539544"/>
      <w:bookmarkStart w:id="247" w:name="_Toc410998188"/>
      <w:r w:rsidRPr="006F1440">
        <w:rPr>
          <w:b w:val="0"/>
        </w:rPr>
        <w:lastRenderedPageBreak/>
        <w:t xml:space="preserve">Приложение </w:t>
      </w:r>
      <w:r w:rsidR="00033711">
        <w:rPr>
          <w:b w:val="0"/>
        </w:rPr>
        <w:t xml:space="preserve">№ </w:t>
      </w:r>
      <w:r w:rsidRPr="006F1440">
        <w:rPr>
          <w:b w:val="0"/>
        </w:rPr>
        <w:t>1. Форма №</w:t>
      </w:r>
      <w:r w:rsidR="00033711">
        <w:rPr>
          <w:b w:val="0"/>
        </w:rPr>
        <w:t xml:space="preserve"> </w:t>
      </w:r>
      <w:r w:rsidRPr="006F1440">
        <w:rPr>
          <w:b w:val="0"/>
        </w:rPr>
        <w:t>1</w:t>
      </w:r>
      <w:bookmarkEnd w:id="245"/>
      <w:bookmarkEnd w:id="246"/>
      <w:bookmarkEnd w:id="247"/>
    </w:p>
    <w:p w:rsidR="000913A2" w:rsidRPr="006F1440" w:rsidRDefault="000913A2" w:rsidP="00D4339C">
      <w:pPr>
        <w:ind w:firstLine="567"/>
        <w:jc w:val="right"/>
      </w:pPr>
    </w:p>
    <w:tbl>
      <w:tblPr>
        <w:tblW w:w="0" w:type="auto"/>
        <w:tblInd w:w="108" w:type="dxa"/>
        <w:tblLook w:val="00A0"/>
      </w:tblPr>
      <w:tblGrid>
        <w:gridCol w:w="3773"/>
        <w:gridCol w:w="2935"/>
        <w:gridCol w:w="3378"/>
      </w:tblGrid>
      <w:tr w:rsidR="00857BA4" w:rsidRPr="006F1440" w:rsidTr="00584C0F">
        <w:tc>
          <w:tcPr>
            <w:tcW w:w="3794" w:type="dxa"/>
          </w:tcPr>
          <w:p w:rsidR="000913A2" w:rsidRPr="006F1440" w:rsidRDefault="000913A2" w:rsidP="00296E25">
            <w:r w:rsidRPr="006F1440">
              <w:t>На фирменном бланке Претендента, исх.</w:t>
            </w:r>
            <w:r w:rsidR="0090022F" w:rsidRPr="006F1440">
              <w:t xml:space="preserve"> </w:t>
            </w:r>
            <w:r w:rsidRPr="006F1440">
              <w:t>№, дата</w:t>
            </w:r>
          </w:p>
        </w:tc>
        <w:tc>
          <w:tcPr>
            <w:tcW w:w="2964" w:type="dxa"/>
          </w:tcPr>
          <w:p w:rsidR="000913A2" w:rsidRPr="006F1440" w:rsidRDefault="000913A2" w:rsidP="00D4339C">
            <w:pPr>
              <w:ind w:firstLine="567"/>
            </w:pPr>
          </w:p>
        </w:tc>
        <w:tc>
          <w:tcPr>
            <w:tcW w:w="3379" w:type="dxa"/>
          </w:tcPr>
          <w:p w:rsidR="000913A2" w:rsidRPr="006F1440" w:rsidRDefault="00141F3F" w:rsidP="00296E25">
            <w:r w:rsidRPr="006F1440">
              <w:t xml:space="preserve">      </w:t>
            </w:r>
            <w:r w:rsidR="000913A2" w:rsidRPr="006F1440">
              <w:t>Аукционной комиссии</w:t>
            </w:r>
          </w:p>
          <w:p w:rsidR="000913A2" w:rsidRPr="006F1440" w:rsidRDefault="000913A2" w:rsidP="00296E25">
            <w:r w:rsidRPr="006F1440">
              <w:t>______________________</w:t>
            </w:r>
          </w:p>
        </w:tc>
      </w:tr>
    </w:tbl>
    <w:p w:rsidR="000913A2" w:rsidRPr="006F1440" w:rsidRDefault="000913A2" w:rsidP="00D4339C">
      <w:pPr>
        <w:ind w:firstLine="567"/>
      </w:pPr>
    </w:p>
    <w:p w:rsidR="000913A2" w:rsidRPr="006F1440" w:rsidRDefault="000913A2" w:rsidP="00D4339C">
      <w:pPr>
        <w:ind w:firstLine="567"/>
        <w:jc w:val="center"/>
      </w:pPr>
      <w:r w:rsidRPr="006F1440">
        <w:t>ЗАЯВКА</w:t>
      </w:r>
    </w:p>
    <w:p w:rsidR="000913A2" w:rsidRPr="006F1440" w:rsidRDefault="000913A2" w:rsidP="009B0AC3">
      <w:pPr>
        <w:ind w:firstLine="567"/>
        <w:jc w:val="center"/>
      </w:pPr>
      <w:r w:rsidRPr="006F1440">
        <w:t>на участие в аукционе</w:t>
      </w:r>
      <w:r w:rsidR="009B0AC3" w:rsidRPr="006F1440">
        <w:t xml:space="preserve"> на</w:t>
      </w:r>
      <w:r w:rsidRPr="006F1440">
        <w:t xml:space="preserve"> </w:t>
      </w:r>
      <w:r w:rsidR="009B0AC3" w:rsidRPr="006F1440">
        <w:t xml:space="preserve">право заключения договора купли-продажи </w:t>
      </w:r>
      <w:sdt>
        <w:sdtPr>
          <w:alias w:val="Вид имущества"/>
          <w:tag w:val="Вид имущества"/>
          <w:id w:val="-697083946"/>
          <w:placeholder>
            <w:docPart w:val="B37A26B6002742C39E05CC99153082E3"/>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6F1440">
            <w:rPr>
              <w:rStyle w:val="afff5"/>
              <w:color w:val="auto"/>
            </w:rPr>
            <w:t>(вид имущества)</w:t>
          </w:r>
        </w:sdtContent>
      </w:sdt>
      <w:r w:rsidR="009B0AC3" w:rsidRPr="006F1440">
        <w:t>, расположенного по адресу:</w:t>
      </w:r>
      <w:r w:rsidR="00051423" w:rsidRPr="006F1440">
        <w:t xml:space="preserve"> </w:t>
      </w:r>
      <w:sdt>
        <w:sdtPr>
          <w:id w:val="1013346475"/>
          <w:placeholder>
            <w:docPart w:val="87D4105485714C3D9B7B704C21E5AEFE"/>
          </w:placeholder>
          <w:showingPlcHdr/>
          <w:text/>
        </w:sdtPr>
        <w:sdtContent>
          <w:r w:rsidR="00051423" w:rsidRPr="006F1440">
            <w:rPr>
              <w:rStyle w:val="afff5"/>
              <w:color w:val="auto"/>
            </w:rPr>
            <w:t>(адрес)</w:t>
          </w:r>
        </w:sdtContent>
      </w:sdt>
      <w:r w:rsidR="009B0AC3" w:rsidRPr="006F1440">
        <w:t>, принадл</w:t>
      </w:r>
      <w:r w:rsidR="000A6CB4" w:rsidRPr="006F1440">
        <w:t xml:space="preserve">ежащего </w:t>
      </w:r>
      <w:sdt>
        <w:sdtPr>
          <w:id w:val="509956521"/>
          <w:placeholder>
            <w:docPart w:val="51B0763CECB74689B8AE0E15E7C9AF35"/>
          </w:placeholder>
          <w:showingPlcHdr/>
          <w:text/>
        </w:sdtPr>
        <w:sdtContent>
          <w:r w:rsidR="00051423" w:rsidRPr="006F1440">
            <w:rPr>
              <w:rStyle w:val="afff5"/>
              <w:color w:val="auto"/>
            </w:rPr>
            <w:t>(наименование собственника)</w:t>
          </w:r>
        </w:sdtContent>
      </w:sdt>
    </w:p>
    <w:p w:rsidR="000913A2" w:rsidRPr="006F1440" w:rsidRDefault="000913A2" w:rsidP="00D4339C">
      <w:pPr>
        <w:ind w:firstLine="567"/>
      </w:pPr>
    </w:p>
    <w:p w:rsidR="000913A2" w:rsidRPr="006F1440" w:rsidRDefault="000913A2" w:rsidP="00D4339C">
      <w:pPr>
        <w:ind w:firstLine="567"/>
        <w:jc w:val="right"/>
      </w:pPr>
      <w:r w:rsidRPr="006F1440">
        <w:t>«___» _____________ _____ г.</w:t>
      </w:r>
    </w:p>
    <w:p w:rsidR="000913A2" w:rsidRPr="006F1440" w:rsidRDefault="00005F3B" w:rsidP="001F498B">
      <w:pPr>
        <w:ind w:firstLine="567"/>
        <w:contextualSpacing/>
      </w:pPr>
      <w:sdt>
        <w:sdtPr>
          <w:id w:val="604777211"/>
          <w:placeholder>
            <w:docPart w:val="7A17D2080C144C2EB01186920398EBD7"/>
          </w:placeholder>
          <w:showingPlcHdr/>
          <w:text/>
        </w:sdtPr>
        <w:sdtContent>
          <w:r w:rsidR="001F498B" w:rsidRPr="006F1440">
            <w:rPr>
              <w:rStyle w:val="afff5"/>
              <w:color w:val="auto"/>
            </w:rPr>
            <w:t>(Полное наименование юридического лица или фаимлия, имя, отчество, и паспортные данные физического лица, подающего заявку)</w:t>
          </w:r>
        </w:sdtContent>
      </w:sdt>
      <w:r w:rsidR="001F498B" w:rsidRPr="006F1440">
        <w:t xml:space="preserve">, </w:t>
      </w:r>
      <w:r w:rsidR="000913A2" w:rsidRPr="006F1440">
        <w:br/>
        <w:t>далее именуемый «Претендент», в лице</w:t>
      </w:r>
      <w:r w:rsidR="001F498B" w:rsidRPr="006F1440">
        <w:t xml:space="preserve"> </w:t>
      </w:r>
      <w:sdt>
        <w:sdtPr>
          <w:id w:val="779602399"/>
          <w:placeholder>
            <w:docPart w:val="B0C918F8C2494D0A9E360920320CEBAB"/>
          </w:placeholder>
          <w:showingPlcHdr/>
          <w:text/>
        </w:sdtPr>
        <w:sdtContent>
          <w:r w:rsidR="001F498B" w:rsidRPr="006F1440">
            <w:rPr>
              <w:rStyle w:val="afff5"/>
              <w:color w:val="auto"/>
            </w:rPr>
            <w:t>(фамилия, имя, отчество, должность (для юридических лиц)</w:t>
          </w:r>
        </w:sdtContent>
      </w:sdt>
      <w:r w:rsidR="000913A2" w:rsidRPr="006F1440">
        <w:t>,</w:t>
      </w:r>
      <w:r w:rsidR="001F498B" w:rsidRPr="006F1440">
        <w:t xml:space="preserve"> </w:t>
      </w:r>
      <w:r w:rsidR="000913A2" w:rsidRPr="006F1440">
        <w:t>действующего на основании</w:t>
      </w:r>
      <w:r w:rsidR="001F498B" w:rsidRPr="006F1440">
        <w:t xml:space="preserve"> </w:t>
      </w:r>
      <w:sdt>
        <w:sdtPr>
          <w:id w:val="877047339"/>
          <w:placeholder>
            <w:docPart w:val="B9D39DE62A8B4A108756D9B6752534A0"/>
          </w:placeholder>
          <w:showingPlcHdr/>
          <w:text/>
        </w:sdtPr>
        <w:sdtContent>
          <w:r w:rsidR="001F498B" w:rsidRPr="006F1440">
            <w:rPr>
              <w:rStyle w:val="afff5"/>
              <w:color w:val="auto"/>
            </w:rPr>
            <w:t>(наименование документа)</w:t>
          </w:r>
        </w:sdtContent>
      </w:sdt>
      <w:r w:rsidR="000913A2" w:rsidRPr="006F1440">
        <w:t xml:space="preserve">, принимая решение об участии в аукционе </w:t>
      </w:r>
      <w:r w:rsidR="009B0AC3" w:rsidRPr="006F1440">
        <w:t xml:space="preserve">право заключения договора купли-продажи </w:t>
      </w:r>
      <w:sdt>
        <w:sdtPr>
          <w:alias w:val="Вид имущества"/>
          <w:tag w:val="Вид имущества"/>
          <w:id w:val="2052035210"/>
          <w:placeholder>
            <w:docPart w:val="5833F31044EA406381372E8E41704EA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6F1440">
            <w:rPr>
              <w:rStyle w:val="afff5"/>
              <w:color w:val="auto"/>
            </w:rPr>
            <w:t>(вид имущества)</w:t>
          </w:r>
        </w:sdtContent>
      </w:sdt>
      <w:r w:rsidR="009B0AC3" w:rsidRPr="006F1440">
        <w:t xml:space="preserve">, расположенного по адресу: </w:t>
      </w:r>
      <w:sdt>
        <w:sdtPr>
          <w:id w:val="-10384438"/>
          <w:placeholder>
            <w:docPart w:val="0DE2F0508B2C4A86B1C3270DD8B0CD64"/>
          </w:placeholder>
          <w:showingPlcHdr/>
          <w:text/>
        </w:sdtPr>
        <w:sdtContent>
          <w:r w:rsidR="00051423" w:rsidRPr="006F1440">
            <w:rPr>
              <w:rStyle w:val="afff5"/>
              <w:color w:val="auto"/>
            </w:rPr>
            <w:t>(адрес)</w:t>
          </w:r>
        </w:sdtContent>
      </w:sdt>
      <w:r w:rsidR="009B0AC3" w:rsidRPr="006F1440">
        <w:t>, принадл</w:t>
      </w:r>
      <w:r w:rsidR="00B75B73" w:rsidRPr="006F1440">
        <w:t xml:space="preserve">ежащего на праве собственности </w:t>
      </w:r>
      <w:sdt>
        <w:sdtPr>
          <w:id w:val="-1861264402"/>
          <w:placeholder>
            <w:docPart w:val="DBB8A2571E79467C9150A622CF692D28"/>
          </w:placeholder>
          <w:showingPlcHdr/>
          <w:text/>
        </w:sdtPr>
        <w:sdtContent>
          <w:r w:rsidR="00051423" w:rsidRPr="006F1440">
            <w:rPr>
              <w:rStyle w:val="afff5"/>
              <w:color w:val="auto"/>
            </w:rPr>
            <w:t>(наименование собственника)</w:t>
          </w:r>
        </w:sdtContent>
      </w:sdt>
      <w:r w:rsidR="001F498B" w:rsidRPr="006F1440">
        <w:t xml:space="preserve"> (далее – Имущество)</w:t>
      </w:r>
      <w:r w:rsidR="000913A2" w:rsidRPr="006F1440">
        <w:t>, обязуется:</w:t>
      </w:r>
    </w:p>
    <w:p w:rsidR="000913A2" w:rsidRPr="006F1440" w:rsidRDefault="000913A2" w:rsidP="00D4339C">
      <w:pPr>
        <w:ind w:firstLine="567"/>
      </w:pPr>
    </w:p>
    <w:p w:rsidR="000913A2" w:rsidRPr="006F144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С</w:t>
      </w:r>
      <w:r w:rsidR="000913A2" w:rsidRPr="006F1440">
        <w:rPr>
          <w:rFonts w:ascii="Times New Roman" w:hAnsi="Times New Roman"/>
          <w:sz w:val="28"/>
          <w:szCs w:val="28"/>
        </w:rPr>
        <w:t>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6F144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В</w:t>
      </w:r>
      <w:r w:rsidR="000913A2" w:rsidRPr="006F1440">
        <w:rPr>
          <w:rFonts w:ascii="Times New Roman" w:hAnsi="Times New Roman"/>
          <w:sz w:val="28"/>
          <w:szCs w:val="28"/>
        </w:rPr>
        <w:t xml:space="preserve"> случае признания победителем аукциона, подписат</w:t>
      </w:r>
      <w:r w:rsidR="00003CC7" w:rsidRPr="006F1440">
        <w:rPr>
          <w:rFonts w:ascii="Times New Roman" w:hAnsi="Times New Roman"/>
          <w:sz w:val="28"/>
          <w:szCs w:val="28"/>
        </w:rPr>
        <w:t>ь протокол об итогах аукциона и</w:t>
      </w:r>
      <w:r w:rsidR="000913A2" w:rsidRPr="006F1440">
        <w:rPr>
          <w:rFonts w:ascii="Times New Roman" w:hAnsi="Times New Roman"/>
          <w:sz w:val="28"/>
          <w:szCs w:val="28"/>
        </w:rPr>
        <w:t xml:space="preserve"> заключить договор </w:t>
      </w:r>
      <w:r w:rsidR="00373974" w:rsidRPr="006F1440">
        <w:rPr>
          <w:rFonts w:ascii="Times New Roman" w:hAnsi="Times New Roman"/>
          <w:sz w:val="28"/>
          <w:szCs w:val="28"/>
        </w:rPr>
        <w:t>купли-продажи</w:t>
      </w:r>
      <w:r w:rsidR="001F498B" w:rsidRPr="006F1440">
        <w:rPr>
          <w:rFonts w:ascii="Times New Roman" w:hAnsi="Times New Roman"/>
          <w:sz w:val="28"/>
          <w:szCs w:val="28"/>
        </w:rPr>
        <w:t xml:space="preserve"> Имущества</w:t>
      </w:r>
      <w:r w:rsidR="00FC75B0" w:rsidRPr="006F1440">
        <w:rPr>
          <w:rFonts w:ascii="Times New Roman" w:hAnsi="Times New Roman"/>
          <w:sz w:val="28"/>
          <w:szCs w:val="28"/>
        </w:rPr>
        <w:t>, в сроки, установленные в д</w:t>
      </w:r>
      <w:r w:rsidR="000913A2" w:rsidRPr="006F1440">
        <w:rPr>
          <w:rFonts w:ascii="Times New Roman" w:hAnsi="Times New Roman"/>
          <w:sz w:val="28"/>
          <w:szCs w:val="28"/>
        </w:rPr>
        <w:t xml:space="preserve">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0913A2" w:rsidRPr="006F144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З</w:t>
      </w:r>
      <w:r w:rsidR="000913A2" w:rsidRPr="006F1440">
        <w:rPr>
          <w:rFonts w:ascii="Times New Roman" w:hAnsi="Times New Roman"/>
          <w:sz w:val="28"/>
          <w:szCs w:val="28"/>
        </w:rPr>
        <w:t xml:space="preserve">аключить договор </w:t>
      </w:r>
      <w:r w:rsidR="00244591" w:rsidRPr="006F1440">
        <w:rPr>
          <w:rFonts w:ascii="Times New Roman" w:hAnsi="Times New Roman"/>
          <w:sz w:val="28"/>
          <w:szCs w:val="28"/>
        </w:rPr>
        <w:t>купли-продажи</w:t>
      </w:r>
      <w:r w:rsidR="001F498B" w:rsidRPr="006F1440">
        <w:rPr>
          <w:rFonts w:ascii="Times New Roman" w:hAnsi="Times New Roman"/>
          <w:sz w:val="28"/>
        </w:rPr>
        <w:t xml:space="preserve"> Имущества</w:t>
      </w:r>
      <w:r w:rsidR="009B0AC3" w:rsidRPr="006F1440">
        <w:rPr>
          <w:rFonts w:ascii="Times New Roman" w:hAnsi="Times New Roman"/>
          <w:sz w:val="28"/>
          <w:szCs w:val="28"/>
        </w:rPr>
        <w:t>,</w:t>
      </w:r>
      <w:r w:rsidR="00051423" w:rsidRPr="006F1440">
        <w:rPr>
          <w:rFonts w:ascii="Times New Roman" w:hAnsi="Times New Roman"/>
          <w:sz w:val="28"/>
          <w:szCs w:val="28"/>
        </w:rPr>
        <w:t xml:space="preserve"> </w:t>
      </w:r>
      <w:r w:rsidR="000913A2" w:rsidRPr="006F1440">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6F1440">
        <w:rPr>
          <w:rFonts w:ascii="Times New Roman" w:hAnsi="Times New Roman"/>
          <w:sz w:val="28"/>
          <w:szCs w:val="28"/>
        </w:rPr>
        <w:t>купли-продажи</w:t>
      </w:r>
      <w:r w:rsidR="001F498B" w:rsidRPr="006F1440">
        <w:rPr>
          <w:rFonts w:ascii="Times New Roman" w:hAnsi="Times New Roman"/>
          <w:sz w:val="28"/>
        </w:rPr>
        <w:t xml:space="preserve"> Имущества</w:t>
      </w:r>
      <w:r w:rsidR="00051CA0" w:rsidRPr="006F1440">
        <w:rPr>
          <w:rFonts w:ascii="Times New Roman" w:hAnsi="Times New Roman"/>
          <w:sz w:val="28"/>
          <w:szCs w:val="28"/>
        </w:rPr>
        <w:t xml:space="preserve">, </w:t>
      </w:r>
      <w:r w:rsidR="000913A2" w:rsidRPr="006F1440">
        <w:rPr>
          <w:rFonts w:ascii="Times New Roman" w:hAnsi="Times New Roman"/>
          <w:sz w:val="28"/>
          <w:szCs w:val="28"/>
        </w:rPr>
        <w:t>по форме проекта договора, представленного в составе аукционной документации и по цене договора, указанной в нашем (моем) предложении;</w:t>
      </w:r>
    </w:p>
    <w:p w:rsidR="000913A2" w:rsidRPr="006F1440" w:rsidRDefault="000913A2" w:rsidP="00D4339C">
      <w:pPr>
        <w:pStyle w:val="affd"/>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6F1440">
        <w:rPr>
          <w:rFonts w:ascii="Times New Roman" w:hAnsi="Times New Roman"/>
          <w:sz w:val="28"/>
          <w:szCs w:val="28"/>
        </w:rPr>
        <w:t xml:space="preserve">договора купли-продажи </w:t>
      </w:r>
      <w:r w:rsidR="001F498B" w:rsidRPr="006F1440">
        <w:rPr>
          <w:rFonts w:ascii="Times New Roman" w:hAnsi="Times New Roman"/>
          <w:sz w:val="28"/>
        </w:rPr>
        <w:t>Имущества</w:t>
      </w:r>
      <w:r w:rsidR="00051CA0" w:rsidRPr="006F1440">
        <w:rPr>
          <w:rFonts w:ascii="Times New Roman" w:hAnsi="Times New Roman"/>
          <w:sz w:val="28"/>
          <w:szCs w:val="28"/>
        </w:rPr>
        <w:t xml:space="preserve">, </w:t>
      </w:r>
      <w:r w:rsidRPr="006F1440">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6F1440">
        <w:rPr>
          <w:rFonts w:ascii="Times New Roman" w:hAnsi="Times New Roman"/>
          <w:sz w:val="28"/>
          <w:szCs w:val="28"/>
        </w:rPr>
        <w:t xml:space="preserve">по цене </w:t>
      </w:r>
      <w:r w:rsidR="00FC75B0" w:rsidRPr="006F1440">
        <w:rPr>
          <w:rFonts w:ascii="Times New Roman" w:hAnsi="Times New Roman"/>
          <w:sz w:val="28"/>
          <w:szCs w:val="28"/>
        </w:rPr>
        <w:t xml:space="preserve">не ниже начальной </w:t>
      </w:r>
      <w:r w:rsidR="00C51627" w:rsidRPr="006F1440">
        <w:rPr>
          <w:rFonts w:ascii="Times New Roman" w:hAnsi="Times New Roman"/>
          <w:sz w:val="28"/>
          <w:szCs w:val="28"/>
        </w:rPr>
        <w:t>цены, указанной в извещении</w:t>
      </w:r>
      <w:r w:rsidRPr="006F1440">
        <w:rPr>
          <w:rFonts w:ascii="Times New Roman" w:hAnsi="Times New Roman"/>
          <w:sz w:val="28"/>
          <w:szCs w:val="28"/>
        </w:rPr>
        <w:t xml:space="preserve"> и аукционной документации.</w:t>
      </w:r>
    </w:p>
    <w:p w:rsidR="000913A2" w:rsidRPr="006F1440" w:rsidRDefault="00005F3B" w:rsidP="00D4339C">
      <w:pPr>
        <w:ind w:firstLine="567"/>
      </w:pPr>
      <w:sdt>
        <w:sdtPr>
          <w:id w:val="-1437821871"/>
          <w:placeholder>
            <w:docPart w:val="D5EAB63A042148C88BC312E7F5AB0C25"/>
          </w:placeholder>
          <w:showingPlcHdr/>
          <w:text/>
        </w:sdtPr>
        <w:sdtContent>
          <w:r w:rsidR="001F498B" w:rsidRPr="006F1440">
            <w:rPr>
              <w:rStyle w:val="afff5"/>
              <w:color w:val="auto"/>
            </w:rPr>
            <w:t>(Наименование Претендента - юридического лица/ФИО Претендента - физического лица)</w:t>
          </w:r>
        </w:sdtContent>
      </w:sdt>
      <w:r w:rsidR="001F498B" w:rsidRPr="006F1440">
        <w:t xml:space="preserve"> </w:t>
      </w:r>
      <w:r w:rsidR="000913A2" w:rsidRPr="006F1440">
        <w:t xml:space="preserve">подтверждает, что соответствует требованиям, предъявляемым </w:t>
      </w:r>
      <w:r w:rsidR="000913A2" w:rsidRPr="006F1440">
        <w:lastRenderedPageBreak/>
        <w:t>законодательством РФ к лицам, способным заключить догово</w:t>
      </w:r>
      <w:r w:rsidR="00A879EF" w:rsidRPr="006F1440">
        <w:t xml:space="preserve">р </w:t>
      </w:r>
      <w:r w:rsidR="000913A2" w:rsidRPr="006F1440">
        <w:t xml:space="preserve"> по результатам проведения аукциона.</w:t>
      </w:r>
    </w:p>
    <w:p w:rsidR="00B07EC1" w:rsidRPr="006F1440" w:rsidRDefault="00B07EC1" w:rsidP="00984B28">
      <w:pPr>
        <w:ind w:firstLine="567"/>
      </w:pPr>
      <w:r w:rsidRPr="006F1440">
        <w:t xml:space="preserve">(Для юридических лиц) Настоящим подтверждаем, что </w:t>
      </w:r>
      <w:r w:rsidR="000F1902" w:rsidRPr="006F1440">
        <w:t xml:space="preserve">в отношении </w:t>
      </w:r>
      <w:sdt>
        <w:sdtPr>
          <w:id w:val="120579450"/>
          <w:placeholder>
            <w:docPart w:val="DEF2A3D019894CB08680FFEE3F58A917"/>
          </w:placeholder>
          <w:showingPlcHdr/>
          <w:text/>
        </w:sdtPr>
        <w:sdtContent>
          <w:r w:rsidR="001F498B" w:rsidRPr="006F1440">
            <w:rPr>
              <w:rStyle w:val="afff5"/>
              <w:color w:val="auto"/>
            </w:rPr>
            <w:t xml:space="preserve"> (наименование Претендента)</w:t>
          </w:r>
        </w:sdtContent>
      </w:sdt>
      <w:r w:rsidR="001F498B" w:rsidRPr="006F1440">
        <w:t xml:space="preserve"> </w:t>
      </w:r>
      <w:r w:rsidRPr="006F1440">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6F1440">
            <w:rPr>
              <w:rStyle w:val="afff5"/>
              <w:color w:val="auto"/>
            </w:rPr>
            <w:t xml:space="preserve"> (наименование Претендента)</w:t>
          </w:r>
        </w:sdtContent>
      </w:sdt>
      <w:r w:rsidR="00984B28" w:rsidRPr="006F1440">
        <w:t xml:space="preserve">  </w:t>
      </w:r>
      <w:r w:rsidRPr="006F1440">
        <w:t xml:space="preserve">банкротом, деятельность </w:t>
      </w:r>
      <w:sdt>
        <w:sdtPr>
          <w:id w:val="911049161"/>
          <w:placeholder>
            <w:docPart w:val="A6CBE2F8A7584C8FA72044B931E8955B"/>
          </w:placeholder>
          <w:showingPlcHdr/>
          <w:text/>
        </w:sdtPr>
        <w:sdtContent>
          <w:r w:rsidR="00984B28" w:rsidRPr="006F1440">
            <w:rPr>
              <w:rStyle w:val="afff5"/>
              <w:color w:val="auto"/>
            </w:rPr>
            <w:t xml:space="preserve"> (наименование Претендента)</w:t>
          </w:r>
        </w:sdtContent>
      </w:sdt>
      <w:r w:rsidR="00984B28" w:rsidRPr="006F1440">
        <w:t xml:space="preserve"> </w:t>
      </w:r>
      <w:r w:rsidRPr="006F1440">
        <w:t>не приостановлена, на имущество не наложен арест по решению суда, административного органа.</w:t>
      </w:r>
    </w:p>
    <w:p w:rsidR="00B07EC1" w:rsidRPr="006F1440" w:rsidRDefault="00B07EC1" w:rsidP="00D4339C">
      <w:pPr>
        <w:ind w:firstLine="567"/>
      </w:pPr>
      <w:r w:rsidRPr="006F1440">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w:t>
      </w:r>
      <w:r w:rsidR="00F86EAC" w:rsidRPr="006F1440">
        <w:t xml:space="preserve">в том числе ФНС России, Минэнерго России, Росфинмониторингу, Правительству Российской Федерации) </w:t>
      </w:r>
      <w:r w:rsidRPr="006F1440">
        <w:t>и последующую обработку данных сведений такими органами.</w:t>
      </w:r>
    </w:p>
    <w:p w:rsidR="00B07EC1" w:rsidRPr="006F1440" w:rsidRDefault="00B07EC1" w:rsidP="00D4339C">
      <w:pPr>
        <w:ind w:firstLine="567"/>
      </w:pPr>
      <w:r w:rsidRPr="006F1440">
        <w:t>(Для физических лиц)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6F1440" w:rsidRDefault="00B07EC1" w:rsidP="00096A4E">
      <w:pPr>
        <w:ind w:firstLine="567"/>
      </w:pPr>
      <w:r w:rsidRPr="006F1440">
        <w:t>В случае признания нас</w:t>
      </w:r>
      <w:r w:rsidR="00096A4E" w:rsidRPr="006F1440">
        <w:t xml:space="preserve"> (меня)</w:t>
      </w:r>
      <w:r w:rsidRPr="006F1440">
        <w:t xml:space="preserve"> победителем </w:t>
      </w:r>
      <w:r w:rsidR="00297034" w:rsidRPr="006F1440">
        <w:t>аукциона</w:t>
      </w:r>
      <w:r w:rsidRPr="006F1440">
        <w:t>, мы</w:t>
      </w:r>
      <w:r w:rsidR="00096A4E" w:rsidRPr="006F1440">
        <w:t xml:space="preserve"> (я)</w:t>
      </w:r>
      <w:r w:rsidRPr="006F1440">
        <w:t xml:space="preserve"> берем</w:t>
      </w:r>
      <w:r w:rsidR="00096A4E" w:rsidRPr="006F1440">
        <w:t xml:space="preserve"> (у) на себя обязательства:</w:t>
      </w:r>
    </w:p>
    <w:p w:rsidR="00096A4E" w:rsidRPr="006F1440" w:rsidRDefault="00096A4E" w:rsidP="00096A4E">
      <w:pPr>
        <w:ind w:firstLine="567"/>
      </w:pPr>
      <w:r w:rsidRPr="006F1440">
        <w:t>подписать со своей стороны договор в соответствии с тербованиями Документации и условиями нашей (моей) заявки на участие в аукционе;</w:t>
      </w:r>
    </w:p>
    <w:p w:rsidR="00096A4E" w:rsidRPr="006F1440" w:rsidRDefault="00096A4E" w:rsidP="00096A4E">
      <w:pPr>
        <w:ind w:firstLine="567"/>
      </w:pPr>
      <w:r w:rsidRPr="006F1440">
        <w:t>в 5-дневный срок с даты подписания протокола об итогах аукциона предвставить:</w:t>
      </w:r>
    </w:p>
    <w:p w:rsidR="00096A4E" w:rsidRPr="006F1440" w:rsidRDefault="00096A4E" w:rsidP="00096A4E">
      <w:pPr>
        <w:ind w:firstLine="567"/>
      </w:pPr>
      <w:r w:rsidRPr="006F1440">
        <w:t xml:space="preserve">сведения в отношении всей цепочки собственников и руководителей, включая бенефицаров (в том числе конечных) (Приложение </w:t>
      </w:r>
      <w:r w:rsidR="00033711">
        <w:t xml:space="preserve">№ </w:t>
      </w:r>
      <w:r w:rsidRPr="006F1440">
        <w:t>3. Форма №</w:t>
      </w:r>
      <w:r w:rsidR="00033711">
        <w:t xml:space="preserve"> </w:t>
      </w:r>
      <w:r w:rsidRPr="006F1440">
        <w:t>3);</w:t>
      </w:r>
    </w:p>
    <w:p w:rsidR="00096A4E" w:rsidRPr="006F1440" w:rsidRDefault="00096A4E" w:rsidP="00096A4E">
      <w:pPr>
        <w:ind w:firstLine="567"/>
      </w:pPr>
      <w:r w:rsidRPr="006F1440">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w:t>
      </w:r>
    </w:p>
    <w:p w:rsidR="00B07EC1" w:rsidRPr="006F1440" w:rsidRDefault="00B07EC1" w:rsidP="00D4339C">
      <w:pPr>
        <w:ind w:firstLine="567"/>
      </w:pPr>
      <w:r w:rsidRPr="006F1440">
        <w:t>Мы</w:t>
      </w:r>
      <w:r w:rsidR="00096A4E" w:rsidRPr="006F1440">
        <w:t xml:space="preserve"> (я)</w:t>
      </w:r>
      <w:r w:rsidRPr="006F1440">
        <w:t xml:space="preserve">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6F1440" w:rsidRDefault="000913A2" w:rsidP="00D4339C">
      <w:pPr>
        <w:ind w:firstLine="567"/>
      </w:pPr>
      <w:r w:rsidRPr="006F1440">
        <w:t>Со сведениями, изложенными в извещении о проведении аукциона и аукционной документации, проектом договора Претендент ознакомлен и согласен.</w:t>
      </w:r>
    </w:p>
    <w:p w:rsidR="000913A2" w:rsidRPr="006F1440" w:rsidRDefault="000913A2" w:rsidP="00D4339C">
      <w:pPr>
        <w:ind w:firstLine="567"/>
      </w:pPr>
      <w:r w:rsidRPr="006F1440">
        <w:lastRenderedPageBreak/>
        <w:t>К настоящей заявке прилагаются по описи следующие документы:</w:t>
      </w:r>
    </w:p>
    <w:p w:rsidR="000913A2" w:rsidRPr="006F1440" w:rsidRDefault="000913A2" w:rsidP="00D4339C">
      <w:pPr>
        <w:ind w:firstLine="567"/>
      </w:pPr>
      <w:r w:rsidRPr="006F1440">
        <w:t>1. ___________________</w:t>
      </w:r>
    </w:p>
    <w:p w:rsidR="000913A2" w:rsidRPr="006F1440" w:rsidRDefault="000913A2" w:rsidP="00D4339C">
      <w:pPr>
        <w:ind w:firstLine="567"/>
      </w:pPr>
      <w:r w:rsidRPr="006F1440">
        <w:t>2. ___________________</w:t>
      </w:r>
    </w:p>
    <w:p w:rsidR="000913A2" w:rsidRPr="006F1440" w:rsidRDefault="000913A2" w:rsidP="00D4339C">
      <w:pPr>
        <w:ind w:firstLine="567"/>
      </w:pPr>
    </w:p>
    <w:p w:rsidR="000913A2" w:rsidRPr="006F1440" w:rsidRDefault="000913A2" w:rsidP="00D4339C">
      <w:pPr>
        <w:ind w:firstLine="567"/>
      </w:pPr>
      <w:r w:rsidRPr="006F1440">
        <w:t>Адрес Претендента:</w:t>
      </w:r>
    </w:p>
    <w:p w:rsidR="000913A2" w:rsidRPr="006F1440" w:rsidRDefault="000913A2" w:rsidP="00D4339C">
      <w:pPr>
        <w:ind w:firstLine="567"/>
      </w:pPr>
      <w:r w:rsidRPr="006F1440">
        <w:t>_____________________________________</w:t>
      </w:r>
    </w:p>
    <w:p w:rsidR="000913A2" w:rsidRPr="006F1440" w:rsidRDefault="000913A2" w:rsidP="00D4339C">
      <w:pPr>
        <w:ind w:firstLine="567"/>
      </w:pPr>
      <w:r w:rsidRPr="006F1440">
        <w:t>_____________________________________</w:t>
      </w:r>
    </w:p>
    <w:p w:rsidR="000913A2" w:rsidRPr="006F1440" w:rsidRDefault="000913A2" w:rsidP="00D4339C">
      <w:pPr>
        <w:ind w:firstLine="567"/>
      </w:pPr>
      <w:r w:rsidRPr="006F1440">
        <w:t>______________/________________</w:t>
      </w:r>
    </w:p>
    <w:p w:rsidR="000913A2" w:rsidRPr="006F1440" w:rsidRDefault="000913A2" w:rsidP="00D4339C">
      <w:pPr>
        <w:ind w:firstLine="567"/>
        <w:jc w:val="left"/>
      </w:pPr>
      <w:r w:rsidRPr="006F1440">
        <w:t>Должность руководителя участника</w:t>
      </w:r>
    </w:p>
    <w:p w:rsidR="000913A2" w:rsidRPr="006F1440" w:rsidRDefault="000913A2" w:rsidP="00D4339C">
      <w:pPr>
        <w:ind w:firstLine="567"/>
        <w:jc w:val="left"/>
      </w:pPr>
      <w:r w:rsidRPr="006F1440">
        <w:t>Подпись / расшифровка подписи</w:t>
      </w:r>
    </w:p>
    <w:p w:rsidR="000913A2" w:rsidRPr="006F1440" w:rsidRDefault="000913A2" w:rsidP="00D4339C">
      <w:pPr>
        <w:ind w:firstLine="567"/>
        <w:jc w:val="left"/>
      </w:pPr>
      <w:r w:rsidRPr="006F1440">
        <w:t>(его уполномоченного представителя)</w:t>
      </w:r>
    </w:p>
    <w:p w:rsidR="000913A2" w:rsidRPr="006F1440" w:rsidRDefault="00261100" w:rsidP="00D4339C">
      <w:pPr>
        <w:ind w:firstLine="567"/>
        <w:jc w:val="left"/>
      </w:pPr>
      <w:r w:rsidRPr="006F1440">
        <w:t>М</w:t>
      </w:r>
      <w:r w:rsidR="000913A2" w:rsidRPr="006F1440">
        <w:t>.</w:t>
      </w:r>
      <w:r w:rsidRPr="006F1440">
        <w:t>П</w:t>
      </w:r>
      <w:r w:rsidR="000913A2" w:rsidRPr="006F1440">
        <w:t>.</w:t>
      </w:r>
    </w:p>
    <w:p w:rsidR="000913A2" w:rsidRPr="006F1440" w:rsidRDefault="000913A2" w:rsidP="00D4339C">
      <w:pPr>
        <w:ind w:firstLine="567"/>
      </w:pPr>
    </w:p>
    <w:p w:rsidR="00343BDA" w:rsidRPr="006F1440" w:rsidRDefault="00343BDA" w:rsidP="009749E2">
      <w:pPr>
        <w:pStyle w:val="1"/>
        <w:numPr>
          <w:ilvl w:val="0"/>
          <w:numId w:val="0"/>
        </w:numPr>
        <w:ind w:firstLine="567"/>
        <w:jc w:val="right"/>
        <w:rPr>
          <w:b w:val="0"/>
        </w:rPr>
      </w:pPr>
      <w:r w:rsidRPr="006F1440">
        <w:rPr>
          <w:b w:val="0"/>
        </w:rPr>
        <w:br w:type="page"/>
      </w:r>
      <w:bookmarkStart w:id="248" w:name="_Ref369539528"/>
      <w:bookmarkStart w:id="249" w:name="_Ref369539774"/>
      <w:bookmarkStart w:id="250" w:name="_Toc410998189"/>
      <w:r w:rsidR="009749E2" w:rsidRPr="006F1440">
        <w:rPr>
          <w:b w:val="0"/>
        </w:rPr>
        <w:lastRenderedPageBreak/>
        <w:t xml:space="preserve">Приложение </w:t>
      </w:r>
      <w:r w:rsidR="00033711">
        <w:rPr>
          <w:b w:val="0"/>
        </w:rPr>
        <w:t xml:space="preserve">№ </w:t>
      </w:r>
      <w:r w:rsidR="009749E2" w:rsidRPr="006F1440">
        <w:rPr>
          <w:b w:val="0"/>
        </w:rPr>
        <w:t>2. Форма №</w:t>
      </w:r>
      <w:r w:rsidR="00033711">
        <w:rPr>
          <w:b w:val="0"/>
        </w:rPr>
        <w:t xml:space="preserve"> </w:t>
      </w:r>
      <w:r w:rsidR="009749E2" w:rsidRPr="006F1440">
        <w:rPr>
          <w:b w:val="0"/>
        </w:rPr>
        <w:t>2</w:t>
      </w:r>
      <w:bookmarkEnd w:id="248"/>
      <w:bookmarkEnd w:id="249"/>
      <w:bookmarkEnd w:id="250"/>
    </w:p>
    <w:p w:rsidR="008635AC" w:rsidRPr="006F1440" w:rsidRDefault="008635AC" w:rsidP="00D4339C">
      <w:pPr>
        <w:ind w:firstLine="567"/>
        <w:jc w:val="center"/>
      </w:pPr>
    </w:p>
    <w:p w:rsidR="008635AC" w:rsidRPr="006F1440" w:rsidRDefault="00343BDA" w:rsidP="00D4339C">
      <w:pPr>
        <w:ind w:firstLine="567"/>
        <w:jc w:val="center"/>
      </w:pPr>
      <w:r w:rsidRPr="006F1440">
        <w:t xml:space="preserve">ФОРМА ОПИСИ ДОКУМЕНТОВ, ПРЕДСТАВЛЯЕМЫХ ДЛЯ </w:t>
      </w:r>
      <w:r w:rsidRPr="006F1440">
        <w:br/>
        <w:t>УЧАСТИЯ В АУКЦИОНЕ</w:t>
      </w:r>
    </w:p>
    <w:p w:rsidR="008635AC" w:rsidRPr="006F1440" w:rsidRDefault="008635AC" w:rsidP="00D4339C">
      <w:pPr>
        <w:ind w:firstLine="567"/>
      </w:pPr>
    </w:p>
    <w:p w:rsidR="008635AC" w:rsidRPr="006F1440" w:rsidRDefault="008635AC" w:rsidP="00D4339C">
      <w:pPr>
        <w:ind w:firstLine="567"/>
        <w:jc w:val="center"/>
      </w:pPr>
      <w:r w:rsidRPr="006F1440">
        <w:t>ОПИСЬ ДОКУМЕНТОВ,</w:t>
      </w:r>
    </w:p>
    <w:p w:rsidR="00BD7300" w:rsidRPr="006F1440" w:rsidRDefault="008635AC" w:rsidP="00D4339C">
      <w:pPr>
        <w:ind w:firstLine="567"/>
        <w:jc w:val="center"/>
      </w:pPr>
      <w:r w:rsidRPr="006F1440">
        <w:t>представляемых для участия в аукционе</w:t>
      </w:r>
      <w:r w:rsidR="009B0AC3" w:rsidRPr="006F1440">
        <w:t xml:space="preserve">на право заключения договора купли-продажи </w:t>
      </w:r>
      <w:r w:rsidR="00984B28" w:rsidRPr="006F1440">
        <w:t>Имущества</w:t>
      </w:r>
      <w:r w:rsidR="009B0AC3" w:rsidRPr="006F1440">
        <w:t xml:space="preserve">, расположенного </w:t>
      </w:r>
      <w:proofErr w:type="spellStart"/>
      <w:r w:rsidR="00984B28" w:rsidRPr="006F1440">
        <w:t>расположенного</w:t>
      </w:r>
      <w:proofErr w:type="spellEnd"/>
      <w:r w:rsidR="00984B28" w:rsidRPr="006F1440">
        <w:t xml:space="preserve"> по адресу: </w:t>
      </w:r>
      <w:sdt>
        <w:sdtPr>
          <w:id w:val="2046479097"/>
          <w:placeholder>
            <w:docPart w:val="D9EBCF3EDC9B4CFCB17E54B18498CE7A"/>
          </w:placeholder>
          <w:showingPlcHdr/>
          <w:text/>
        </w:sdtPr>
        <w:sdtContent>
          <w:r w:rsidR="00984B28" w:rsidRPr="006F1440">
            <w:rPr>
              <w:rStyle w:val="afff5"/>
              <w:color w:val="auto"/>
            </w:rPr>
            <w:t>(адрес)</w:t>
          </w:r>
        </w:sdtContent>
      </w:sdt>
      <w:r w:rsidR="00984B28" w:rsidRPr="006F1440">
        <w:t xml:space="preserve">, принадлежащего </w:t>
      </w:r>
      <w:sdt>
        <w:sdtPr>
          <w:id w:val="499317676"/>
          <w:placeholder>
            <w:docPart w:val="E24D11CC79744B199334B34FEE9DA258"/>
          </w:placeholder>
          <w:showingPlcHdr/>
          <w:text/>
        </w:sdtPr>
        <w:sdtContent>
          <w:r w:rsidR="00984B28" w:rsidRPr="006F1440">
            <w:rPr>
              <w:rStyle w:val="afff5"/>
              <w:color w:val="auto"/>
            </w:rPr>
            <w:t>(наименование собственника)</w:t>
          </w:r>
        </w:sdtContent>
      </w:sdt>
    </w:p>
    <w:p w:rsidR="008635AC" w:rsidRPr="006F1440" w:rsidRDefault="008635AC" w:rsidP="00D4339C">
      <w:pPr>
        <w:ind w:firstLine="567"/>
        <w:jc w:val="center"/>
      </w:pPr>
    </w:p>
    <w:p w:rsidR="008635AC" w:rsidRPr="006F1440" w:rsidRDefault="008635AC" w:rsidP="00D4339C">
      <w:pPr>
        <w:ind w:firstLine="567"/>
      </w:pPr>
    </w:p>
    <w:p w:rsidR="008635AC" w:rsidRPr="006F1440" w:rsidRDefault="008635AC" w:rsidP="00D4339C">
      <w:pPr>
        <w:ind w:firstLine="567"/>
      </w:pPr>
      <w:r w:rsidRPr="006F1440">
        <w:t xml:space="preserve">Настоящим </w:t>
      </w:r>
      <w:sdt>
        <w:sdtPr>
          <w:id w:val="104933524"/>
          <w:placeholder>
            <w:docPart w:val="CC35390D0A0945CC819E1691F808C3B9"/>
          </w:placeholder>
          <w:showingPlcHdr/>
          <w:text/>
        </w:sdtPr>
        <w:sdtContent>
          <w:r w:rsidR="00984B28" w:rsidRPr="006F1440">
            <w:rPr>
              <w:rStyle w:val="afff5"/>
              <w:color w:val="auto"/>
            </w:rPr>
            <w:t>(Полное наименование юридического лица или фаимлия, имя, отчество физического лица, подающего заявку)</w:t>
          </w:r>
        </w:sdtContent>
      </w:sdt>
      <w:r w:rsidR="00984B28" w:rsidRPr="006F1440">
        <w:t xml:space="preserve"> </w:t>
      </w:r>
      <w:r w:rsidRPr="006F1440">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40"/>
        <w:gridCol w:w="8176"/>
        <w:gridCol w:w="1178"/>
      </w:tblGrid>
      <w:tr w:rsidR="00857BA4" w:rsidRPr="006F1440">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F1440" w:rsidRDefault="008635AC" w:rsidP="00296E25">
            <w:r w:rsidRPr="006F1440">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F1440" w:rsidRDefault="008635AC" w:rsidP="00D4339C">
            <w:pPr>
              <w:ind w:firstLine="567"/>
              <w:jc w:val="center"/>
            </w:pPr>
            <w:r w:rsidRPr="006F1440">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F1440" w:rsidRDefault="008635AC" w:rsidP="00296E25">
            <w:r w:rsidRPr="006F1440">
              <w:t>Кол-во</w:t>
            </w:r>
          </w:p>
          <w:p w:rsidR="008635AC" w:rsidRPr="006F1440" w:rsidRDefault="008635AC" w:rsidP="00296E25">
            <w:r w:rsidRPr="006F1440">
              <w:t>листов</w:t>
            </w: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296E25">
            <w:r w:rsidRPr="006F1440">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bl>
    <w:p w:rsidR="008635AC" w:rsidRPr="006F1440" w:rsidRDefault="008635AC" w:rsidP="00D4339C">
      <w:pPr>
        <w:ind w:firstLine="567"/>
      </w:pPr>
    </w:p>
    <w:p w:rsidR="00F86EAC" w:rsidRPr="006F1440" w:rsidRDefault="00F86EAC" w:rsidP="00F86EAC">
      <w:pPr>
        <w:ind w:firstLine="567"/>
      </w:pPr>
    </w:p>
    <w:p w:rsidR="00F86EAC" w:rsidRPr="006F1440" w:rsidRDefault="00F86EAC" w:rsidP="00F86EAC">
      <w:pPr>
        <w:ind w:firstLine="567"/>
      </w:pPr>
      <w:r w:rsidRPr="006F1440">
        <w:t>Подпись Претендента</w:t>
      </w:r>
    </w:p>
    <w:p w:rsidR="00F86EAC" w:rsidRPr="006F1440" w:rsidRDefault="00F86EAC" w:rsidP="00F86EAC">
      <w:pPr>
        <w:ind w:firstLine="567"/>
      </w:pPr>
      <w:r w:rsidRPr="006F1440">
        <w:t>(его уполномоченного представителя)</w:t>
      </w:r>
    </w:p>
    <w:p w:rsidR="00F86EAC" w:rsidRPr="006F1440" w:rsidRDefault="00F86EAC" w:rsidP="00F86EAC">
      <w:pPr>
        <w:ind w:firstLine="567"/>
      </w:pPr>
      <w:r w:rsidRPr="006F1440">
        <w:t>_____________/________/</w:t>
      </w:r>
    </w:p>
    <w:p w:rsidR="00F86EAC" w:rsidRPr="006F1440" w:rsidRDefault="00F86EAC" w:rsidP="00F86EAC">
      <w:pPr>
        <w:ind w:firstLine="567"/>
      </w:pPr>
      <w:r w:rsidRPr="006F1440">
        <w:tab/>
      </w:r>
      <w:r w:rsidRPr="006F1440">
        <w:tab/>
      </w:r>
      <w:r w:rsidRPr="006F1440">
        <w:tab/>
      </w:r>
      <w:r w:rsidRPr="006F1440">
        <w:tab/>
      </w:r>
      <w:r w:rsidRPr="006F1440">
        <w:tab/>
      </w:r>
      <w:r w:rsidRPr="006F1440">
        <w:tab/>
      </w:r>
      <w:r w:rsidRPr="006F1440">
        <w:tab/>
      </w:r>
      <w:r w:rsidRPr="006F1440">
        <w:tab/>
      </w:r>
      <w:r w:rsidRPr="006F1440">
        <w:tab/>
        <w:t xml:space="preserve">                     М.П.</w:t>
      </w:r>
    </w:p>
    <w:p w:rsidR="00F86EAC" w:rsidRPr="006F1440" w:rsidRDefault="00F86EAC" w:rsidP="00D4339C">
      <w:pPr>
        <w:ind w:firstLine="567"/>
      </w:pPr>
    </w:p>
    <w:p w:rsidR="00F86EAC" w:rsidRPr="006F1440" w:rsidRDefault="00F86EAC" w:rsidP="00D4339C">
      <w:pPr>
        <w:ind w:firstLine="567"/>
      </w:pPr>
    </w:p>
    <w:p w:rsidR="00F86EAC" w:rsidRPr="006F1440" w:rsidRDefault="00267915" w:rsidP="00D4339C">
      <w:pPr>
        <w:ind w:firstLine="567"/>
      </w:pPr>
      <w:r w:rsidRPr="006F1440">
        <w:tab/>
      </w:r>
      <w:r w:rsidRPr="006F1440">
        <w:tab/>
      </w:r>
    </w:p>
    <w:p w:rsidR="002632D2" w:rsidRPr="006F1440" w:rsidRDefault="002632D2" w:rsidP="00D4339C">
      <w:pPr>
        <w:pStyle w:val="1"/>
        <w:numPr>
          <w:ilvl w:val="0"/>
          <w:numId w:val="0"/>
        </w:numPr>
        <w:ind w:firstLine="567"/>
        <w:jc w:val="right"/>
        <w:rPr>
          <w:b w:val="0"/>
        </w:rPr>
        <w:sectPr w:rsidR="002632D2" w:rsidRPr="006F1440" w:rsidSect="000C671E">
          <w:headerReference w:type="default" r:id="rId16"/>
          <w:headerReference w:type="first" r:id="rId17"/>
          <w:pgSz w:w="11906" w:h="16838"/>
          <w:pgMar w:top="1134" w:right="567" w:bottom="851" w:left="1361" w:header="709" w:footer="709" w:gutter="0"/>
          <w:pgNumType w:start="1"/>
          <w:cols w:space="708"/>
          <w:titlePg/>
          <w:docGrid w:linePitch="381"/>
        </w:sectPr>
      </w:pPr>
      <w:bookmarkStart w:id="251" w:name="_Ref350254224"/>
    </w:p>
    <w:p w:rsidR="00343BDA" w:rsidRPr="006F1440" w:rsidRDefault="009749E2" w:rsidP="00895C28">
      <w:pPr>
        <w:pStyle w:val="1"/>
        <w:numPr>
          <w:ilvl w:val="0"/>
          <w:numId w:val="0"/>
        </w:numPr>
        <w:spacing w:before="0"/>
        <w:ind w:firstLine="567"/>
        <w:jc w:val="right"/>
        <w:rPr>
          <w:b w:val="0"/>
        </w:rPr>
      </w:pPr>
      <w:bookmarkStart w:id="252" w:name="_Ref369539450"/>
      <w:bookmarkStart w:id="253" w:name="_Toc410998190"/>
      <w:bookmarkEnd w:id="251"/>
      <w:r w:rsidRPr="006F1440">
        <w:rPr>
          <w:b w:val="0"/>
        </w:rPr>
        <w:lastRenderedPageBreak/>
        <w:t xml:space="preserve">Приложение </w:t>
      </w:r>
      <w:r w:rsidR="00033711">
        <w:rPr>
          <w:b w:val="0"/>
        </w:rPr>
        <w:t xml:space="preserve">№ </w:t>
      </w:r>
      <w:r w:rsidRPr="006F1440">
        <w:rPr>
          <w:b w:val="0"/>
        </w:rPr>
        <w:t>3. Форма №</w:t>
      </w:r>
      <w:r w:rsidR="00033711">
        <w:rPr>
          <w:b w:val="0"/>
        </w:rPr>
        <w:t xml:space="preserve"> </w:t>
      </w:r>
      <w:r w:rsidRPr="006F1440">
        <w:rPr>
          <w:b w:val="0"/>
        </w:rPr>
        <w:t>3</w:t>
      </w:r>
      <w:bookmarkEnd w:id="252"/>
      <w:bookmarkEnd w:id="253"/>
    </w:p>
    <w:p w:rsidR="00343BDA" w:rsidRPr="006F1440" w:rsidRDefault="00343BDA" w:rsidP="00D4339C">
      <w:pPr>
        <w:spacing w:before="60"/>
        <w:ind w:firstLine="567"/>
        <w:jc w:val="center"/>
        <w:rPr>
          <w:caps/>
        </w:rPr>
      </w:pPr>
      <w:r w:rsidRPr="006F1440">
        <w:rPr>
          <w:caps/>
        </w:rPr>
        <w:t xml:space="preserve">Сведения о цепочке собственников, </w:t>
      </w:r>
      <w:r w:rsidRPr="006F1440">
        <w:rPr>
          <w:caps/>
        </w:rPr>
        <w:br/>
        <w:t>включая бенефициаров (в том числе конечных)</w:t>
      </w:r>
    </w:p>
    <w:p w:rsidR="00343BDA" w:rsidRPr="006F1440" w:rsidRDefault="00163E8E" w:rsidP="00D4339C">
      <w:pPr>
        <w:pStyle w:val="Times12"/>
        <w:spacing w:before="120"/>
        <w:rPr>
          <w:sz w:val="28"/>
          <w:szCs w:val="28"/>
        </w:rPr>
      </w:pPr>
      <w:r w:rsidRPr="006F1440">
        <w:rPr>
          <w:sz w:val="28"/>
          <w:szCs w:val="28"/>
        </w:rPr>
        <w:t xml:space="preserve">Участник аукциона: ________________________________________________________ </w:t>
      </w:r>
    </w:p>
    <w:p w:rsidR="00343BDA" w:rsidRPr="006F1440" w:rsidRDefault="00163E8E" w:rsidP="00D4339C">
      <w:pPr>
        <w:spacing w:after="120"/>
        <w:ind w:firstLine="567"/>
        <w:rPr>
          <w:sz w:val="20"/>
          <w:szCs w:val="20"/>
        </w:rPr>
      </w:pPr>
      <w:r w:rsidRPr="006F1440">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577"/>
        <w:gridCol w:w="646"/>
        <w:gridCol w:w="1256"/>
        <w:gridCol w:w="782"/>
        <w:gridCol w:w="1189"/>
        <w:gridCol w:w="1488"/>
        <w:gridCol w:w="375"/>
        <w:gridCol w:w="577"/>
        <w:gridCol w:w="646"/>
        <w:gridCol w:w="1256"/>
        <w:gridCol w:w="1102"/>
        <w:gridCol w:w="1488"/>
        <w:gridCol w:w="1198"/>
        <w:gridCol w:w="1481"/>
      </w:tblGrid>
      <w:tr w:rsidR="00857BA4" w:rsidRPr="006F1440" w:rsidTr="002A41E3">
        <w:trPr>
          <w:trHeight w:val="510"/>
        </w:trPr>
        <w:tc>
          <w:tcPr>
            <w:tcW w:w="151" w:type="pct"/>
            <w:vMerge w:val="restart"/>
            <w:shd w:val="clear" w:color="auto" w:fill="auto"/>
            <w:vAlign w:val="center"/>
            <w:hideMark/>
          </w:tcPr>
          <w:p w:rsidR="00163E8E" w:rsidRPr="006F1440" w:rsidRDefault="00163E8E" w:rsidP="002A41E3">
            <w:pPr>
              <w:jc w:val="center"/>
              <w:rPr>
                <w:sz w:val="20"/>
                <w:szCs w:val="20"/>
              </w:rPr>
            </w:pPr>
            <w:r w:rsidRPr="006F1440">
              <w:rPr>
                <w:sz w:val="20"/>
                <w:szCs w:val="20"/>
              </w:rPr>
              <w:t>№ п/п</w:t>
            </w:r>
          </w:p>
        </w:tc>
        <w:tc>
          <w:tcPr>
            <w:tcW w:w="2048" w:type="pct"/>
            <w:gridSpan w:val="6"/>
            <w:shd w:val="clear" w:color="auto" w:fill="auto"/>
            <w:vAlign w:val="center"/>
            <w:hideMark/>
          </w:tcPr>
          <w:p w:rsidR="00163E8E" w:rsidRPr="006F1440" w:rsidRDefault="00163E8E" w:rsidP="002A41E3">
            <w:pPr>
              <w:jc w:val="center"/>
              <w:rPr>
                <w:sz w:val="20"/>
                <w:szCs w:val="20"/>
              </w:rPr>
            </w:pPr>
            <w:r w:rsidRPr="006F1440">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6F1440" w:rsidRDefault="00163E8E" w:rsidP="002A41E3">
            <w:pPr>
              <w:jc w:val="center"/>
              <w:rPr>
                <w:sz w:val="20"/>
                <w:szCs w:val="20"/>
              </w:rPr>
            </w:pPr>
            <w:r w:rsidRPr="006F1440">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6F1440" w:rsidRDefault="00163E8E" w:rsidP="002A41E3">
            <w:pPr>
              <w:jc w:val="center"/>
              <w:rPr>
                <w:sz w:val="20"/>
                <w:szCs w:val="20"/>
              </w:rPr>
            </w:pPr>
            <w:r w:rsidRPr="006F1440">
              <w:rPr>
                <w:sz w:val="20"/>
                <w:szCs w:val="20"/>
              </w:rPr>
              <w:t>Информация о подтверждающих документах (наименование, реквизиты и т.д.)</w:t>
            </w:r>
          </w:p>
        </w:tc>
      </w:tr>
      <w:tr w:rsidR="00857BA4" w:rsidRPr="006F1440" w:rsidTr="002A41E3">
        <w:trPr>
          <w:trHeight w:val="1590"/>
        </w:trPr>
        <w:tc>
          <w:tcPr>
            <w:tcW w:w="151" w:type="pct"/>
            <w:vMerge/>
            <w:vAlign w:val="center"/>
            <w:hideMark/>
          </w:tcPr>
          <w:p w:rsidR="00163E8E" w:rsidRPr="006F1440" w:rsidRDefault="00163E8E" w:rsidP="002A41E3">
            <w:pPr>
              <w:rPr>
                <w:sz w:val="20"/>
                <w:szCs w:val="20"/>
              </w:rPr>
            </w:pPr>
          </w:p>
        </w:tc>
        <w:tc>
          <w:tcPr>
            <w:tcW w:w="198" w:type="pct"/>
            <w:vAlign w:val="center"/>
            <w:hideMark/>
          </w:tcPr>
          <w:p w:rsidR="00163E8E" w:rsidRPr="006F1440" w:rsidRDefault="00163E8E" w:rsidP="002A41E3">
            <w:pPr>
              <w:jc w:val="center"/>
              <w:rPr>
                <w:sz w:val="20"/>
                <w:szCs w:val="20"/>
              </w:rPr>
            </w:pPr>
            <w:r w:rsidRPr="006F1440">
              <w:rPr>
                <w:sz w:val="20"/>
                <w:szCs w:val="20"/>
              </w:rPr>
              <w:t>ИНН</w:t>
            </w:r>
          </w:p>
        </w:tc>
        <w:tc>
          <w:tcPr>
            <w:tcW w:w="222" w:type="pct"/>
            <w:vAlign w:val="center"/>
            <w:hideMark/>
          </w:tcPr>
          <w:p w:rsidR="00163E8E" w:rsidRPr="006F1440" w:rsidRDefault="00163E8E" w:rsidP="002A41E3">
            <w:pPr>
              <w:jc w:val="center"/>
              <w:rPr>
                <w:sz w:val="20"/>
                <w:szCs w:val="20"/>
              </w:rPr>
            </w:pPr>
            <w:r w:rsidRPr="006F1440">
              <w:rPr>
                <w:sz w:val="20"/>
                <w:szCs w:val="20"/>
              </w:rPr>
              <w:t>ОГРН</w:t>
            </w:r>
          </w:p>
        </w:tc>
        <w:tc>
          <w:tcPr>
            <w:tcW w:w="434" w:type="pct"/>
            <w:vAlign w:val="center"/>
            <w:hideMark/>
          </w:tcPr>
          <w:p w:rsidR="00163E8E" w:rsidRPr="006F1440" w:rsidRDefault="00163E8E" w:rsidP="002A41E3">
            <w:pPr>
              <w:jc w:val="center"/>
              <w:rPr>
                <w:sz w:val="20"/>
                <w:szCs w:val="20"/>
              </w:rPr>
            </w:pPr>
            <w:r w:rsidRPr="006F1440">
              <w:rPr>
                <w:sz w:val="20"/>
                <w:szCs w:val="20"/>
              </w:rPr>
              <w:t>Наименование краткое</w:t>
            </w:r>
          </w:p>
        </w:tc>
        <w:tc>
          <w:tcPr>
            <w:tcW w:w="269" w:type="pct"/>
            <w:vAlign w:val="center"/>
            <w:hideMark/>
          </w:tcPr>
          <w:p w:rsidR="00163E8E" w:rsidRPr="006F1440" w:rsidRDefault="00163E8E" w:rsidP="002A41E3">
            <w:pPr>
              <w:jc w:val="center"/>
              <w:rPr>
                <w:sz w:val="20"/>
                <w:szCs w:val="20"/>
              </w:rPr>
            </w:pPr>
            <w:r w:rsidRPr="006F1440">
              <w:rPr>
                <w:sz w:val="20"/>
                <w:szCs w:val="20"/>
              </w:rPr>
              <w:t>Код ОКВЭД</w:t>
            </w:r>
          </w:p>
        </w:tc>
        <w:tc>
          <w:tcPr>
            <w:tcW w:w="411" w:type="pct"/>
            <w:vAlign w:val="center"/>
            <w:hideMark/>
          </w:tcPr>
          <w:p w:rsidR="00163E8E" w:rsidRPr="006F1440" w:rsidRDefault="00163E8E" w:rsidP="002A41E3">
            <w:pPr>
              <w:jc w:val="center"/>
              <w:rPr>
                <w:sz w:val="20"/>
                <w:szCs w:val="20"/>
              </w:rPr>
            </w:pPr>
            <w:r w:rsidRPr="006F1440">
              <w:rPr>
                <w:sz w:val="20"/>
                <w:szCs w:val="20"/>
              </w:rPr>
              <w:t>Фамилия, Имя, Отчество руководителя</w:t>
            </w:r>
          </w:p>
        </w:tc>
        <w:tc>
          <w:tcPr>
            <w:tcW w:w="515" w:type="pct"/>
            <w:shd w:val="clear" w:color="auto" w:fill="auto"/>
            <w:vAlign w:val="center"/>
            <w:hideMark/>
          </w:tcPr>
          <w:p w:rsidR="00163E8E" w:rsidRPr="006F1440" w:rsidRDefault="00163E8E" w:rsidP="002A41E3">
            <w:pPr>
              <w:jc w:val="center"/>
              <w:rPr>
                <w:sz w:val="20"/>
                <w:szCs w:val="20"/>
              </w:rPr>
            </w:pPr>
            <w:r w:rsidRPr="006F1440">
              <w:rPr>
                <w:sz w:val="20"/>
                <w:szCs w:val="20"/>
              </w:rPr>
              <w:t>Серия и номер документа, удостоверяющего личность руководителя</w:t>
            </w:r>
          </w:p>
        </w:tc>
        <w:tc>
          <w:tcPr>
            <w:tcW w:w="128" w:type="pct"/>
            <w:vAlign w:val="center"/>
            <w:hideMark/>
          </w:tcPr>
          <w:p w:rsidR="00163E8E" w:rsidRPr="006F1440" w:rsidRDefault="00163E8E" w:rsidP="002A41E3">
            <w:pPr>
              <w:jc w:val="center"/>
              <w:rPr>
                <w:sz w:val="20"/>
                <w:szCs w:val="20"/>
              </w:rPr>
            </w:pPr>
            <w:r w:rsidRPr="006F1440">
              <w:rPr>
                <w:sz w:val="20"/>
                <w:szCs w:val="20"/>
              </w:rPr>
              <w:t xml:space="preserve">№ </w:t>
            </w:r>
          </w:p>
        </w:tc>
        <w:tc>
          <w:tcPr>
            <w:tcW w:w="198" w:type="pct"/>
            <w:vAlign w:val="center"/>
            <w:hideMark/>
          </w:tcPr>
          <w:p w:rsidR="00163E8E" w:rsidRPr="006F1440" w:rsidRDefault="00163E8E" w:rsidP="002A41E3">
            <w:pPr>
              <w:jc w:val="center"/>
              <w:rPr>
                <w:sz w:val="20"/>
                <w:szCs w:val="20"/>
              </w:rPr>
            </w:pPr>
            <w:r w:rsidRPr="006F1440">
              <w:rPr>
                <w:sz w:val="20"/>
                <w:szCs w:val="20"/>
              </w:rPr>
              <w:t xml:space="preserve">ИНН </w:t>
            </w:r>
          </w:p>
        </w:tc>
        <w:tc>
          <w:tcPr>
            <w:tcW w:w="222" w:type="pct"/>
            <w:vAlign w:val="center"/>
            <w:hideMark/>
          </w:tcPr>
          <w:p w:rsidR="00163E8E" w:rsidRPr="006F1440" w:rsidRDefault="00163E8E" w:rsidP="002A41E3">
            <w:pPr>
              <w:jc w:val="center"/>
              <w:rPr>
                <w:sz w:val="20"/>
                <w:szCs w:val="20"/>
              </w:rPr>
            </w:pPr>
            <w:r w:rsidRPr="006F1440">
              <w:rPr>
                <w:sz w:val="20"/>
                <w:szCs w:val="20"/>
              </w:rPr>
              <w:t>ОГРН</w:t>
            </w:r>
          </w:p>
        </w:tc>
        <w:tc>
          <w:tcPr>
            <w:tcW w:w="434" w:type="pct"/>
            <w:vAlign w:val="center"/>
            <w:hideMark/>
          </w:tcPr>
          <w:p w:rsidR="00163E8E" w:rsidRPr="006F1440" w:rsidRDefault="00163E8E" w:rsidP="002A41E3">
            <w:pPr>
              <w:jc w:val="center"/>
              <w:rPr>
                <w:sz w:val="20"/>
                <w:szCs w:val="20"/>
              </w:rPr>
            </w:pPr>
            <w:r w:rsidRPr="006F1440">
              <w:rPr>
                <w:sz w:val="20"/>
                <w:szCs w:val="20"/>
              </w:rPr>
              <w:t>Наименование / ФИО</w:t>
            </w:r>
          </w:p>
        </w:tc>
        <w:tc>
          <w:tcPr>
            <w:tcW w:w="380" w:type="pct"/>
            <w:vAlign w:val="center"/>
            <w:hideMark/>
          </w:tcPr>
          <w:p w:rsidR="00163E8E" w:rsidRPr="006F1440" w:rsidRDefault="00163E8E" w:rsidP="002A41E3">
            <w:pPr>
              <w:jc w:val="center"/>
              <w:rPr>
                <w:sz w:val="20"/>
                <w:szCs w:val="20"/>
              </w:rPr>
            </w:pPr>
            <w:r w:rsidRPr="006F1440">
              <w:rPr>
                <w:sz w:val="20"/>
                <w:szCs w:val="20"/>
              </w:rPr>
              <w:t>Адрес регистрации</w:t>
            </w:r>
          </w:p>
        </w:tc>
        <w:tc>
          <w:tcPr>
            <w:tcW w:w="515" w:type="pct"/>
            <w:shd w:val="clear" w:color="auto" w:fill="auto"/>
            <w:vAlign w:val="center"/>
            <w:hideMark/>
          </w:tcPr>
          <w:p w:rsidR="00163E8E" w:rsidRPr="006F1440" w:rsidRDefault="00163E8E" w:rsidP="002A41E3">
            <w:pPr>
              <w:jc w:val="center"/>
              <w:rPr>
                <w:sz w:val="20"/>
                <w:szCs w:val="20"/>
              </w:rPr>
            </w:pPr>
            <w:r w:rsidRPr="006F1440">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6F1440" w:rsidRDefault="00163E8E" w:rsidP="002A41E3">
            <w:pPr>
              <w:jc w:val="center"/>
              <w:rPr>
                <w:sz w:val="20"/>
                <w:szCs w:val="20"/>
              </w:rPr>
            </w:pPr>
            <w:r w:rsidRPr="006F1440">
              <w:rPr>
                <w:sz w:val="20"/>
                <w:szCs w:val="20"/>
              </w:rPr>
              <w:t>Руководитель / участник / акционер / бенефициар</w:t>
            </w:r>
          </w:p>
        </w:tc>
        <w:tc>
          <w:tcPr>
            <w:tcW w:w="512" w:type="pct"/>
            <w:vMerge/>
            <w:vAlign w:val="center"/>
            <w:hideMark/>
          </w:tcPr>
          <w:p w:rsidR="00163E8E" w:rsidRPr="006F1440" w:rsidRDefault="00163E8E" w:rsidP="002A41E3">
            <w:pPr>
              <w:rPr>
                <w:sz w:val="20"/>
                <w:szCs w:val="20"/>
              </w:rPr>
            </w:pPr>
          </w:p>
        </w:tc>
      </w:tr>
      <w:tr w:rsidR="00857BA4" w:rsidRPr="006F1440" w:rsidTr="002A41E3">
        <w:trPr>
          <w:trHeight w:val="315"/>
        </w:trPr>
        <w:tc>
          <w:tcPr>
            <w:tcW w:w="151" w:type="pct"/>
            <w:noWrap/>
            <w:vAlign w:val="center"/>
            <w:hideMark/>
          </w:tcPr>
          <w:p w:rsidR="00163E8E" w:rsidRPr="006F1440" w:rsidRDefault="00163E8E" w:rsidP="002A41E3">
            <w:pPr>
              <w:jc w:val="center"/>
              <w:rPr>
                <w:iCs/>
                <w:sz w:val="20"/>
                <w:szCs w:val="20"/>
              </w:rPr>
            </w:pPr>
            <w:r w:rsidRPr="006F1440">
              <w:rPr>
                <w:iCs/>
                <w:sz w:val="20"/>
                <w:szCs w:val="20"/>
              </w:rPr>
              <w:t>1</w:t>
            </w:r>
          </w:p>
        </w:tc>
        <w:tc>
          <w:tcPr>
            <w:tcW w:w="198" w:type="pct"/>
            <w:noWrap/>
            <w:vAlign w:val="center"/>
            <w:hideMark/>
          </w:tcPr>
          <w:p w:rsidR="00163E8E" w:rsidRPr="006F1440" w:rsidRDefault="00163E8E" w:rsidP="002A41E3">
            <w:pPr>
              <w:jc w:val="center"/>
              <w:rPr>
                <w:iCs/>
                <w:sz w:val="20"/>
                <w:szCs w:val="20"/>
              </w:rPr>
            </w:pPr>
            <w:r w:rsidRPr="006F1440">
              <w:rPr>
                <w:iCs/>
                <w:sz w:val="20"/>
                <w:szCs w:val="20"/>
              </w:rPr>
              <w:t>2</w:t>
            </w:r>
          </w:p>
        </w:tc>
        <w:tc>
          <w:tcPr>
            <w:tcW w:w="222" w:type="pct"/>
            <w:noWrap/>
            <w:vAlign w:val="center"/>
            <w:hideMark/>
          </w:tcPr>
          <w:p w:rsidR="00163E8E" w:rsidRPr="006F1440" w:rsidRDefault="00163E8E" w:rsidP="002A41E3">
            <w:pPr>
              <w:jc w:val="center"/>
              <w:rPr>
                <w:iCs/>
                <w:sz w:val="20"/>
                <w:szCs w:val="20"/>
              </w:rPr>
            </w:pPr>
            <w:r w:rsidRPr="006F1440">
              <w:rPr>
                <w:iCs/>
                <w:sz w:val="20"/>
                <w:szCs w:val="20"/>
              </w:rPr>
              <w:t>3</w:t>
            </w:r>
          </w:p>
        </w:tc>
        <w:tc>
          <w:tcPr>
            <w:tcW w:w="434" w:type="pct"/>
            <w:noWrap/>
            <w:vAlign w:val="center"/>
            <w:hideMark/>
          </w:tcPr>
          <w:p w:rsidR="00163E8E" w:rsidRPr="006F1440" w:rsidRDefault="00163E8E" w:rsidP="002A41E3">
            <w:pPr>
              <w:jc w:val="center"/>
              <w:rPr>
                <w:iCs/>
                <w:sz w:val="20"/>
                <w:szCs w:val="20"/>
              </w:rPr>
            </w:pPr>
            <w:r w:rsidRPr="006F1440">
              <w:rPr>
                <w:iCs/>
                <w:sz w:val="20"/>
                <w:szCs w:val="20"/>
              </w:rPr>
              <w:t>4</w:t>
            </w:r>
          </w:p>
        </w:tc>
        <w:tc>
          <w:tcPr>
            <w:tcW w:w="269" w:type="pct"/>
            <w:noWrap/>
            <w:vAlign w:val="center"/>
            <w:hideMark/>
          </w:tcPr>
          <w:p w:rsidR="00163E8E" w:rsidRPr="006F1440" w:rsidRDefault="00163E8E" w:rsidP="002A41E3">
            <w:pPr>
              <w:jc w:val="center"/>
              <w:rPr>
                <w:iCs/>
                <w:sz w:val="20"/>
                <w:szCs w:val="20"/>
              </w:rPr>
            </w:pPr>
            <w:r w:rsidRPr="006F1440">
              <w:rPr>
                <w:iCs/>
                <w:sz w:val="20"/>
                <w:szCs w:val="20"/>
              </w:rPr>
              <w:t>5</w:t>
            </w:r>
          </w:p>
        </w:tc>
        <w:tc>
          <w:tcPr>
            <w:tcW w:w="411" w:type="pct"/>
            <w:noWrap/>
            <w:vAlign w:val="center"/>
            <w:hideMark/>
          </w:tcPr>
          <w:p w:rsidR="00163E8E" w:rsidRPr="006F1440" w:rsidRDefault="00163E8E" w:rsidP="002A41E3">
            <w:pPr>
              <w:jc w:val="center"/>
              <w:rPr>
                <w:iCs/>
                <w:sz w:val="20"/>
                <w:szCs w:val="20"/>
              </w:rPr>
            </w:pPr>
            <w:r w:rsidRPr="006F1440">
              <w:rPr>
                <w:iCs/>
                <w:sz w:val="20"/>
                <w:szCs w:val="20"/>
              </w:rPr>
              <w:t>6</w:t>
            </w:r>
          </w:p>
        </w:tc>
        <w:tc>
          <w:tcPr>
            <w:tcW w:w="515"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7</w:t>
            </w:r>
          </w:p>
        </w:tc>
        <w:tc>
          <w:tcPr>
            <w:tcW w:w="128" w:type="pct"/>
            <w:noWrap/>
            <w:vAlign w:val="center"/>
            <w:hideMark/>
          </w:tcPr>
          <w:p w:rsidR="00163E8E" w:rsidRPr="006F1440" w:rsidRDefault="00163E8E" w:rsidP="002A41E3">
            <w:pPr>
              <w:jc w:val="center"/>
              <w:rPr>
                <w:iCs/>
                <w:sz w:val="20"/>
                <w:szCs w:val="20"/>
              </w:rPr>
            </w:pPr>
            <w:r w:rsidRPr="006F1440">
              <w:rPr>
                <w:iCs/>
                <w:sz w:val="20"/>
                <w:szCs w:val="20"/>
              </w:rPr>
              <w:t>8</w:t>
            </w:r>
          </w:p>
        </w:tc>
        <w:tc>
          <w:tcPr>
            <w:tcW w:w="198" w:type="pct"/>
            <w:noWrap/>
            <w:vAlign w:val="center"/>
            <w:hideMark/>
          </w:tcPr>
          <w:p w:rsidR="00163E8E" w:rsidRPr="006F1440" w:rsidRDefault="00163E8E" w:rsidP="002A41E3">
            <w:pPr>
              <w:jc w:val="center"/>
              <w:rPr>
                <w:iCs/>
                <w:sz w:val="20"/>
                <w:szCs w:val="20"/>
              </w:rPr>
            </w:pPr>
            <w:r w:rsidRPr="006F1440">
              <w:rPr>
                <w:iCs/>
                <w:sz w:val="20"/>
                <w:szCs w:val="20"/>
              </w:rPr>
              <w:t>9</w:t>
            </w:r>
          </w:p>
        </w:tc>
        <w:tc>
          <w:tcPr>
            <w:tcW w:w="222" w:type="pct"/>
            <w:noWrap/>
            <w:vAlign w:val="center"/>
            <w:hideMark/>
          </w:tcPr>
          <w:p w:rsidR="00163E8E" w:rsidRPr="006F1440" w:rsidRDefault="00163E8E" w:rsidP="002A41E3">
            <w:pPr>
              <w:jc w:val="center"/>
              <w:rPr>
                <w:iCs/>
                <w:sz w:val="20"/>
                <w:szCs w:val="20"/>
              </w:rPr>
            </w:pPr>
            <w:r w:rsidRPr="006F1440">
              <w:rPr>
                <w:iCs/>
                <w:sz w:val="20"/>
                <w:szCs w:val="20"/>
              </w:rPr>
              <w:t>10</w:t>
            </w:r>
          </w:p>
        </w:tc>
        <w:tc>
          <w:tcPr>
            <w:tcW w:w="434" w:type="pct"/>
            <w:noWrap/>
            <w:vAlign w:val="center"/>
            <w:hideMark/>
          </w:tcPr>
          <w:p w:rsidR="00163E8E" w:rsidRPr="006F1440" w:rsidRDefault="00163E8E" w:rsidP="002A41E3">
            <w:pPr>
              <w:jc w:val="center"/>
              <w:rPr>
                <w:iCs/>
                <w:sz w:val="20"/>
                <w:szCs w:val="20"/>
              </w:rPr>
            </w:pPr>
            <w:r w:rsidRPr="006F1440">
              <w:rPr>
                <w:iCs/>
                <w:sz w:val="20"/>
                <w:szCs w:val="20"/>
              </w:rPr>
              <w:t>11</w:t>
            </w:r>
          </w:p>
        </w:tc>
        <w:tc>
          <w:tcPr>
            <w:tcW w:w="380" w:type="pct"/>
            <w:noWrap/>
            <w:vAlign w:val="center"/>
            <w:hideMark/>
          </w:tcPr>
          <w:p w:rsidR="00163E8E" w:rsidRPr="006F1440" w:rsidRDefault="00163E8E" w:rsidP="002A41E3">
            <w:pPr>
              <w:jc w:val="center"/>
              <w:rPr>
                <w:iCs/>
                <w:sz w:val="20"/>
                <w:szCs w:val="20"/>
              </w:rPr>
            </w:pPr>
            <w:r w:rsidRPr="006F1440">
              <w:rPr>
                <w:iCs/>
                <w:sz w:val="20"/>
                <w:szCs w:val="20"/>
              </w:rPr>
              <w:t>12</w:t>
            </w:r>
          </w:p>
        </w:tc>
        <w:tc>
          <w:tcPr>
            <w:tcW w:w="515"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13</w:t>
            </w:r>
          </w:p>
        </w:tc>
        <w:tc>
          <w:tcPr>
            <w:tcW w:w="414"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14</w:t>
            </w:r>
          </w:p>
        </w:tc>
        <w:tc>
          <w:tcPr>
            <w:tcW w:w="512"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15</w:t>
            </w:r>
          </w:p>
        </w:tc>
      </w:tr>
      <w:tr w:rsidR="00857BA4" w:rsidRPr="006F1440" w:rsidTr="002A41E3">
        <w:trPr>
          <w:trHeight w:val="630"/>
        </w:trPr>
        <w:tc>
          <w:tcPr>
            <w:tcW w:w="151" w:type="pct"/>
            <w:noWrap/>
            <w:vAlign w:val="bottom"/>
            <w:hideMark/>
          </w:tcPr>
          <w:p w:rsidR="00163E8E" w:rsidRPr="006F1440" w:rsidRDefault="00163E8E" w:rsidP="002A41E3">
            <w:pPr>
              <w:jc w:val="right"/>
              <w:rPr>
                <w:iCs/>
                <w:sz w:val="20"/>
                <w:szCs w:val="20"/>
              </w:rPr>
            </w:pPr>
          </w:p>
        </w:tc>
        <w:tc>
          <w:tcPr>
            <w:tcW w:w="198" w:type="pct"/>
            <w:noWrap/>
            <w:vAlign w:val="bottom"/>
            <w:hideMark/>
          </w:tcPr>
          <w:p w:rsidR="00163E8E" w:rsidRPr="006F1440" w:rsidRDefault="00163E8E" w:rsidP="002A41E3">
            <w:pPr>
              <w:jc w:val="right"/>
              <w:rPr>
                <w:iCs/>
                <w:sz w:val="20"/>
                <w:szCs w:val="20"/>
              </w:rPr>
            </w:pPr>
          </w:p>
        </w:tc>
        <w:tc>
          <w:tcPr>
            <w:tcW w:w="222" w:type="pct"/>
            <w:noWrap/>
            <w:vAlign w:val="bottom"/>
            <w:hideMark/>
          </w:tcPr>
          <w:p w:rsidR="00163E8E" w:rsidRPr="006F1440" w:rsidRDefault="00163E8E" w:rsidP="002A41E3">
            <w:pPr>
              <w:rPr>
                <w:iCs/>
                <w:sz w:val="20"/>
                <w:szCs w:val="20"/>
              </w:rPr>
            </w:pPr>
          </w:p>
        </w:tc>
        <w:tc>
          <w:tcPr>
            <w:tcW w:w="434" w:type="pct"/>
            <w:noWrap/>
            <w:vAlign w:val="bottom"/>
            <w:hideMark/>
          </w:tcPr>
          <w:p w:rsidR="00163E8E" w:rsidRPr="006F1440" w:rsidRDefault="00163E8E" w:rsidP="002A41E3">
            <w:pPr>
              <w:rPr>
                <w:iCs/>
                <w:sz w:val="20"/>
                <w:szCs w:val="20"/>
              </w:rPr>
            </w:pPr>
          </w:p>
        </w:tc>
        <w:tc>
          <w:tcPr>
            <w:tcW w:w="269" w:type="pct"/>
            <w:noWrap/>
            <w:vAlign w:val="bottom"/>
            <w:hideMark/>
          </w:tcPr>
          <w:p w:rsidR="00163E8E" w:rsidRPr="006F1440" w:rsidRDefault="00163E8E" w:rsidP="002A41E3">
            <w:pPr>
              <w:rPr>
                <w:iCs/>
                <w:sz w:val="20"/>
                <w:szCs w:val="20"/>
              </w:rPr>
            </w:pPr>
          </w:p>
        </w:tc>
        <w:tc>
          <w:tcPr>
            <w:tcW w:w="411" w:type="pct"/>
            <w:noWrap/>
            <w:vAlign w:val="bottom"/>
            <w:hideMark/>
          </w:tcPr>
          <w:p w:rsidR="00163E8E" w:rsidRPr="006F1440" w:rsidRDefault="00163E8E" w:rsidP="002A41E3">
            <w:pPr>
              <w:rPr>
                <w:iCs/>
                <w:sz w:val="20"/>
                <w:szCs w:val="20"/>
              </w:rPr>
            </w:pPr>
          </w:p>
        </w:tc>
        <w:tc>
          <w:tcPr>
            <w:tcW w:w="515" w:type="pct"/>
            <w:shd w:val="clear" w:color="auto" w:fill="auto"/>
            <w:noWrap/>
            <w:vAlign w:val="bottom"/>
            <w:hideMark/>
          </w:tcPr>
          <w:p w:rsidR="00163E8E" w:rsidRPr="006F1440" w:rsidRDefault="00163E8E" w:rsidP="002A41E3">
            <w:pPr>
              <w:rPr>
                <w:iCs/>
                <w:sz w:val="20"/>
                <w:szCs w:val="20"/>
              </w:rPr>
            </w:pPr>
          </w:p>
        </w:tc>
        <w:tc>
          <w:tcPr>
            <w:tcW w:w="128" w:type="pct"/>
            <w:noWrap/>
            <w:vAlign w:val="bottom"/>
            <w:hideMark/>
          </w:tcPr>
          <w:p w:rsidR="00163E8E" w:rsidRPr="006F1440" w:rsidRDefault="00163E8E" w:rsidP="002A41E3">
            <w:pPr>
              <w:rPr>
                <w:iCs/>
                <w:sz w:val="20"/>
                <w:szCs w:val="20"/>
              </w:rPr>
            </w:pPr>
          </w:p>
        </w:tc>
        <w:tc>
          <w:tcPr>
            <w:tcW w:w="198" w:type="pct"/>
            <w:noWrap/>
            <w:vAlign w:val="bottom"/>
            <w:hideMark/>
          </w:tcPr>
          <w:p w:rsidR="00163E8E" w:rsidRPr="006F1440" w:rsidRDefault="00163E8E" w:rsidP="002A41E3">
            <w:pPr>
              <w:rPr>
                <w:iCs/>
                <w:sz w:val="20"/>
                <w:szCs w:val="20"/>
              </w:rPr>
            </w:pPr>
          </w:p>
        </w:tc>
        <w:tc>
          <w:tcPr>
            <w:tcW w:w="222" w:type="pct"/>
            <w:noWrap/>
            <w:vAlign w:val="bottom"/>
            <w:hideMark/>
          </w:tcPr>
          <w:p w:rsidR="00163E8E" w:rsidRPr="006F1440" w:rsidRDefault="00163E8E" w:rsidP="002A41E3">
            <w:pPr>
              <w:rPr>
                <w:iCs/>
                <w:sz w:val="20"/>
                <w:szCs w:val="20"/>
              </w:rPr>
            </w:pPr>
          </w:p>
        </w:tc>
        <w:tc>
          <w:tcPr>
            <w:tcW w:w="434" w:type="pct"/>
            <w:noWrap/>
            <w:vAlign w:val="bottom"/>
            <w:hideMark/>
          </w:tcPr>
          <w:p w:rsidR="00163E8E" w:rsidRPr="006F1440" w:rsidRDefault="00163E8E" w:rsidP="002A41E3">
            <w:pPr>
              <w:rPr>
                <w:iCs/>
                <w:sz w:val="20"/>
                <w:szCs w:val="20"/>
              </w:rPr>
            </w:pPr>
          </w:p>
        </w:tc>
        <w:tc>
          <w:tcPr>
            <w:tcW w:w="380" w:type="pct"/>
            <w:noWrap/>
            <w:vAlign w:val="bottom"/>
            <w:hideMark/>
          </w:tcPr>
          <w:p w:rsidR="00163E8E" w:rsidRPr="006F1440" w:rsidRDefault="00163E8E" w:rsidP="002A41E3">
            <w:pPr>
              <w:rPr>
                <w:iCs/>
                <w:sz w:val="20"/>
                <w:szCs w:val="20"/>
              </w:rPr>
            </w:pPr>
          </w:p>
        </w:tc>
        <w:tc>
          <w:tcPr>
            <w:tcW w:w="515" w:type="pct"/>
            <w:shd w:val="clear" w:color="auto" w:fill="auto"/>
            <w:noWrap/>
            <w:vAlign w:val="bottom"/>
            <w:hideMark/>
          </w:tcPr>
          <w:p w:rsidR="00163E8E" w:rsidRPr="006F1440" w:rsidRDefault="00163E8E" w:rsidP="002A41E3">
            <w:pPr>
              <w:rPr>
                <w:iCs/>
                <w:sz w:val="20"/>
                <w:szCs w:val="20"/>
              </w:rPr>
            </w:pPr>
          </w:p>
        </w:tc>
        <w:tc>
          <w:tcPr>
            <w:tcW w:w="414" w:type="pct"/>
            <w:shd w:val="clear" w:color="auto" w:fill="auto"/>
            <w:noWrap/>
            <w:vAlign w:val="bottom"/>
            <w:hideMark/>
          </w:tcPr>
          <w:p w:rsidR="00163E8E" w:rsidRPr="006F1440" w:rsidRDefault="00163E8E" w:rsidP="002A41E3">
            <w:pPr>
              <w:rPr>
                <w:iCs/>
                <w:sz w:val="20"/>
                <w:szCs w:val="20"/>
              </w:rPr>
            </w:pPr>
          </w:p>
        </w:tc>
        <w:tc>
          <w:tcPr>
            <w:tcW w:w="512" w:type="pct"/>
            <w:shd w:val="clear" w:color="auto" w:fill="auto"/>
            <w:noWrap/>
            <w:vAlign w:val="bottom"/>
            <w:hideMark/>
          </w:tcPr>
          <w:p w:rsidR="00163E8E" w:rsidRPr="006F1440" w:rsidRDefault="00163E8E" w:rsidP="002A41E3">
            <w:pPr>
              <w:rPr>
                <w:iCs/>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iCs/>
                <w:sz w:val="20"/>
                <w:szCs w:val="20"/>
              </w:rPr>
            </w:pPr>
          </w:p>
        </w:tc>
        <w:tc>
          <w:tcPr>
            <w:tcW w:w="198" w:type="pct"/>
            <w:noWrap/>
            <w:vAlign w:val="bottom"/>
            <w:hideMark/>
          </w:tcPr>
          <w:p w:rsidR="00163E8E" w:rsidRPr="006F1440" w:rsidRDefault="00163E8E" w:rsidP="00D4339C">
            <w:pPr>
              <w:ind w:firstLine="567"/>
              <w:rPr>
                <w:iCs/>
                <w:sz w:val="20"/>
                <w:szCs w:val="20"/>
              </w:rPr>
            </w:pPr>
          </w:p>
        </w:tc>
        <w:tc>
          <w:tcPr>
            <w:tcW w:w="222" w:type="pct"/>
            <w:noWrap/>
            <w:vAlign w:val="bottom"/>
            <w:hideMark/>
          </w:tcPr>
          <w:p w:rsidR="00163E8E" w:rsidRPr="006F1440" w:rsidRDefault="00163E8E" w:rsidP="00D4339C">
            <w:pPr>
              <w:ind w:firstLine="567"/>
              <w:rPr>
                <w:iCs/>
                <w:sz w:val="20"/>
                <w:szCs w:val="20"/>
              </w:rPr>
            </w:pPr>
          </w:p>
        </w:tc>
        <w:tc>
          <w:tcPr>
            <w:tcW w:w="434" w:type="pct"/>
            <w:noWrap/>
            <w:vAlign w:val="bottom"/>
            <w:hideMark/>
          </w:tcPr>
          <w:p w:rsidR="00163E8E" w:rsidRPr="006F1440" w:rsidRDefault="00163E8E" w:rsidP="00D4339C">
            <w:pPr>
              <w:ind w:firstLine="567"/>
              <w:rPr>
                <w:iCs/>
                <w:sz w:val="20"/>
                <w:szCs w:val="20"/>
              </w:rPr>
            </w:pPr>
          </w:p>
        </w:tc>
        <w:tc>
          <w:tcPr>
            <w:tcW w:w="269" w:type="pct"/>
            <w:noWrap/>
            <w:vAlign w:val="bottom"/>
            <w:hideMark/>
          </w:tcPr>
          <w:p w:rsidR="00163E8E" w:rsidRPr="006F1440" w:rsidRDefault="00163E8E" w:rsidP="00D4339C">
            <w:pPr>
              <w:ind w:firstLine="567"/>
              <w:rPr>
                <w:iCs/>
                <w:sz w:val="20"/>
                <w:szCs w:val="20"/>
              </w:rPr>
            </w:pPr>
          </w:p>
        </w:tc>
        <w:tc>
          <w:tcPr>
            <w:tcW w:w="411" w:type="pct"/>
            <w:noWrap/>
            <w:vAlign w:val="bottom"/>
            <w:hideMark/>
          </w:tcPr>
          <w:p w:rsidR="00163E8E" w:rsidRPr="006F1440" w:rsidRDefault="00163E8E" w:rsidP="00D4339C">
            <w:pPr>
              <w:ind w:firstLine="567"/>
              <w:rPr>
                <w:iCs/>
                <w:sz w:val="20"/>
                <w:szCs w:val="20"/>
              </w:rPr>
            </w:pPr>
          </w:p>
        </w:tc>
        <w:tc>
          <w:tcPr>
            <w:tcW w:w="515" w:type="pct"/>
            <w:shd w:val="clear" w:color="auto" w:fill="auto"/>
            <w:noWrap/>
            <w:vAlign w:val="bottom"/>
            <w:hideMark/>
          </w:tcPr>
          <w:p w:rsidR="00163E8E" w:rsidRPr="006F1440" w:rsidRDefault="00163E8E" w:rsidP="00D4339C">
            <w:pPr>
              <w:ind w:firstLine="567"/>
              <w:rPr>
                <w:iCs/>
                <w:sz w:val="20"/>
                <w:szCs w:val="20"/>
              </w:rPr>
            </w:pPr>
          </w:p>
        </w:tc>
        <w:tc>
          <w:tcPr>
            <w:tcW w:w="128" w:type="pct"/>
            <w:noWrap/>
            <w:vAlign w:val="bottom"/>
            <w:hideMark/>
          </w:tcPr>
          <w:p w:rsidR="00163E8E" w:rsidRPr="006F1440" w:rsidRDefault="00163E8E" w:rsidP="00D4339C">
            <w:pPr>
              <w:ind w:firstLine="567"/>
              <w:rPr>
                <w:iCs/>
                <w:sz w:val="20"/>
                <w:szCs w:val="20"/>
              </w:rPr>
            </w:pPr>
          </w:p>
        </w:tc>
        <w:tc>
          <w:tcPr>
            <w:tcW w:w="198" w:type="pct"/>
            <w:noWrap/>
            <w:vAlign w:val="bottom"/>
            <w:hideMark/>
          </w:tcPr>
          <w:p w:rsidR="00163E8E" w:rsidRPr="006F1440" w:rsidRDefault="00163E8E" w:rsidP="00D4339C">
            <w:pPr>
              <w:ind w:firstLine="567"/>
              <w:rPr>
                <w:iCs/>
                <w:sz w:val="20"/>
                <w:szCs w:val="20"/>
              </w:rPr>
            </w:pPr>
          </w:p>
        </w:tc>
        <w:tc>
          <w:tcPr>
            <w:tcW w:w="222" w:type="pct"/>
            <w:noWrap/>
            <w:vAlign w:val="bottom"/>
            <w:hideMark/>
          </w:tcPr>
          <w:p w:rsidR="00163E8E" w:rsidRPr="006F1440" w:rsidRDefault="00163E8E" w:rsidP="00D4339C">
            <w:pPr>
              <w:ind w:firstLine="567"/>
              <w:rPr>
                <w:iCs/>
                <w:sz w:val="20"/>
                <w:szCs w:val="20"/>
              </w:rPr>
            </w:pPr>
          </w:p>
        </w:tc>
        <w:tc>
          <w:tcPr>
            <w:tcW w:w="434" w:type="pct"/>
            <w:noWrap/>
            <w:vAlign w:val="bottom"/>
            <w:hideMark/>
          </w:tcPr>
          <w:p w:rsidR="00163E8E" w:rsidRPr="006F1440" w:rsidRDefault="00163E8E" w:rsidP="00D4339C">
            <w:pPr>
              <w:ind w:firstLine="567"/>
              <w:rPr>
                <w:iCs/>
                <w:sz w:val="20"/>
                <w:szCs w:val="20"/>
              </w:rPr>
            </w:pPr>
          </w:p>
        </w:tc>
        <w:tc>
          <w:tcPr>
            <w:tcW w:w="380" w:type="pct"/>
            <w:noWrap/>
            <w:vAlign w:val="bottom"/>
            <w:hideMark/>
          </w:tcPr>
          <w:p w:rsidR="00163E8E" w:rsidRPr="006F1440" w:rsidRDefault="00163E8E" w:rsidP="00D4339C">
            <w:pPr>
              <w:ind w:firstLine="567"/>
              <w:rPr>
                <w:iCs/>
                <w:sz w:val="20"/>
                <w:szCs w:val="20"/>
              </w:rPr>
            </w:pPr>
          </w:p>
        </w:tc>
        <w:tc>
          <w:tcPr>
            <w:tcW w:w="515" w:type="pct"/>
            <w:shd w:val="clear" w:color="auto" w:fill="auto"/>
            <w:noWrap/>
            <w:vAlign w:val="bottom"/>
            <w:hideMark/>
          </w:tcPr>
          <w:p w:rsidR="00163E8E" w:rsidRPr="006F1440" w:rsidRDefault="00163E8E" w:rsidP="00D4339C">
            <w:pPr>
              <w:ind w:firstLine="567"/>
              <w:rPr>
                <w:iCs/>
                <w:sz w:val="20"/>
                <w:szCs w:val="20"/>
              </w:rPr>
            </w:pPr>
          </w:p>
        </w:tc>
        <w:tc>
          <w:tcPr>
            <w:tcW w:w="414" w:type="pct"/>
            <w:shd w:val="clear" w:color="auto" w:fill="auto"/>
            <w:noWrap/>
            <w:vAlign w:val="bottom"/>
            <w:hideMark/>
          </w:tcPr>
          <w:p w:rsidR="00163E8E" w:rsidRPr="006F1440" w:rsidRDefault="00163E8E" w:rsidP="00D4339C">
            <w:pPr>
              <w:ind w:firstLine="567"/>
              <w:rPr>
                <w:iCs/>
                <w:sz w:val="20"/>
                <w:szCs w:val="20"/>
              </w:rPr>
            </w:pPr>
          </w:p>
        </w:tc>
        <w:tc>
          <w:tcPr>
            <w:tcW w:w="512" w:type="pct"/>
            <w:shd w:val="clear" w:color="auto" w:fill="auto"/>
            <w:noWrap/>
            <w:vAlign w:val="bottom"/>
            <w:hideMark/>
          </w:tcPr>
          <w:p w:rsidR="00163E8E" w:rsidRPr="006F1440" w:rsidRDefault="00163E8E" w:rsidP="00D4339C">
            <w:pPr>
              <w:ind w:firstLine="567"/>
              <w:rPr>
                <w:iCs/>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19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22"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34"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69"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11"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515"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12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19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22"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34"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380"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515"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414"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512"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r>
      <w:tr w:rsidR="00857BA4" w:rsidRPr="006F1440" w:rsidTr="002A41E3">
        <w:trPr>
          <w:trHeight w:val="315"/>
        </w:trPr>
        <w:tc>
          <w:tcPr>
            <w:tcW w:w="151"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269" w:type="pct"/>
            <w:noWrap/>
            <w:vAlign w:val="bottom"/>
            <w:hideMark/>
          </w:tcPr>
          <w:p w:rsidR="00163E8E" w:rsidRPr="006F1440" w:rsidRDefault="00163E8E" w:rsidP="00D4339C">
            <w:pPr>
              <w:ind w:firstLine="567"/>
              <w:rPr>
                <w:sz w:val="20"/>
                <w:szCs w:val="20"/>
              </w:rPr>
            </w:pPr>
          </w:p>
        </w:tc>
        <w:tc>
          <w:tcPr>
            <w:tcW w:w="411"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128"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380"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414" w:type="pct"/>
            <w:shd w:val="clear" w:color="auto" w:fill="auto"/>
            <w:noWrap/>
            <w:vAlign w:val="bottom"/>
            <w:hideMark/>
          </w:tcPr>
          <w:p w:rsidR="00163E8E" w:rsidRPr="006F1440" w:rsidRDefault="00163E8E" w:rsidP="00D4339C">
            <w:pPr>
              <w:ind w:firstLine="567"/>
              <w:rPr>
                <w:sz w:val="20"/>
                <w:szCs w:val="20"/>
              </w:rPr>
            </w:pPr>
          </w:p>
        </w:tc>
        <w:tc>
          <w:tcPr>
            <w:tcW w:w="512" w:type="pct"/>
            <w:shd w:val="clear" w:color="auto" w:fill="auto"/>
            <w:noWrap/>
            <w:vAlign w:val="bottom"/>
            <w:hideMark/>
          </w:tcPr>
          <w:p w:rsidR="00163E8E" w:rsidRPr="006F1440" w:rsidRDefault="00163E8E" w:rsidP="00D4339C">
            <w:pPr>
              <w:ind w:firstLine="567"/>
              <w:rPr>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269" w:type="pct"/>
            <w:noWrap/>
            <w:vAlign w:val="bottom"/>
            <w:hideMark/>
          </w:tcPr>
          <w:p w:rsidR="00163E8E" w:rsidRPr="006F1440" w:rsidRDefault="00163E8E" w:rsidP="00D4339C">
            <w:pPr>
              <w:ind w:firstLine="567"/>
              <w:rPr>
                <w:sz w:val="20"/>
                <w:szCs w:val="20"/>
              </w:rPr>
            </w:pPr>
          </w:p>
        </w:tc>
        <w:tc>
          <w:tcPr>
            <w:tcW w:w="411"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128"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380"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414" w:type="pct"/>
            <w:shd w:val="clear" w:color="auto" w:fill="auto"/>
            <w:noWrap/>
            <w:vAlign w:val="bottom"/>
            <w:hideMark/>
          </w:tcPr>
          <w:p w:rsidR="00163E8E" w:rsidRPr="006F1440" w:rsidRDefault="00163E8E" w:rsidP="00D4339C">
            <w:pPr>
              <w:ind w:firstLine="567"/>
              <w:rPr>
                <w:sz w:val="20"/>
                <w:szCs w:val="20"/>
              </w:rPr>
            </w:pPr>
          </w:p>
        </w:tc>
        <w:tc>
          <w:tcPr>
            <w:tcW w:w="512" w:type="pct"/>
            <w:shd w:val="clear" w:color="auto" w:fill="auto"/>
            <w:noWrap/>
            <w:vAlign w:val="bottom"/>
            <w:hideMark/>
          </w:tcPr>
          <w:p w:rsidR="00163E8E" w:rsidRPr="006F1440" w:rsidRDefault="00163E8E" w:rsidP="00D4339C">
            <w:pPr>
              <w:ind w:firstLine="567"/>
              <w:rPr>
                <w:sz w:val="20"/>
                <w:szCs w:val="20"/>
              </w:rPr>
            </w:pPr>
          </w:p>
        </w:tc>
      </w:tr>
    </w:tbl>
    <w:p w:rsidR="00163E8E" w:rsidRPr="006F1440" w:rsidRDefault="00163E8E" w:rsidP="00D4339C">
      <w:pPr>
        <w:pStyle w:val="affe"/>
        <w:tabs>
          <w:tab w:val="clear" w:pos="1134"/>
        </w:tabs>
        <w:autoSpaceDE w:val="0"/>
        <w:autoSpaceDN w:val="0"/>
        <w:spacing w:line="240" w:lineRule="auto"/>
        <w:rPr>
          <w:sz w:val="24"/>
          <w:szCs w:val="28"/>
        </w:rPr>
      </w:pPr>
      <w:r w:rsidRPr="006F1440">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6F1440" w:rsidRDefault="00163E8E" w:rsidP="00D4339C">
      <w:pPr>
        <w:pStyle w:val="affe"/>
        <w:tabs>
          <w:tab w:val="clear" w:pos="1134"/>
        </w:tabs>
        <w:autoSpaceDE w:val="0"/>
        <w:autoSpaceDN w:val="0"/>
        <w:spacing w:line="240" w:lineRule="auto"/>
        <w:rPr>
          <w:sz w:val="16"/>
          <w:szCs w:val="16"/>
        </w:rPr>
      </w:pPr>
    </w:p>
    <w:p w:rsidR="00163E8E" w:rsidRPr="006F1440" w:rsidRDefault="00163E8E" w:rsidP="00D4339C">
      <w:pPr>
        <w:pStyle w:val="affe"/>
        <w:tabs>
          <w:tab w:val="clear" w:pos="1134"/>
        </w:tabs>
        <w:autoSpaceDE w:val="0"/>
        <w:autoSpaceDN w:val="0"/>
        <w:spacing w:line="240" w:lineRule="auto"/>
        <w:rPr>
          <w:sz w:val="16"/>
          <w:szCs w:val="16"/>
        </w:rPr>
      </w:pPr>
      <w:r w:rsidRPr="006F1440">
        <w:rPr>
          <w:sz w:val="16"/>
          <w:szCs w:val="16"/>
        </w:rPr>
        <w:t>_________________________________</w:t>
      </w:r>
      <w:r w:rsidRPr="006F1440">
        <w:rPr>
          <w:sz w:val="16"/>
          <w:szCs w:val="16"/>
        </w:rPr>
        <w:tab/>
        <w:t>_______</w:t>
      </w:r>
      <w:r w:rsidRPr="006F1440">
        <w:rPr>
          <w:sz w:val="16"/>
          <w:szCs w:val="16"/>
        </w:rPr>
        <w:tab/>
      </w:r>
      <w:r w:rsidRPr="006F1440">
        <w:rPr>
          <w:sz w:val="16"/>
          <w:szCs w:val="16"/>
        </w:rPr>
        <w:tab/>
        <w:t>_____________________________</w:t>
      </w:r>
    </w:p>
    <w:p w:rsidR="00163E8E" w:rsidRPr="006F1440" w:rsidRDefault="00343BDA" w:rsidP="00D4339C">
      <w:pPr>
        <w:pStyle w:val="Times12"/>
        <w:rPr>
          <w:bCs w:val="0"/>
          <w:vertAlign w:val="superscript"/>
        </w:rPr>
      </w:pPr>
      <w:r w:rsidRPr="006F1440">
        <w:rPr>
          <w:bCs w:val="0"/>
          <w:vertAlign w:val="superscript"/>
        </w:rPr>
        <w:t>(Подпись уполномоченного представителя)</w:t>
      </w:r>
      <w:r w:rsidR="00163E8E" w:rsidRPr="006F1440">
        <w:rPr>
          <w:snapToGrid w:val="0"/>
          <w:sz w:val="14"/>
          <w:szCs w:val="14"/>
        </w:rPr>
        <w:tab/>
      </w:r>
      <w:r w:rsidR="00163E8E" w:rsidRPr="006F1440">
        <w:rPr>
          <w:snapToGrid w:val="0"/>
          <w:sz w:val="14"/>
          <w:szCs w:val="14"/>
        </w:rPr>
        <w:tab/>
      </w:r>
      <w:r w:rsidRPr="006F1440">
        <w:rPr>
          <w:bCs w:val="0"/>
          <w:vertAlign w:val="superscript"/>
        </w:rPr>
        <w:t>(Имя и должность подписавшего)</w:t>
      </w:r>
    </w:p>
    <w:p w:rsidR="00163E8E" w:rsidRPr="006F1440" w:rsidRDefault="00163E8E" w:rsidP="00D4339C">
      <w:pPr>
        <w:pStyle w:val="Times12"/>
        <w:rPr>
          <w:bCs w:val="0"/>
          <w:sz w:val="28"/>
        </w:rPr>
      </w:pPr>
      <w:r w:rsidRPr="006F1440">
        <w:rPr>
          <w:bCs w:val="0"/>
          <w:sz w:val="28"/>
        </w:rPr>
        <w:t>М.П.</w:t>
      </w:r>
    </w:p>
    <w:p w:rsidR="00163E8E" w:rsidRPr="006F1440" w:rsidRDefault="00163E8E" w:rsidP="00D4339C">
      <w:pPr>
        <w:ind w:firstLine="567"/>
        <w:jc w:val="center"/>
      </w:pPr>
    </w:p>
    <w:p w:rsidR="00163E8E" w:rsidRPr="006F1440" w:rsidRDefault="00163E8E" w:rsidP="00D4339C">
      <w:pPr>
        <w:pStyle w:val="Times12"/>
        <w:tabs>
          <w:tab w:val="left" w:pos="1134"/>
        </w:tabs>
        <w:rPr>
          <w:bCs w:val="0"/>
          <w:szCs w:val="24"/>
        </w:rPr>
      </w:pPr>
      <w:r w:rsidRPr="006F1440">
        <w:rPr>
          <w:bCs w:val="0"/>
          <w:szCs w:val="24"/>
        </w:rPr>
        <w:t>ИНСТРУКЦИИ ПО</w:t>
      </w:r>
      <w:r w:rsidR="00F0404F" w:rsidRPr="006F1440">
        <w:rPr>
          <w:bCs w:val="0"/>
          <w:szCs w:val="24"/>
        </w:rPr>
        <w:t xml:space="preserve"> </w:t>
      </w:r>
      <w:r w:rsidRPr="006F1440">
        <w:rPr>
          <w:bCs w:val="0"/>
          <w:szCs w:val="24"/>
        </w:rPr>
        <w:t>ЗАПОЛНЕНИЮ</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Данные инструкции не следует воспроизводить в документах, подготовленных участником аукциона.</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lastRenderedPageBreak/>
        <w:t xml:space="preserve">Таблица должна быть представлена Участником </w:t>
      </w:r>
      <w:r w:rsidRPr="006F1440">
        <w:t>в случае признания его победителем аукциона в 5-тидневный срок с даты подписания протокола об итогах аукциона предоставить</w:t>
      </w:r>
      <w:r w:rsidRPr="006F1440">
        <w:rPr>
          <w:szCs w:val="24"/>
        </w:rPr>
        <w:t xml:space="preserve"> в двух форматах *.</w:t>
      </w:r>
      <w:r w:rsidRPr="006F1440">
        <w:rPr>
          <w:szCs w:val="24"/>
          <w:lang w:val="en-US"/>
        </w:rPr>
        <w:t>pdf</w:t>
      </w:r>
      <w:r w:rsidRPr="006F1440">
        <w:rPr>
          <w:szCs w:val="24"/>
        </w:rPr>
        <w:t xml:space="preserve"> и *.xls;</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8 заполняется согласно образцу.</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Столбцы 9, 10 заполняются в порядке, установленном пунктами 3, 4 настоящей инструкции. </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12 заполняется в формате географической иерархии в нисходящем порядке, например, Тула, ул. Пионеров, 56-89.</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13 заполняется в порядке, установленном пунктом 8 настоящей инструкции.</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Pr="006F1440" w:rsidRDefault="002632D2" w:rsidP="00296E25">
      <w:pPr>
        <w:pStyle w:val="affd"/>
        <w:rPr>
          <w:rFonts w:ascii="Times New Roman" w:hAnsi="Times New Roman"/>
        </w:rPr>
      </w:pPr>
    </w:p>
    <w:p w:rsidR="00267915" w:rsidRPr="006F1440" w:rsidRDefault="00267915" w:rsidP="00296E25">
      <w:pPr>
        <w:rPr>
          <w:lang w:eastAsia="en-US"/>
        </w:rPr>
      </w:pPr>
    </w:p>
    <w:p w:rsidR="00267915" w:rsidRPr="006F1440" w:rsidRDefault="00267915" w:rsidP="00296E25">
      <w:pPr>
        <w:rPr>
          <w:lang w:eastAsia="en-US"/>
        </w:rPr>
        <w:sectPr w:rsidR="00267915" w:rsidRPr="006F1440" w:rsidSect="00A07341">
          <w:pgSz w:w="16838" w:h="11906" w:orient="landscape"/>
          <w:pgMar w:top="1418" w:right="1134" w:bottom="567" w:left="1418" w:header="709" w:footer="709" w:gutter="0"/>
          <w:cols w:space="708"/>
          <w:docGrid w:linePitch="381"/>
        </w:sectPr>
      </w:pPr>
    </w:p>
    <w:p w:rsidR="008635AC" w:rsidRPr="006F1440" w:rsidRDefault="009749E2" w:rsidP="009749E2">
      <w:pPr>
        <w:pStyle w:val="1"/>
        <w:numPr>
          <w:ilvl w:val="0"/>
          <w:numId w:val="0"/>
        </w:numPr>
        <w:ind w:firstLine="567"/>
        <w:jc w:val="right"/>
        <w:rPr>
          <w:b w:val="0"/>
        </w:rPr>
      </w:pPr>
      <w:bookmarkStart w:id="254" w:name="_Ref378243830"/>
      <w:bookmarkStart w:id="255" w:name="_Toc410998191"/>
      <w:r w:rsidRPr="006F1440">
        <w:rPr>
          <w:b w:val="0"/>
        </w:rPr>
        <w:lastRenderedPageBreak/>
        <w:t xml:space="preserve">Приложение </w:t>
      </w:r>
      <w:r w:rsidR="00033711">
        <w:rPr>
          <w:b w:val="0"/>
        </w:rPr>
        <w:t xml:space="preserve">№ </w:t>
      </w:r>
      <w:r w:rsidR="006966AD" w:rsidRPr="006F1440">
        <w:rPr>
          <w:b w:val="0"/>
        </w:rPr>
        <w:t>4</w:t>
      </w:r>
      <w:r w:rsidRPr="006F1440">
        <w:rPr>
          <w:b w:val="0"/>
        </w:rPr>
        <w:t>. Форма договора</w:t>
      </w:r>
      <w:bookmarkEnd w:id="254"/>
      <w:bookmarkEnd w:id="255"/>
    </w:p>
    <w:p w:rsidR="000C3839" w:rsidRDefault="000C3839" w:rsidP="005D1005">
      <w:pPr>
        <w:widowControl w:val="0"/>
        <w:autoSpaceDE w:val="0"/>
        <w:autoSpaceDN w:val="0"/>
        <w:adjustRightInd w:val="0"/>
        <w:jc w:val="center"/>
        <w:rPr>
          <w:rFonts w:eastAsia="Times New Roman"/>
          <w:bCs/>
          <w:lang w:eastAsia="en-US"/>
        </w:rPr>
      </w:pPr>
    </w:p>
    <w:p w:rsidR="005D1005" w:rsidRPr="001157E8" w:rsidRDefault="005D1005" w:rsidP="002A348F">
      <w:pPr>
        <w:pStyle w:val="a0"/>
        <w:numPr>
          <w:ilvl w:val="0"/>
          <w:numId w:val="0"/>
        </w:numPr>
        <w:tabs>
          <w:tab w:val="left" w:leader="underscore" w:pos="5282"/>
        </w:tabs>
        <w:spacing w:after="19" w:line="240" w:lineRule="exact"/>
        <w:jc w:val="center"/>
        <w:rPr>
          <w:b/>
          <w:sz w:val="26"/>
          <w:szCs w:val="26"/>
        </w:rPr>
      </w:pPr>
      <w:r w:rsidRPr="001157E8">
        <w:rPr>
          <w:rStyle w:val="1c"/>
          <w:b/>
          <w:color w:val="000000"/>
          <w:sz w:val="26"/>
          <w:szCs w:val="26"/>
        </w:rPr>
        <w:t xml:space="preserve">Договор </w:t>
      </w:r>
      <w:r w:rsidRPr="001157E8">
        <w:rPr>
          <w:rStyle w:val="1c"/>
          <w:b/>
          <w:color w:val="000000"/>
          <w:sz w:val="26"/>
          <w:szCs w:val="26"/>
          <w:lang w:val="en-US"/>
        </w:rPr>
        <w:t>N</w:t>
      </w:r>
    </w:p>
    <w:p w:rsidR="005D1005" w:rsidRPr="001157E8" w:rsidRDefault="005D1005" w:rsidP="005D1005">
      <w:pPr>
        <w:pStyle w:val="a0"/>
        <w:numPr>
          <w:ilvl w:val="0"/>
          <w:numId w:val="0"/>
        </w:numPr>
        <w:spacing w:after="302" w:line="240" w:lineRule="exact"/>
        <w:ind w:left="-464"/>
        <w:jc w:val="center"/>
        <w:rPr>
          <w:b/>
          <w:sz w:val="26"/>
          <w:szCs w:val="26"/>
        </w:rPr>
      </w:pPr>
      <w:r w:rsidRPr="001157E8">
        <w:rPr>
          <w:rStyle w:val="1c"/>
          <w:b/>
          <w:color w:val="000000"/>
          <w:sz w:val="26"/>
          <w:szCs w:val="26"/>
        </w:rPr>
        <w:t>купли-продажи доли земельного участка</w:t>
      </w:r>
    </w:p>
    <w:p w:rsidR="005D1005" w:rsidRDefault="005D1005" w:rsidP="00C34A10">
      <w:pPr>
        <w:pStyle w:val="a0"/>
        <w:numPr>
          <w:ilvl w:val="0"/>
          <w:numId w:val="0"/>
        </w:numPr>
        <w:tabs>
          <w:tab w:val="clear" w:pos="1701"/>
          <w:tab w:val="right" w:leader="underscore" w:pos="9498"/>
          <w:tab w:val="right" w:pos="9639"/>
          <w:tab w:val="right" w:pos="9781"/>
        </w:tabs>
        <w:rPr>
          <w:rStyle w:val="1c"/>
          <w:color w:val="000000"/>
          <w:sz w:val="26"/>
          <w:szCs w:val="26"/>
        </w:rPr>
      </w:pPr>
      <w:r w:rsidRPr="00C34A10">
        <w:rPr>
          <w:rStyle w:val="1c"/>
          <w:color w:val="000000"/>
          <w:sz w:val="26"/>
          <w:szCs w:val="26"/>
        </w:rPr>
        <w:t>г. М</w:t>
      </w:r>
      <w:r w:rsidR="00F5102D" w:rsidRPr="00C34A10">
        <w:rPr>
          <w:rStyle w:val="1c"/>
          <w:color w:val="000000"/>
          <w:sz w:val="26"/>
          <w:szCs w:val="26"/>
        </w:rPr>
        <w:t>осква</w:t>
      </w:r>
      <w:r w:rsidR="00C34A10" w:rsidRPr="00C34A10">
        <w:rPr>
          <w:rStyle w:val="1c"/>
          <w:color w:val="000000"/>
          <w:sz w:val="26"/>
          <w:szCs w:val="26"/>
        </w:rPr>
        <w:t xml:space="preserve">                           </w:t>
      </w:r>
      <w:r w:rsidRPr="001157E8">
        <w:rPr>
          <w:rStyle w:val="1c"/>
          <w:color w:val="000000"/>
          <w:sz w:val="26"/>
          <w:szCs w:val="26"/>
        </w:rPr>
        <w:t xml:space="preserve"> </w:t>
      </w:r>
      <w:r w:rsidR="00C34A10">
        <w:rPr>
          <w:rStyle w:val="1c"/>
          <w:color w:val="000000"/>
          <w:sz w:val="26"/>
          <w:szCs w:val="26"/>
        </w:rPr>
        <w:t xml:space="preserve">                                                                 </w:t>
      </w:r>
      <w:r w:rsidRPr="001157E8">
        <w:rPr>
          <w:rStyle w:val="1c"/>
          <w:color w:val="000000"/>
          <w:sz w:val="26"/>
          <w:szCs w:val="26"/>
        </w:rPr>
        <w:t xml:space="preserve">       </w:t>
      </w:r>
      <w:r w:rsidR="00C34A10">
        <w:rPr>
          <w:rStyle w:val="1c"/>
          <w:color w:val="000000"/>
          <w:sz w:val="26"/>
          <w:szCs w:val="26"/>
        </w:rPr>
        <w:t>___________2017</w:t>
      </w:r>
      <w:r w:rsidRPr="001157E8">
        <w:rPr>
          <w:rStyle w:val="1c"/>
          <w:color w:val="000000"/>
          <w:sz w:val="26"/>
          <w:szCs w:val="26"/>
        </w:rPr>
        <w:t>г.</w:t>
      </w:r>
    </w:p>
    <w:p w:rsidR="00C34A10" w:rsidRPr="001157E8" w:rsidRDefault="00C34A10" w:rsidP="005D1005">
      <w:pPr>
        <w:pStyle w:val="a0"/>
        <w:numPr>
          <w:ilvl w:val="0"/>
          <w:numId w:val="0"/>
        </w:numPr>
        <w:tabs>
          <w:tab w:val="right" w:pos="6062"/>
          <w:tab w:val="right" w:pos="6566"/>
          <w:tab w:val="right" w:leader="underscore" w:pos="9072"/>
          <w:tab w:val="right" w:pos="9356"/>
        </w:tabs>
        <w:ind w:firstLine="709"/>
        <w:rPr>
          <w:sz w:val="26"/>
          <w:szCs w:val="26"/>
        </w:rPr>
      </w:pPr>
    </w:p>
    <w:p w:rsidR="005D1005" w:rsidRPr="001157E8" w:rsidRDefault="005D1005" w:rsidP="005D1005">
      <w:pPr>
        <w:pStyle w:val="a0"/>
        <w:numPr>
          <w:ilvl w:val="0"/>
          <w:numId w:val="0"/>
        </w:numPr>
        <w:ind w:firstLine="709"/>
        <w:rPr>
          <w:rStyle w:val="1c"/>
          <w:color w:val="000000"/>
          <w:sz w:val="26"/>
          <w:szCs w:val="26"/>
        </w:rPr>
      </w:pPr>
      <w:r w:rsidRPr="001157E8">
        <w:rPr>
          <w:rStyle w:val="1c"/>
          <w:color w:val="000000"/>
          <w:sz w:val="26"/>
          <w:szCs w:val="26"/>
        </w:rPr>
        <w:t>Акционерное общество по наладке, совершенствованию эксплуатации и организации управления атомных станций «Атомтехэнерго», именуемое в дальнейшем «Продавец», в лице генерального директора Маркова Юрия Михайловича, действующего на основании Устава, с одной стороны, и __________, именуемое в дальнейшем «Покупатель», в лице _______, действующего _______, с другой стороны, при совместном упоминании именуемые «Стороны», заключили настоящий Договор о нижеследующем:</w:t>
      </w:r>
    </w:p>
    <w:p w:rsidR="005D1005" w:rsidRPr="001157E8" w:rsidRDefault="005D1005" w:rsidP="005D1005">
      <w:pPr>
        <w:pStyle w:val="a0"/>
        <w:numPr>
          <w:ilvl w:val="0"/>
          <w:numId w:val="0"/>
        </w:numPr>
        <w:ind w:firstLine="709"/>
        <w:rPr>
          <w:sz w:val="26"/>
          <w:szCs w:val="26"/>
        </w:rPr>
      </w:pPr>
    </w:p>
    <w:p w:rsidR="005D1005" w:rsidRPr="001157E8" w:rsidRDefault="005D1005" w:rsidP="005D1005">
      <w:pPr>
        <w:pStyle w:val="a0"/>
        <w:keepNext w:val="0"/>
        <w:keepLines w:val="0"/>
        <w:widowControl w:val="0"/>
        <w:numPr>
          <w:ilvl w:val="0"/>
          <w:numId w:val="38"/>
        </w:numPr>
        <w:tabs>
          <w:tab w:val="clear" w:pos="1701"/>
          <w:tab w:val="left" w:pos="3893"/>
        </w:tabs>
        <w:spacing w:after="262" w:line="240" w:lineRule="exact"/>
        <w:ind w:left="3560" w:firstLine="0"/>
        <w:outlineLvl w:val="9"/>
        <w:rPr>
          <w:b/>
          <w:sz w:val="26"/>
          <w:szCs w:val="26"/>
        </w:rPr>
      </w:pPr>
      <w:r w:rsidRPr="001157E8">
        <w:rPr>
          <w:rStyle w:val="1c"/>
          <w:b/>
          <w:color w:val="000000"/>
          <w:sz w:val="26"/>
          <w:szCs w:val="26"/>
        </w:rPr>
        <w:t>Предмет Договора</w:t>
      </w:r>
    </w:p>
    <w:p w:rsidR="005D1005" w:rsidRPr="001157E8" w:rsidRDefault="005D1005" w:rsidP="005D1005">
      <w:pPr>
        <w:pStyle w:val="a0"/>
        <w:keepNext w:val="0"/>
        <w:keepLines w:val="0"/>
        <w:widowControl w:val="0"/>
        <w:numPr>
          <w:ilvl w:val="1"/>
          <w:numId w:val="38"/>
        </w:numPr>
        <w:tabs>
          <w:tab w:val="clear" w:pos="1701"/>
        </w:tabs>
        <w:spacing w:line="302" w:lineRule="exact"/>
        <w:ind w:left="20" w:right="60" w:firstLine="680"/>
        <w:outlineLvl w:val="9"/>
        <w:rPr>
          <w:sz w:val="26"/>
          <w:szCs w:val="26"/>
        </w:rPr>
      </w:pPr>
      <w:r w:rsidRPr="001157E8">
        <w:rPr>
          <w:rStyle w:val="1c"/>
          <w:color w:val="000000"/>
          <w:sz w:val="26"/>
          <w:szCs w:val="26"/>
        </w:rPr>
        <w:t xml:space="preserve"> В соответствии с условиями Договора Продавец обязуется передать в собственность Покупателя, а Покупатель обязуется принять в общую долевую собственность 42/100 доли в праве собственности на земельный участок (далее по тексту - «Доля»), указанный в п.1.2 настоящего договора и уплатить за него цену, предусмотренную настоящим Договором.</w:t>
      </w:r>
    </w:p>
    <w:p w:rsidR="005D1005" w:rsidRPr="001157E8" w:rsidRDefault="005D1005" w:rsidP="005D1005">
      <w:pPr>
        <w:pStyle w:val="a0"/>
        <w:keepNext w:val="0"/>
        <w:keepLines w:val="0"/>
        <w:widowControl w:val="0"/>
        <w:numPr>
          <w:ilvl w:val="1"/>
          <w:numId w:val="38"/>
        </w:numPr>
        <w:tabs>
          <w:tab w:val="clear" w:pos="1701"/>
        </w:tabs>
        <w:spacing w:line="302" w:lineRule="exact"/>
        <w:ind w:left="20" w:firstLine="680"/>
        <w:outlineLvl w:val="9"/>
        <w:rPr>
          <w:sz w:val="26"/>
          <w:szCs w:val="26"/>
        </w:rPr>
      </w:pPr>
      <w:r w:rsidRPr="001157E8">
        <w:rPr>
          <w:rStyle w:val="1c"/>
          <w:color w:val="000000"/>
          <w:sz w:val="26"/>
          <w:szCs w:val="26"/>
        </w:rPr>
        <w:t>Сведения о земельном участке:</w:t>
      </w:r>
    </w:p>
    <w:p w:rsidR="005D1005" w:rsidRPr="001157E8" w:rsidRDefault="005D1005" w:rsidP="005D1005">
      <w:pPr>
        <w:pStyle w:val="a0"/>
        <w:keepNext w:val="0"/>
        <w:keepLines w:val="0"/>
        <w:widowControl w:val="0"/>
        <w:numPr>
          <w:ilvl w:val="2"/>
          <w:numId w:val="38"/>
        </w:numPr>
        <w:tabs>
          <w:tab w:val="clear" w:pos="1701"/>
        </w:tabs>
        <w:spacing w:line="302" w:lineRule="exact"/>
        <w:ind w:left="20" w:right="60" w:firstLine="680"/>
        <w:outlineLvl w:val="9"/>
        <w:rPr>
          <w:sz w:val="26"/>
          <w:szCs w:val="26"/>
        </w:rPr>
      </w:pPr>
      <w:r w:rsidRPr="001157E8">
        <w:rPr>
          <w:rStyle w:val="1c"/>
          <w:color w:val="000000"/>
          <w:sz w:val="26"/>
          <w:szCs w:val="26"/>
        </w:rPr>
        <w:t>Местонахождение: Воронежская область, г. Нововоронеж, Южная промзона;</w:t>
      </w:r>
    </w:p>
    <w:p w:rsidR="005D1005" w:rsidRPr="001157E8" w:rsidRDefault="005D1005" w:rsidP="005D1005">
      <w:pPr>
        <w:pStyle w:val="a0"/>
        <w:keepNext w:val="0"/>
        <w:keepLines w:val="0"/>
        <w:widowControl w:val="0"/>
        <w:numPr>
          <w:ilvl w:val="2"/>
          <w:numId w:val="38"/>
        </w:numPr>
        <w:tabs>
          <w:tab w:val="clear" w:pos="1701"/>
        </w:tabs>
        <w:spacing w:line="302" w:lineRule="exact"/>
        <w:ind w:left="20" w:firstLine="680"/>
        <w:outlineLvl w:val="9"/>
        <w:rPr>
          <w:sz w:val="26"/>
          <w:szCs w:val="26"/>
        </w:rPr>
      </w:pPr>
      <w:r w:rsidRPr="001157E8">
        <w:rPr>
          <w:rStyle w:val="1c"/>
          <w:color w:val="000000"/>
          <w:sz w:val="26"/>
          <w:szCs w:val="26"/>
        </w:rPr>
        <w:t>Кадастровый номер: 36:33:0003206:174.</w:t>
      </w:r>
    </w:p>
    <w:p w:rsidR="005D1005" w:rsidRPr="001157E8" w:rsidRDefault="005D1005" w:rsidP="005D1005">
      <w:pPr>
        <w:pStyle w:val="a0"/>
        <w:keepNext w:val="0"/>
        <w:keepLines w:val="0"/>
        <w:widowControl w:val="0"/>
        <w:numPr>
          <w:ilvl w:val="2"/>
          <w:numId w:val="38"/>
        </w:numPr>
        <w:tabs>
          <w:tab w:val="clear" w:pos="1701"/>
        </w:tabs>
        <w:spacing w:line="302" w:lineRule="exact"/>
        <w:ind w:left="20" w:firstLine="680"/>
        <w:outlineLvl w:val="9"/>
        <w:rPr>
          <w:sz w:val="26"/>
          <w:szCs w:val="26"/>
        </w:rPr>
      </w:pPr>
      <w:r w:rsidRPr="001157E8">
        <w:rPr>
          <w:rStyle w:val="1c"/>
          <w:color w:val="000000"/>
          <w:sz w:val="26"/>
          <w:szCs w:val="26"/>
        </w:rPr>
        <w:t>Площадь: 2001 кв.м.;</w:t>
      </w:r>
    </w:p>
    <w:p w:rsidR="005D1005" w:rsidRPr="001157E8" w:rsidRDefault="005D1005" w:rsidP="005D1005">
      <w:pPr>
        <w:pStyle w:val="a0"/>
        <w:keepNext w:val="0"/>
        <w:keepLines w:val="0"/>
        <w:widowControl w:val="0"/>
        <w:numPr>
          <w:ilvl w:val="2"/>
          <w:numId w:val="38"/>
        </w:numPr>
        <w:tabs>
          <w:tab w:val="clear" w:pos="1701"/>
        </w:tabs>
        <w:spacing w:line="302" w:lineRule="exact"/>
        <w:ind w:left="20" w:right="60" w:firstLine="680"/>
        <w:outlineLvl w:val="9"/>
        <w:rPr>
          <w:rStyle w:val="1c"/>
          <w:sz w:val="26"/>
          <w:szCs w:val="26"/>
        </w:rPr>
      </w:pPr>
      <w:r w:rsidRPr="001157E8">
        <w:rPr>
          <w:rStyle w:val="1c"/>
          <w:color w:val="000000"/>
          <w:sz w:val="26"/>
          <w:szCs w:val="26"/>
        </w:rPr>
        <w:t>Категория земель отчуждаемого Участка: земли населенных пунктов;</w:t>
      </w:r>
    </w:p>
    <w:p w:rsidR="005D1005" w:rsidRPr="001157E8" w:rsidRDefault="005D1005" w:rsidP="005D1005">
      <w:pPr>
        <w:pStyle w:val="a0"/>
        <w:keepNext w:val="0"/>
        <w:keepLines w:val="0"/>
        <w:widowControl w:val="0"/>
        <w:numPr>
          <w:ilvl w:val="2"/>
          <w:numId w:val="38"/>
        </w:numPr>
        <w:tabs>
          <w:tab w:val="clear" w:pos="1701"/>
        </w:tabs>
        <w:spacing w:line="302" w:lineRule="exact"/>
        <w:ind w:left="20" w:firstLine="680"/>
        <w:outlineLvl w:val="9"/>
        <w:rPr>
          <w:rStyle w:val="1c"/>
          <w:strike/>
          <w:sz w:val="26"/>
          <w:szCs w:val="26"/>
        </w:rPr>
      </w:pPr>
      <w:r w:rsidRPr="001157E8">
        <w:rPr>
          <w:rStyle w:val="1c"/>
          <w:color w:val="000000"/>
          <w:sz w:val="26"/>
          <w:szCs w:val="26"/>
        </w:rPr>
        <w:t>Разрешенное использование: под промышленными объектами</w:t>
      </w:r>
      <w:r w:rsidR="00A1779F">
        <w:rPr>
          <w:rStyle w:val="1c"/>
          <w:color w:val="000000"/>
          <w:sz w:val="26"/>
          <w:szCs w:val="26"/>
        </w:rPr>
        <w:t>.</w:t>
      </w:r>
    </w:p>
    <w:p w:rsidR="005D1005" w:rsidRPr="001157E8" w:rsidRDefault="005D1005" w:rsidP="00A1779F">
      <w:pPr>
        <w:pStyle w:val="a0"/>
        <w:keepNext w:val="0"/>
        <w:keepLines w:val="0"/>
        <w:widowControl w:val="0"/>
        <w:numPr>
          <w:ilvl w:val="2"/>
          <w:numId w:val="38"/>
        </w:numPr>
        <w:tabs>
          <w:tab w:val="clear" w:pos="1701"/>
        </w:tabs>
        <w:spacing w:line="302" w:lineRule="exact"/>
        <w:ind w:left="20" w:firstLine="680"/>
        <w:outlineLvl w:val="9"/>
        <w:rPr>
          <w:sz w:val="26"/>
          <w:szCs w:val="26"/>
        </w:rPr>
      </w:pPr>
      <w:r w:rsidRPr="001157E8">
        <w:rPr>
          <w:rStyle w:val="1c"/>
          <w:color w:val="000000"/>
          <w:sz w:val="26"/>
          <w:szCs w:val="26"/>
        </w:rPr>
        <w:t>Продавец гарантирует, что на момент продажи доли земельный участок не заложен, под арестом и запрещением не состоит, не обременен правами третьих лиц, находится в пригодном для использования по назначению состоянии.</w:t>
      </w:r>
    </w:p>
    <w:p w:rsidR="005D1005" w:rsidRPr="00A1779F" w:rsidRDefault="005D1005" w:rsidP="005D1005">
      <w:pPr>
        <w:pStyle w:val="a0"/>
        <w:keepNext w:val="0"/>
        <w:keepLines w:val="0"/>
        <w:widowControl w:val="0"/>
        <w:numPr>
          <w:ilvl w:val="1"/>
          <w:numId w:val="38"/>
        </w:numPr>
        <w:tabs>
          <w:tab w:val="clear" w:pos="1701"/>
        </w:tabs>
        <w:spacing w:line="302" w:lineRule="exact"/>
        <w:ind w:left="20" w:right="60" w:firstLine="680"/>
        <w:outlineLvl w:val="9"/>
        <w:rPr>
          <w:sz w:val="26"/>
          <w:szCs w:val="26"/>
        </w:rPr>
      </w:pPr>
      <w:r w:rsidRPr="00A1779F">
        <w:rPr>
          <w:rStyle w:val="1c"/>
          <w:color w:val="000000"/>
          <w:sz w:val="26"/>
          <w:szCs w:val="26"/>
        </w:rPr>
        <w:t>Доля приобретается Покупателем в соответствии с долями, определенными Сторонами в следующих размерах:</w:t>
      </w:r>
    </w:p>
    <w:p w:rsidR="005D1005" w:rsidRPr="00A1779F" w:rsidRDefault="005D1005" w:rsidP="005D1005">
      <w:pPr>
        <w:pStyle w:val="a0"/>
        <w:keepNext w:val="0"/>
        <w:keepLines w:val="0"/>
        <w:widowControl w:val="0"/>
        <w:numPr>
          <w:ilvl w:val="0"/>
          <w:numId w:val="39"/>
        </w:numPr>
        <w:tabs>
          <w:tab w:val="clear" w:pos="1701"/>
        </w:tabs>
        <w:spacing w:line="302" w:lineRule="exact"/>
        <w:ind w:left="20" w:firstLine="680"/>
        <w:outlineLvl w:val="9"/>
        <w:rPr>
          <w:sz w:val="26"/>
          <w:szCs w:val="26"/>
        </w:rPr>
      </w:pPr>
      <w:r w:rsidRPr="00A1779F">
        <w:rPr>
          <w:rStyle w:val="1c"/>
          <w:color w:val="000000"/>
          <w:sz w:val="26"/>
          <w:szCs w:val="26"/>
        </w:rPr>
        <w:t>42/100 (840,42 кв. м.) доли в праве общей долевой собственности - Покупатель;</w:t>
      </w:r>
    </w:p>
    <w:p w:rsidR="005D1005" w:rsidRPr="00A1779F" w:rsidRDefault="005D1005" w:rsidP="005D1005">
      <w:pPr>
        <w:pStyle w:val="a0"/>
        <w:keepNext w:val="0"/>
        <w:keepLines w:val="0"/>
        <w:widowControl w:val="0"/>
        <w:numPr>
          <w:ilvl w:val="0"/>
          <w:numId w:val="39"/>
        </w:numPr>
        <w:tabs>
          <w:tab w:val="clear" w:pos="1701"/>
        </w:tabs>
        <w:spacing w:line="302" w:lineRule="exact"/>
        <w:ind w:left="20" w:firstLine="680"/>
        <w:outlineLvl w:val="9"/>
        <w:rPr>
          <w:sz w:val="26"/>
          <w:szCs w:val="26"/>
        </w:rPr>
      </w:pPr>
      <w:r w:rsidRPr="00A1779F">
        <w:rPr>
          <w:rStyle w:val="1c"/>
          <w:color w:val="000000"/>
          <w:sz w:val="26"/>
          <w:szCs w:val="26"/>
        </w:rPr>
        <w:t>58/100 (1160,58 кв. м.) доли в праве общей долевой собственности - Продавец.</w:t>
      </w:r>
    </w:p>
    <w:p w:rsidR="005D1005" w:rsidRPr="00A1779F" w:rsidRDefault="005D1005" w:rsidP="005D1005">
      <w:pPr>
        <w:pStyle w:val="a0"/>
        <w:keepNext w:val="0"/>
        <w:keepLines w:val="0"/>
        <w:widowControl w:val="0"/>
        <w:numPr>
          <w:ilvl w:val="1"/>
          <w:numId w:val="38"/>
        </w:numPr>
        <w:tabs>
          <w:tab w:val="clear" w:pos="1701"/>
        </w:tabs>
        <w:spacing w:line="302" w:lineRule="exact"/>
        <w:ind w:left="23" w:right="23" w:firstLine="658"/>
        <w:outlineLvl w:val="9"/>
        <w:rPr>
          <w:rStyle w:val="1c"/>
          <w:sz w:val="26"/>
          <w:szCs w:val="26"/>
        </w:rPr>
      </w:pPr>
      <w:r w:rsidRPr="00A1779F">
        <w:rPr>
          <w:rStyle w:val="1c"/>
          <w:color w:val="000000"/>
          <w:sz w:val="26"/>
          <w:szCs w:val="26"/>
        </w:rPr>
        <w:t xml:space="preserve">Право собственности Продавца на земельный участок подтверждается Приказом АО «Атомтехэнерго» от 30.12.2014 №599-П. Право собственности на земельный участок зарегистрировано в Управлении Федеральной службы государственной регистрации, кадастра и картографии по Воронежской области 07 апреля 2015г, запись регистрации №36-36/034/007/2015-121/1, свидетельство о государственной регистрации права: 36-АД </w:t>
      </w:r>
      <w:r w:rsidRPr="00A1779F">
        <w:rPr>
          <w:rStyle w:val="1c"/>
          <w:color w:val="000000"/>
          <w:sz w:val="26"/>
          <w:szCs w:val="26"/>
          <w:lang w:val="en-US"/>
        </w:rPr>
        <w:t>N</w:t>
      </w:r>
      <w:r w:rsidRPr="00A1779F">
        <w:rPr>
          <w:rStyle w:val="1c"/>
          <w:color w:val="000000"/>
          <w:sz w:val="26"/>
          <w:szCs w:val="26"/>
        </w:rPr>
        <w:t xml:space="preserve"> 725095 от 07 апреля 2015.</w:t>
      </w:r>
    </w:p>
    <w:p w:rsidR="005D1005" w:rsidRPr="001157E8" w:rsidRDefault="005D1005" w:rsidP="00D82234">
      <w:pPr>
        <w:pStyle w:val="a0"/>
        <w:numPr>
          <w:ilvl w:val="0"/>
          <w:numId w:val="0"/>
        </w:numPr>
        <w:spacing w:line="302" w:lineRule="exact"/>
        <w:ind w:left="177" w:right="23"/>
        <w:rPr>
          <w:rStyle w:val="1c"/>
          <w:sz w:val="26"/>
          <w:szCs w:val="26"/>
        </w:rPr>
      </w:pPr>
    </w:p>
    <w:p w:rsidR="005D1005" w:rsidRPr="001157E8" w:rsidRDefault="005D1005" w:rsidP="005D1005">
      <w:pPr>
        <w:pStyle w:val="a0"/>
        <w:keepNext w:val="0"/>
        <w:keepLines w:val="0"/>
        <w:widowControl w:val="0"/>
        <w:numPr>
          <w:ilvl w:val="0"/>
          <w:numId w:val="38"/>
        </w:numPr>
        <w:tabs>
          <w:tab w:val="clear" w:pos="1701"/>
          <w:tab w:val="left" w:pos="3291"/>
        </w:tabs>
        <w:spacing w:after="257" w:line="240" w:lineRule="exact"/>
        <w:ind w:left="2960" w:firstLine="0"/>
        <w:outlineLvl w:val="9"/>
        <w:rPr>
          <w:b/>
          <w:sz w:val="26"/>
          <w:szCs w:val="26"/>
        </w:rPr>
      </w:pPr>
      <w:r w:rsidRPr="001157E8">
        <w:rPr>
          <w:rStyle w:val="1c"/>
          <w:b/>
          <w:color w:val="000000"/>
          <w:sz w:val="26"/>
          <w:szCs w:val="26"/>
        </w:rPr>
        <w:t>Права и обязанности Сторон</w:t>
      </w:r>
    </w:p>
    <w:p w:rsidR="005D1005" w:rsidRPr="001157E8" w:rsidRDefault="005D1005" w:rsidP="005D1005">
      <w:pPr>
        <w:pStyle w:val="a0"/>
        <w:keepNext w:val="0"/>
        <w:keepLines w:val="0"/>
        <w:widowControl w:val="0"/>
        <w:numPr>
          <w:ilvl w:val="1"/>
          <w:numId w:val="38"/>
        </w:numPr>
        <w:tabs>
          <w:tab w:val="clear" w:pos="1701"/>
        </w:tabs>
        <w:spacing w:line="302" w:lineRule="exact"/>
        <w:ind w:left="20" w:firstLine="660"/>
        <w:outlineLvl w:val="9"/>
        <w:rPr>
          <w:sz w:val="26"/>
          <w:szCs w:val="26"/>
        </w:rPr>
      </w:pPr>
      <w:r w:rsidRPr="001157E8">
        <w:rPr>
          <w:rStyle w:val="1c"/>
          <w:color w:val="000000"/>
          <w:sz w:val="26"/>
          <w:szCs w:val="26"/>
        </w:rPr>
        <w:t xml:space="preserve"> Продавец обязан:</w:t>
      </w:r>
    </w:p>
    <w:p w:rsidR="005D1005" w:rsidRPr="001157E8" w:rsidRDefault="005D1005" w:rsidP="005D1005">
      <w:pPr>
        <w:pStyle w:val="a0"/>
        <w:keepNext w:val="0"/>
        <w:keepLines w:val="0"/>
        <w:widowControl w:val="0"/>
        <w:numPr>
          <w:ilvl w:val="2"/>
          <w:numId w:val="38"/>
        </w:numPr>
        <w:tabs>
          <w:tab w:val="clear" w:pos="1701"/>
          <w:tab w:val="left" w:pos="1513"/>
        </w:tabs>
        <w:spacing w:line="302" w:lineRule="exact"/>
        <w:ind w:left="20" w:right="20" w:firstLine="660"/>
        <w:outlineLvl w:val="9"/>
        <w:rPr>
          <w:sz w:val="26"/>
          <w:szCs w:val="26"/>
        </w:rPr>
      </w:pPr>
      <w:r w:rsidRPr="001157E8">
        <w:rPr>
          <w:rStyle w:val="1c"/>
          <w:color w:val="000000"/>
          <w:sz w:val="26"/>
          <w:szCs w:val="26"/>
        </w:rPr>
        <w:t>В течение 5 (пяти) рабочих дней с момента полной оплаты Покупателем цены Доли передать Долю Покупателю по Акту приема-передачи.</w:t>
      </w:r>
    </w:p>
    <w:p w:rsidR="005D1005" w:rsidRPr="001157E8" w:rsidRDefault="005D1005" w:rsidP="005D1005">
      <w:pPr>
        <w:pStyle w:val="a0"/>
        <w:keepNext w:val="0"/>
        <w:keepLines w:val="0"/>
        <w:widowControl w:val="0"/>
        <w:numPr>
          <w:ilvl w:val="2"/>
          <w:numId w:val="38"/>
        </w:numPr>
        <w:tabs>
          <w:tab w:val="clear" w:pos="1701"/>
          <w:tab w:val="left" w:pos="1513"/>
        </w:tabs>
        <w:spacing w:line="302" w:lineRule="exact"/>
        <w:ind w:left="20" w:right="20" w:firstLine="660"/>
        <w:outlineLvl w:val="9"/>
        <w:rPr>
          <w:sz w:val="26"/>
          <w:szCs w:val="26"/>
        </w:rPr>
      </w:pPr>
      <w:r w:rsidRPr="001157E8">
        <w:rPr>
          <w:rStyle w:val="1c"/>
          <w:color w:val="000000"/>
          <w:sz w:val="26"/>
          <w:szCs w:val="26"/>
        </w:rPr>
        <w:t>В течение 5 (пяти) рабочих дней с момента подписания Сторонами Договора передать Покупателю все имеющиеся у него документы, необходимые для государственной регистрации перехода права собственности на Долю к Покупателю.</w:t>
      </w:r>
    </w:p>
    <w:p w:rsidR="005D1005" w:rsidRPr="001157E8" w:rsidRDefault="005D1005" w:rsidP="005D1005">
      <w:pPr>
        <w:pStyle w:val="a0"/>
        <w:keepNext w:val="0"/>
        <w:keepLines w:val="0"/>
        <w:widowControl w:val="0"/>
        <w:numPr>
          <w:ilvl w:val="1"/>
          <w:numId w:val="38"/>
        </w:numPr>
        <w:tabs>
          <w:tab w:val="clear" w:pos="1701"/>
        </w:tabs>
        <w:spacing w:line="302" w:lineRule="exact"/>
        <w:ind w:left="20" w:firstLine="660"/>
        <w:outlineLvl w:val="9"/>
        <w:rPr>
          <w:sz w:val="26"/>
          <w:szCs w:val="26"/>
        </w:rPr>
      </w:pPr>
      <w:r w:rsidRPr="001157E8">
        <w:rPr>
          <w:rStyle w:val="1c"/>
          <w:color w:val="000000"/>
          <w:sz w:val="26"/>
          <w:szCs w:val="26"/>
        </w:rPr>
        <w:lastRenderedPageBreak/>
        <w:t xml:space="preserve"> Продавец вправе:</w:t>
      </w:r>
    </w:p>
    <w:p w:rsidR="005D1005" w:rsidRPr="001157E8" w:rsidRDefault="005D1005" w:rsidP="005D1005">
      <w:pPr>
        <w:pStyle w:val="a0"/>
        <w:keepNext w:val="0"/>
        <w:keepLines w:val="0"/>
        <w:widowControl w:val="0"/>
        <w:numPr>
          <w:ilvl w:val="2"/>
          <w:numId w:val="38"/>
        </w:numPr>
        <w:tabs>
          <w:tab w:val="clear" w:pos="1701"/>
        </w:tabs>
        <w:spacing w:line="302" w:lineRule="exact"/>
        <w:ind w:left="20" w:right="20" w:firstLine="660"/>
        <w:outlineLvl w:val="9"/>
        <w:rPr>
          <w:sz w:val="26"/>
          <w:szCs w:val="26"/>
        </w:rPr>
      </w:pPr>
      <w:r w:rsidRPr="001157E8">
        <w:rPr>
          <w:rStyle w:val="1c"/>
          <w:color w:val="000000"/>
          <w:sz w:val="26"/>
          <w:szCs w:val="26"/>
        </w:rPr>
        <w:t xml:space="preserve"> Требовать от Покупателя платы за Долю в размере, порядке и сроки, предусмотренные настоящим Договором.</w:t>
      </w:r>
    </w:p>
    <w:p w:rsidR="005D1005" w:rsidRPr="001157E8" w:rsidRDefault="005D1005" w:rsidP="005D1005">
      <w:pPr>
        <w:pStyle w:val="a0"/>
        <w:keepNext w:val="0"/>
        <w:keepLines w:val="0"/>
        <w:widowControl w:val="0"/>
        <w:numPr>
          <w:ilvl w:val="2"/>
          <w:numId w:val="38"/>
        </w:numPr>
        <w:tabs>
          <w:tab w:val="clear" w:pos="1701"/>
        </w:tabs>
        <w:spacing w:line="302" w:lineRule="exact"/>
        <w:ind w:left="20" w:right="20" w:firstLine="660"/>
        <w:outlineLvl w:val="9"/>
        <w:rPr>
          <w:sz w:val="26"/>
          <w:szCs w:val="26"/>
        </w:rPr>
      </w:pPr>
      <w:r w:rsidRPr="001157E8">
        <w:rPr>
          <w:rStyle w:val="1c"/>
          <w:color w:val="000000"/>
          <w:sz w:val="26"/>
          <w:szCs w:val="26"/>
        </w:rPr>
        <w:t xml:space="preserve"> Получить денежные средства за Долю в порядке и сроки, указанные в </w:t>
      </w:r>
      <w:r w:rsidRPr="001157E8">
        <w:rPr>
          <w:color w:val="000000"/>
          <w:sz w:val="26"/>
          <w:szCs w:val="26"/>
        </w:rPr>
        <w:t xml:space="preserve">статье 3 </w:t>
      </w:r>
      <w:r w:rsidRPr="001157E8">
        <w:rPr>
          <w:rStyle w:val="1c"/>
          <w:color w:val="000000"/>
          <w:sz w:val="26"/>
          <w:szCs w:val="26"/>
        </w:rPr>
        <w:t>настоящего Договора.</w:t>
      </w:r>
    </w:p>
    <w:p w:rsidR="005D1005" w:rsidRPr="001157E8" w:rsidRDefault="005D1005" w:rsidP="005D1005">
      <w:pPr>
        <w:pStyle w:val="a0"/>
        <w:keepNext w:val="0"/>
        <w:keepLines w:val="0"/>
        <w:widowControl w:val="0"/>
        <w:numPr>
          <w:ilvl w:val="2"/>
          <w:numId w:val="38"/>
        </w:numPr>
        <w:tabs>
          <w:tab w:val="clear" w:pos="1701"/>
          <w:tab w:val="left" w:pos="1513"/>
        </w:tabs>
        <w:spacing w:line="302" w:lineRule="exact"/>
        <w:ind w:left="20" w:right="20" w:firstLine="660"/>
        <w:outlineLvl w:val="9"/>
        <w:rPr>
          <w:sz w:val="26"/>
          <w:szCs w:val="26"/>
        </w:rPr>
      </w:pPr>
      <w:r w:rsidRPr="001157E8">
        <w:rPr>
          <w:rStyle w:val="1c"/>
          <w:color w:val="000000"/>
          <w:sz w:val="26"/>
          <w:szCs w:val="26"/>
        </w:rPr>
        <w:t xml:space="preserve">В случае уклонения Покупателя от государственной регистрации перехода права собственности на Долю в соответствии с </w:t>
      </w:r>
      <w:r w:rsidRPr="001157E8">
        <w:rPr>
          <w:color w:val="000000"/>
          <w:sz w:val="26"/>
          <w:szCs w:val="26"/>
        </w:rPr>
        <w:t xml:space="preserve">разделом 5 </w:t>
      </w:r>
      <w:r w:rsidRPr="001157E8">
        <w:rPr>
          <w:rStyle w:val="1c"/>
          <w:color w:val="000000"/>
          <w:sz w:val="26"/>
          <w:szCs w:val="26"/>
        </w:rPr>
        <w:t>настоящего Договора требовать в судебном порядке государственной регистрации перехода права, а также возмещения Покупателем убытков, вызванных задержкой такой регистрации.</w:t>
      </w:r>
    </w:p>
    <w:p w:rsidR="005D1005" w:rsidRPr="001157E8" w:rsidRDefault="005D1005" w:rsidP="005D1005">
      <w:pPr>
        <w:pStyle w:val="a0"/>
        <w:keepNext w:val="0"/>
        <w:keepLines w:val="0"/>
        <w:widowControl w:val="0"/>
        <w:numPr>
          <w:ilvl w:val="1"/>
          <w:numId w:val="38"/>
        </w:numPr>
        <w:tabs>
          <w:tab w:val="clear" w:pos="1701"/>
        </w:tabs>
        <w:spacing w:line="302" w:lineRule="exact"/>
        <w:ind w:left="20" w:firstLine="660"/>
        <w:outlineLvl w:val="9"/>
        <w:rPr>
          <w:sz w:val="26"/>
          <w:szCs w:val="26"/>
        </w:rPr>
      </w:pPr>
      <w:r w:rsidRPr="001157E8">
        <w:rPr>
          <w:rStyle w:val="1c"/>
          <w:color w:val="000000"/>
          <w:sz w:val="26"/>
          <w:szCs w:val="26"/>
        </w:rPr>
        <w:t>Покупатель обязан:</w:t>
      </w:r>
    </w:p>
    <w:p w:rsidR="005D1005" w:rsidRPr="001157E8" w:rsidRDefault="005D1005" w:rsidP="005D1005">
      <w:pPr>
        <w:pStyle w:val="a0"/>
        <w:keepNext w:val="0"/>
        <w:keepLines w:val="0"/>
        <w:widowControl w:val="0"/>
        <w:numPr>
          <w:ilvl w:val="2"/>
          <w:numId w:val="38"/>
        </w:numPr>
        <w:tabs>
          <w:tab w:val="clear" w:pos="1701"/>
        </w:tabs>
        <w:spacing w:line="302" w:lineRule="exact"/>
        <w:ind w:left="20" w:right="20" w:firstLine="660"/>
        <w:outlineLvl w:val="9"/>
        <w:rPr>
          <w:rStyle w:val="1c"/>
          <w:sz w:val="26"/>
          <w:szCs w:val="26"/>
        </w:rPr>
      </w:pPr>
      <w:r w:rsidRPr="001157E8">
        <w:rPr>
          <w:rStyle w:val="1c"/>
          <w:color w:val="000000"/>
          <w:sz w:val="26"/>
          <w:szCs w:val="26"/>
        </w:rPr>
        <w:t>Оплатить Долю в порядке, предусмотренном статьей 3 Договора.</w:t>
      </w:r>
    </w:p>
    <w:p w:rsidR="005D1005" w:rsidRPr="001157E8" w:rsidRDefault="005D1005" w:rsidP="005D1005">
      <w:pPr>
        <w:pStyle w:val="a0"/>
        <w:keepNext w:val="0"/>
        <w:keepLines w:val="0"/>
        <w:widowControl w:val="0"/>
        <w:numPr>
          <w:ilvl w:val="2"/>
          <w:numId w:val="38"/>
        </w:numPr>
        <w:tabs>
          <w:tab w:val="clear" w:pos="1701"/>
        </w:tabs>
        <w:spacing w:line="302" w:lineRule="exact"/>
        <w:ind w:left="20" w:right="20" w:firstLine="660"/>
        <w:outlineLvl w:val="9"/>
        <w:rPr>
          <w:sz w:val="26"/>
          <w:szCs w:val="26"/>
        </w:rPr>
      </w:pPr>
      <w:r w:rsidRPr="001157E8">
        <w:rPr>
          <w:rStyle w:val="1c"/>
          <w:color w:val="000000"/>
          <w:sz w:val="26"/>
          <w:szCs w:val="26"/>
        </w:rPr>
        <w:t>Принять Долю по Акту приема-передачи в соответствии с условиями п.4.1. Договора.</w:t>
      </w:r>
    </w:p>
    <w:p w:rsidR="005D1005" w:rsidRPr="001157E8" w:rsidRDefault="005D1005" w:rsidP="005D1005">
      <w:pPr>
        <w:pStyle w:val="a0"/>
        <w:keepNext w:val="0"/>
        <w:keepLines w:val="0"/>
        <w:widowControl w:val="0"/>
        <w:numPr>
          <w:ilvl w:val="1"/>
          <w:numId w:val="38"/>
        </w:numPr>
        <w:tabs>
          <w:tab w:val="clear" w:pos="1701"/>
        </w:tabs>
        <w:spacing w:line="302" w:lineRule="exact"/>
        <w:ind w:left="20" w:firstLine="660"/>
        <w:outlineLvl w:val="9"/>
        <w:rPr>
          <w:sz w:val="26"/>
          <w:szCs w:val="26"/>
        </w:rPr>
      </w:pPr>
      <w:r w:rsidRPr="001157E8">
        <w:rPr>
          <w:rStyle w:val="1c"/>
          <w:color w:val="000000"/>
          <w:sz w:val="26"/>
          <w:szCs w:val="26"/>
        </w:rPr>
        <w:t xml:space="preserve"> Покупатель вправе:</w:t>
      </w:r>
    </w:p>
    <w:p w:rsidR="005D1005" w:rsidRPr="001157E8" w:rsidRDefault="005D1005" w:rsidP="005D1005">
      <w:pPr>
        <w:pStyle w:val="a0"/>
        <w:keepNext w:val="0"/>
        <w:keepLines w:val="0"/>
        <w:widowControl w:val="0"/>
        <w:numPr>
          <w:ilvl w:val="2"/>
          <w:numId w:val="38"/>
        </w:numPr>
        <w:tabs>
          <w:tab w:val="clear" w:pos="1701"/>
        </w:tabs>
        <w:spacing w:line="302" w:lineRule="exact"/>
        <w:ind w:left="20" w:right="20" w:firstLine="660"/>
        <w:outlineLvl w:val="9"/>
        <w:rPr>
          <w:sz w:val="26"/>
          <w:szCs w:val="26"/>
        </w:rPr>
      </w:pPr>
      <w:r w:rsidRPr="001157E8">
        <w:rPr>
          <w:rStyle w:val="1c"/>
          <w:color w:val="000000"/>
          <w:sz w:val="26"/>
          <w:szCs w:val="26"/>
        </w:rPr>
        <w:t xml:space="preserve"> Требовать соразмерного уменьшения цены Доли или расторжения настоящего Договора в случае предоставления Продавцом заведомо ложной информации о Доле.</w:t>
      </w:r>
    </w:p>
    <w:p w:rsidR="005D1005" w:rsidRPr="001157E8" w:rsidRDefault="005D1005" w:rsidP="005D1005">
      <w:pPr>
        <w:pStyle w:val="a0"/>
        <w:keepNext w:val="0"/>
        <w:keepLines w:val="0"/>
        <w:widowControl w:val="0"/>
        <w:numPr>
          <w:ilvl w:val="2"/>
          <w:numId w:val="38"/>
        </w:numPr>
        <w:tabs>
          <w:tab w:val="clear" w:pos="1701"/>
        </w:tabs>
        <w:spacing w:line="302" w:lineRule="exact"/>
        <w:ind w:left="20" w:right="20" w:firstLine="660"/>
        <w:outlineLvl w:val="9"/>
        <w:rPr>
          <w:sz w:val="26"/>
          <w:szCs w:val="26"/>
        </w:rPr>
      </w:pPr>
      <w:r w:rsidRPr="001157E8">
        <w:rPr>
          <w:rStyle w:val="1c"/>
          <w:color w:val="000000"/>
          <w:sz w:val="26"/>
          <w:szCs w:val="26"/>
        </w:rPr>
        <w:t xml:space="preserve"> Получить Долю в порядке, указанном в настоящем Договоре.</w:t>
      </w:r>
    </w:p>
    <w:p w:rsidR="005D1005" w:rsidRPr="001157E8" w:rsidRDefault="005D1005" w:rsidP="005D1005">
      <w:pPr>
        <w:pStyle w:val="a0"/>
        <w:keepNext w:val="0"/>
        <w:keepLines w:val="0"/>
        <w:widowControl w:val="0"/>
        <w:numPr>
          <w:ilvl w:val="2"/>
          <w:numId w:val="38"/>
        </w:numPr>
        <w:tabs>
          <w:tab w:val="clear" w:pos="1701"/>
        </w:tabs>
        <w:spacing w:line="302" w:lineRule="exact"/>
        <w:ind w:left="20" w:right="20" w:firstLine="660"/>
        <w:outlineLvl w:val="9"/>
        <w:rPr>
          <w:sz w:val="26"/>
          <w:szCs w:val="26"/>
        </w:rPr>
      </w:pPr>
      <w:r w:rsidRPr="001157E8">
        <w:rPr>
          <w:rStyle w:val="1c"/>
          <w:color w:val="000000"/>
          <w:sz w:val="26"/>
          <w:szCs w:val="26"/>
        </w:rPr>
        <w:t xml:space="preserve"> В случае уклонения Продавца от государственной регистрации перехода права собственности на Долю в соответствии с </w:t>
      </w:r>
      <w:r w:rsidRPr="001157E8">
        <w:rPr>
          <w:color w:val="000000"/>
          <w:sz w:val="26"/>
          <w:szCs w:val="26"/>
        </w:rPr>
        <w:t xml:space="preserve">разделом 5 </w:t>
      </w:r>
      <w:r w:rsidRPr="001157E8">
        <w:rPr>
          <w:rStyle w:val="1c"/>
          <w:color w:val="000000"/>
          <w:sz w:val="26"/>
          <w:szCs w:val="26"/>
        </w:rPr>
        <w:t>настоящего Договора требовать в судебном порядке государственной регистрации перехода права, а также возмещения Продавцом убытков, вызванных задержкой такой регистрации.</w:t>
      </w:r>
    </w:p>
    <w:p w:rsidR="005D1005" w:rsidRPr="001157E8" w:rsidRDefault="005D1005" w:rsidP="005D1005">
      <w:pPr>
        <w:pStyle w:val="a0"/>
        <w:keepNext w:val="0"/>
        <w:keepLines w:val="0"/>
        <w:widowControl w:val="0"/>
        <w:numPr>
          <w:ilvl w:val="1"/>
          <w:numId w:val="38"/>
        </w:numPr>
        <w:tabs>
          <w:tab w:val="clear" w:pos="1701"/>
          <w:tab w:val="left" w:pos="993"/>
          <w:tab w:val="left" w:pos="1338"/>
        </w:tabs>
        <w:spacing w:after="290" w:line="360" w:lineRule="auto"/>
        <w:ind w:left="20" w:right="40" w:firstLine="660"/>
        <w:outlineLvl w:val="9"/>
        <w:rPr>
          <w:sz w:val="26"/>
          <w:szCs w:val="26"/>
        </w:rPr>
      </w:pPr>
      <w:r w:rsidRPr="001157E8">
        <w:rPr>
          <w:rStyle w:val="1c"/>
          <w:color w:val="000000"/>
          <w:sz w:val="26"/>
          <w:szCs w:val="26"/>
        </w:rPr>
        <w:t>Права и обязанности Сторон, не предусмотренные настоящим Договором, определяются в соответствии с законодательством Российской Федерации.</w:t>
      </w:r>
    </w:p>
    <w:p w:rsidR="005D1005" w:rsidRPr="001157E8" w:rsidRDefault="005D1005" w:rsidP="005D1005">
      <w:pPr>
        <w:pStyle w:val="a0"/>
        <w:keepNext w:val="0"/>
        <w:keepLines w:val="0"/>
        <w:widowControl w:val="0"/>
        <w:numPr>
          <w:ilvl w:val="0"/>
          <w:numId w:val="38"/>
        </w:numPr>
        <w:tabs>
          <w:tab w:val="clear" w:pos="1701"/>
        </w:tabs>
        <w:spacing w:line="360" w:lineRule="auto"/>
        <w:ind w:left="0" w:firstLine="720"/>
        <w:jc w:val="center"/>
        <w:outlineLvl w:val="9"/>
        <w:rPr>
          <w:rStyle w:val="1c"/>
          <w:b/>
          <w:sz w:val="26"/>
          <w:szCs w:val="26"/>
        </w:rPr>
      </w:pPr>
      <w:r w:rsidRPr="001157E8">
        <w:rPr>
          <w:rStyle w:val="1c"/>
          <w:b/>
          <w:color w:val="000000"/>
          <w:sz w:val="26"/>
          <w:szCs w:val="26"/>
        </w:rPr>
        <w:t>Цена Доли и порядок расчетов</w:t>
      </w:r>
    </w:p>
    <w:p w:rsidR="005D1005" w:rsidRPr="001157E8" w:rsidRDefault="005D1005" w:rsidP="005D1005">
      <w:pPr>
        <w:pStyle w:val="a0"/>
        <w:keepNext w:val="0"/>
        <w:keepLines w:val="0"/>
        <w:widowControl w:val="0"/>
        <w:numPr>
          <w:ilvl w:val="1"/>
          <w:numId w:val="38"/>
        </w:numPr>
        <w:tabs>
          <w:tab w:val="clear" w:pos="1701"/>
        </w:tabs>
        <w:ind w:left="0" w:firstLine="720"/>
        <w:outlineLvl w:val="9"/>
        <w:rPr>
          <w:sz w:val="26"/>
          <w:szCs w:val="26"/>
        </w:rPr>
      </w:pPr>
      <w:r w:rsidRPr="001157E8">
        <w:rPr>
          <w:sz w:val="26"/>
          <w:szCs w:val="26"/>
        </w:rPr>
        <w:t xml:space="preserve">Цена, по которой Стороны оценивают Долю, составляет </w:t>
      </w:r>
      <w:r w:rsidR="001157E8">
        <w:rPr>
          <w:sz w:val="26"/>
          <w:szCs w:val="26"/>
        </w:rPr>
        <w:t>____________</w:t>
      </w:r>
      <w:r w:rsidRPr="001157E8">
        <w:rPr>
          <w:sz w:val="26"/>
          <w:szCs w:val="26"/>
        </w:rPr>
        <w:t xml:space="preserve"> (</w:t>
      </w:r>
      <w:r w:rsidR="001157E8">
        <w:rPr>
          <w:sz w:val="26"/>
          <w:szCs w:val="26"/>
        </w:rPr>
        <w:t>__________</w:t>
      </w:r>
      <w:r w:rsidRPr="001157E8">
        <w:rPr>
          <w:sz w:val="26"/>
          <w:szCs w:val="26"/>
        </w:rPr>
        <w:t>) рублей 00 копеек (НДС не облагается) за 42/100 доли в праве общей долевой собственности.</w:t>
      </w:r>
    </w:p>
    <w:p w:rsidR="005D1005" w:rsidRPr="001157E8" w:rsidRDefault="005D1005" w:rsidP="005D1005">
      <w:pPr>
        <w:pStyle w:val="a0"/>
        <w:keepNext w:val="0"/>
        <w:keepLines w:val="0"/>
        <w:widowControl w:val="0"/>
        <w:numPr>
          <w:ilvl w:val="1"/>
          <w:numId w:val="38"/>
        </w:numPr>
        <w:tabs>
          <w:tab w:val="clear" w:pos="1701"/>
        </w:tabs>
        <w:ind w:left="0" w:firstLine="720"/>
        <w:outlineLvl w:val="9"/>
        <w:rPr>
          <w:sz w:val="26"/>
          <w:szCs w:val="26"/>
        </w:rPr>
      </w:pPr>
      <w:r w:rsidRPr="001157E8">
        <w:rPr>
          <w:rStyle w:val="1c"/>
          <w:color w:val="000000"/>
          <w:sz w:val="26"/>
          <w:szCs w:val="26"/>
        </w:rPr>
        <w:t xml:space="preserve"> Оплата стоимости Доли, установленной п. 3.1 настоящего Договора, производится Покупателем в течение 20 (двадцати) рабочих дней с момента заключения настоящего Договора.</w:t>
      </w:r>
    </w:p>
    <w:p w:rsidR="005D1005" w:rsidRPr="001157E8" w:rsidRDefault="005D1005" w:rsidP="005D1005">
      <w:pPr>
        <w:pStyle w:val="a0"/>
        <w:keepNext w:val="0"/>
        <w:keepLines w:val="0"/>
        <w:widowControl w:val="0"/>
        <w:numPr>
          <w:ilvl w:val="1"/>
          <w:numId w:val="38"/>
        </w:numPr>
        <w:tabs>
          <w:tab w:val="clear" w:pos="1701"/>
        </w:tabs>
        <w:ind w:left="0" w:firstLine="720"/>
        <w:outlineLvl w:val="9"/>
        <w:rPr>
          <w:sz w:val="26"/>
          <w:szCs w:val="26"/>
        </w:rPr>
      </w:pPr>
      <w:r w:rsidRPr="001157E8">
        <w:rPr>
          <w:rStyle w:val="1c"/>
          <w:color w:val="000000"/>
          <w:sz w:val="26"/>
          <w:szCs w:val="26"/>
        </w:rPr>
        <w:t xml:space="preserve"> Оплата стоимости Доли производится в безналичном порядке путем перечисления денежных средств на расчетный счет Продавца, указанный в Договоре.</w:t>
      </w:r>
    </w:p>
    <w:p w:rsidR="005D1005" w:rsidRPr="001157E8" w:rsidRDefault="005D1005" w:rsidP="005D1005">
      <w:pPr>
        <w:pStyle w:val="a0"/>
        <w:keepNext w:val="0"/>
        <w:keepLines w:val="0"/>
        <w:widowControl w:val="0"/>
        <w:numPr>
          <w:ilvl w:val="1"/>
          <w:numId w:val="38"/>
        </w:numPr>
        <w:tabs>
          <w:tab w:val="clear" w:pos="1701"/>
        </w:tabs>
        <w:ind w:left="0" w:firstLine="720"/>
        <w:outlineLvl w:val="9"/>
        <w:rPr>
          <w:rStyle w:val="1c"/>
          <w:sz w:val="26"/>
          <w:szCs w:val="26"/>
        </w:rPr>
      </w:pPr>
      <w:r w:rsidRPr="001157E8">
        <w:rPr>
          <w:rStyle w:val="1c"/>
          <w:color w:val="000000"/>
          <w:sz w:val="26"/>
          <w:szCs w:val="26"/>
        </w:rPr>
        <w:t xml:space="preserve"> Моментом надлежащего исполнения обязанности Покупателя по оплате Доли стоимости является дата поступления денежных средств на счет Продавца, указанный в Договоре.</w:t>
      </w:r>
    </w:p>
    <w:p w:rsidR="005D1005" w:rsidRPr="001157E8" w:rsidRDefault="005D1005" w:rsidP="00D82234">
      <w:pPr>
        <w:pStyle w:val="a0"/>
        <w:numPr>
          <w:ilvl w:val="0"/>
          <w:numId w:val="0"/>
        </w:numPr>
        <w:ind w:left="216"/>
        <w:rPr>
          <w:rStyle w:val="1c"/>
          <w:sz w:val="26"/>
          <w:szCs w:val="26"/>
        </w:rPr>
      </w:pPr>
    </w:p>
    <w:p w:rsidR="005D1005" w:rsidRPr="001157E8" w:rsidRDefault="005D1005" w:rsidP="005D1005">
      <w:pPr>
        <w:pStyle w:val="a0"/>
        <w:keepNext w:val="0"/>
        <w:keepLines w:val="0"/>
        <w:widowControl w:val="0"/>
        <w:numPr>
          <w:ilvl w:val="0"/>
          <w:numId w:val="38"/>
        </w:numPr>
        <w:tabs>
          <w:tab w:val="clear" w:pos="1701"/>
        </w:tabs>
        <w:spacing w:after="264" w:line="240" w:lineRule="exact"/>
        <w:ind w:left="1701" w:firstLine="0"/>
        <w:jc w:val="center"/>
        <w:outlineLvl w:val="9"/>
        <w:rPr>
          <w:b/>
          <w:sz w:val="26"/>
          <w:szCs w:val="26"/>
        </w:rPr>
      </w:pPr>
      <w:r w:rsidRPr="001157E8">
        <w:rPr>
          <w:rStyle w:val="1c"/>
          <w:b/>
          <w:sz w:val="26"/>
          <w:szCs w:val="26"/>
        </w:rPr>
        <w:t xml:space="preserve">Передача Доли. </w:t>
      </w:r>
      <w:r w:rsidRPr="001157E8">
        <w:rPr>
          <w:rStyle w:val="1c"/>
          <w:b/>
          <w:color w:val="000000"/>
          <w:sz w:val="26"/>
          <w:szCs w:val="26"/>
        </w:rPr>
        <w:t>Государственная регистрация Договора</w:t>
      </w:r>
    </w:p>
    <w:p w:rsidR="005D1005" w:rsidRPr="001157E8" w:rsidRDefault="005D1005" w:rsidP="005D1005">
      <w:pPr>
        <w:pStyle w:val="affd"/>
        <w:widowControl w:val="0"/>
        <w:numPr>
          <w:ilvl w:val="1"/>
          <w:numId w:val="38"/>
        </w:numPr>
        <w:tabs>
          <w:tab w:val="left" w:pos="567"/>
        </w:tabs>
        <w:autoSpaceDE w:val="0"/>
        <w:autoSpaceDN w:val="0"/>
        <w:adjustRightInd w:val="0"/>
        <w:spacing w:before="120" w:after="120" w:line="240" w:lineRule="auto"/>
        <w:ind w:left="0" w:firstLine="567"/>
        <w:contextualSpacing w:val="0"/>
        <w:jc w:val="both"/>
        <w:rPr>
          <w:rFonts w:ascii="Times New Roman" w:hAnsi="Times New Roman"/>
          <w:sz w:val="26"/>
          <w:szCs w:val="26"/>
        </w:rPr>
      </w:pPr>
      <w:r w:rsidRPr="001157E8">
        <w:rPr>
          <w:rFonts w:ascii="Times New Roman" w:hAnsi="Times New Roman"/>
          <w:sz w:val="26"/>
          <w:szCs w:val="26"/>
        </w:rPr>
        <w:t>Передача Доли Продавцом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№1 к Договору в течение 5 (пяти) рабочих дней с момента полной оплаты Покупателем цены Доли.</w:t>
      </w:r>
    </w:p>
    <w:p w:rsidR="005D1005" w:rsidRPr="001157E8" w:rsidRDefault="005D1005" w:rsidP="005D1005">
      <w:pPr>
        <w:pStyle w:val="affd"/>
        <w:widowControl w:val="0"/>
        <w:tabs>
          <w:tab w:val="left" w:pos="567"/>
        </w:tabs>
        <w:autoSpaceDE w:val="0"/>
        <w:autoSpaceDN w:val="0"/>
        <w:adjustRightInd w:val="0"/>
        <w:spacing w:before="120" w:after="120"/>
        <w:ind w:left="0" w:firstLine="567"/>
        <w:contextualSpacing w:val="0"/>
        <w:jc w:val="both"/>
        <w:rPr>
          <w:rFonts w:ascii="Times New Roman" w:hAnsi="Times New Roman"/>
          <w:sz w:val="26"/>
          <w:szCs w:val="26"/>
        </w:rPr>
      </w:pPr>
      <w:r w:rsidRPr="001157E8">
        <w:rPr>
          <w:rFonts w:ascii="Times New Roman" w:hAnsi="Times New Roman"/>
          <w:sz w:val="26"/>
          <w:szCs w:val="26"/>
        </w:rPr>
        <w:t xml:space="preserve">В Акте приема-передачи Стороны указывают состояние Доли и ее пригодность для использования по назначению. </w:t>
      </w:r>
    </w:p>
    <w:p w:rsidR="005D1005" w:rsidRPr="001157E8" w:rsidRDefault="005D1005" w:rsidP="005D1005">
      <w:pPr>
        <w:pStyle w:val="affd"/>
        <w:widowControl w:val="0"/>
        <w:tabs>
          <w:tab w:val="left" w:pos="567"/>
        </w:tabs>
        <w:autoSpaceDE w:val="0"/>
        <w:autoSpaceDN w:val="0"/>
        <w:adjustRightInd w:val="0"/>
        <w:spacing w:before="120" w:after="120"/>
        <w:ind w:left="0" w:firstLine="567"/>
        <w:contextualSpacing w:val="0"/>
        <w:jc w:val="both"/>
        <w:rPr>
          <w:rFonts w:ascii="Times New Roman" w:hAnsi="Times New Roman"/>
          <w:sz w:val="26"/>
          <w:szCs w:val="26"/>
        </w:rPr>
      </w:pPr>
      <w:r w:rsidRPr="001157E8">
        <w:rPr>
          <w:rFonts w:ascii="Times New Roman" w:hAnsi="Times New Roman"/>
          <w:sz w:val="26"/>
          <w:szCs w:val="26"/>
        </w:rPr>
        <w:lastRenderedPageBreak/>
        <w:t>Одновременно с передачей Доли по Акту приема-передачи Продавец обязан передать Покупателю всю имеющуюся техническую документацию на Долю. При этом отсутствие у Продавца таких документов не является недостатком Доли и не рассматривается в качестве основания для отказа Покупателя от Доли, расторжения Договора или для уменьшения Цены Имущества.</w:t>
      </w:r>
    </w:p>
    <w:p w:rsidR="005D1005" w:rsidRPr="001157E8" w:rsidRDefault="005D1005" w:rsidP="005D1005">
      <w:pPr>
        <w:pStyle w:val="affd"/>
        <w:widowControl w:val="0"/>
        <w:numPr>
          <w:ilvl w:val="1"/>
          <w:numId w:val="38"/>
        </w:numPr>
        <w:tabs>
          <w:tab w:val="left" w:pos="567"/>
        </w:tabs>
        <w:autoSpaceDE w:val="0"/>
        <w:autoSpaceDN w:val="0"/>
        <w:adjustRightInd w:val="0"/>
        <w:spacing w:before="120" w:after="120" w:line="240" w:lineRule="auto"/>
        <w:ind w:left="0" w:firstLine="567"/>
        <w:contextualSpacing w:val="0"/>
        <w:jc w:val="both"/>
        <w:rPr>
          <w:rFonts w:ascii="Times New Roman" w:hAnsi="Times New Roman"/>
          <w:sz w:val="26"/>
          <w:szCs w:val="26"/>
        </w:rPr>
      </w:pPr>
      <w:r w:rsidRPr="001157E8">
        <w:rPr>
          <w:rFonts w:ascii="Times New Roman" w:hAnsi="Times New Roman"/>
          <w:sz w:val="26"/>
          <w:szCs w:val="26"/>
        </w:rPr>
        <w:t xml:space="preserve">Право собственности на Долю переходит к Покупателю с момента государственной регистрации такого перехода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 </w:t>
      </w:r>
    </w:p>
    <w:p w:rsidR="005D1005" w:rsidRPr="001157E8" w:rsidRDefault="005D1005" w:rsidP="005D1005">
      <w:pPr>
        <w:pStyle w:val="affd"/>
        <w:widowControl w:val="0"/>
        <w:numPr>
          <w:ilvl w:val="1"/>
          <w:numId w:val="38"/>
        </w:numPr>
        <w:tabs>
          <w:tab w:val="left" w:pos="567"/>
        </w:tabs>
        <w:autoSpaceDE w:val="0"/>
        <w:autoSpaceDN w:val="0"/>
        <w:adjustRightInd w:val="0"/>
        <w:spacing w:before="120" w:after="120" w:line="240" w:lineRule="auto"/>
        <w:ind w:left="0" w:firstLine="567"/>
        <w:contextualSpacing w:val="0"/>
        <w:jc w:val="both"/>
        <w:rPr>
          <w:rFonts w:ascii="Times New Roman" w:hAnsi="Times New Roman"/>
          <w:sz w:val="26"/>
          <w:szCs w:val="26"/>
        </w:rPr>
      </w:pPr>
      <w:r w:rsidRPr="001157E8">
        <w:rPr>
          <w:rFonts w:ascii="Times New Roman" w:hAnsi="Times New Roman"/>
          <w:sz w:val="26"/>
          <w:szCs w:val="26"/>
        </w:rPr>
        <w:t xml:space="preserve">Обязательство Продавца передать Имущество считается исполненным после подписания Сторонами Акта приема-передачи. </w:t>
      </w:r>
    </w:p>
    <w:p w:rsidR="005D1005" w:rsidRPr="001157E8" w:rsidRDefault="005D1005" w:rsidP="005D1005">
      <w:pPr>
        <w:pStyle w:val="affd"/>
        <w:widowControl w:val="0"/>
        <w:numPr>
          <w:ilvl w:val="1"/>
          <w:numId w:val="38"/>
        </w:numPr>
        <w:tabs>
          <w:tab w:val="left" w:pos="567"/>
        </w:tabs>
        <w:autoSpaceDE w:val="0"/>
        <w:autoSpaceDN w:val="0"/>
        <w:adjustRightInd w:val="0"/>
        <w:spacing w:before="120" w:after="120" w:line="240" w:lineRule="auto"/>
        <w:ind w:left="0" w:firstLine="567"/>
        <w:contextualSpacing w:val="0"/>
        <w:jc w:val="both"/>
        <w:rPr>
          <w:rFonts w:ascii="Times New Roman" w:hAnsi="Times New Roman"/>
          <w:sz w:val="26"/>
          <w:szCs w:val="26"/>
        </w:rPr>
      </w:pPr>
      <w:r w:rsidRPr="001157E8">
        <w:rPr>
          <w:rFonts w:ascii="Times New Roman" w:hAnsi="Times New Roman"/>
          <w:sz w:val="26"/>
          <w:szCs w:val="26"/>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Договором, Покупатель не вправе предъявлять к Продавцу претензии, требования относительно приобретенного Имущества</w:t>
      </w:r>
    </w:p>
    <w:p w:rsidR="005D1005" w:rsidRPr="001157E8" w:rsidRDefault="005D1005" w:rsidP="001157E8">
      <w:pPr>
        <w:pStyle w:val="affd"/>
        <w:widowControl w:val="0"/>
        <w:numPr>
          <w:ilvl w:val="1"/>
          <w:numId w:val="38"/>
        </w:numPr>
        <w:tabs>
          <w:tab w:val="left" w:pos="567"/>
        </w:tabs>
        <w:autoSpaceDE w:val="0"/>
        <w:autoSpaceDN w:val="0"/>
        <w:adjustRightInd w:val="0"/>
        <w:spacing w:after="0" w:line="240" w:lineRule="auto"/>
        <w:ind w:left="0" w:firstLine="709"/>
        <w:contextualSpacing w:val="0"/>
        <w:jc w:val="both"/>
        <w:rPr>
          <w:rFonts w:ascii="Times New Roman" w:hAnsi="Times New Roman"/>
          <w:sz w:val="26"/>
          <w:szCs w:val="26"/>
        </w:rPr>
      </w:pPr>
      <w:r w:rsidRPr="001157E8">
        <w:rPr>
          <w:rFonts w:ascii="Times New Roman" w:hAnsi="Times New Roman"/>
          <w:sz w:val="26"/>
          <w:szCs w:val="26"/>
        </w:rPr>
        <w:t xml:space="preserve">Регистрацию права собственности производит Покупатель. Расходы по государственной регистрации перехода права собственности на Долю в полном объеме возлагаются на Покупателя. </w:t>
      </w:r>
    </w:p>
    <w:p w:rsidR="005D1005" w:rsidRPr="001157E8" w:rsidRDefault="005D1005" w:rsidP="005D1005">
      <w:pPr>
        <w:widowControl w:val="0"/>
        <w:tabs>
          <w:tab w:val="left" w:pos="567"/>
        </w:tabs>
        <w:autoSpaceDE w:val="0"/>
        <w:autoSpaceDN w:val="0"/>
        <w:adjustRightInd w:val="0"/>
        <w:ind w:left="709"/>
        <w:rPr>
          <w:sz w:val="26"/>
          <w:szCs w:val="26"/>
        </w:rPr>
      </w:pPr>
    </w:p>
    <w:p w:rsidR="005D1005" w:rsidRDefault="005D1005" w:rsidP="005D1005">
      <w:pPr>
        <w:pStyle w:val="affd"/>
        <w:numPr>
          <w:ilvl w:val="0"/>
          <w:numId w:val="38"/>
        </w:numPr>
        <w:autoSpaceDE w:val="0"/>
        <w:autoSpaceDN w:val="0"/>
        <w:adjustRightInd w:val="0"/>
        <w:spacing w:after="0" w:line="240" w:lineRule="auto"/>
        <w:ind w:left="0" w:firstLine="709"/>
        <w:jc w:val="center"/>
        <w:rPr>
          <w:rFonts w:ascii="Times New Roman" w:hAnsi="Times New Roman"/>
          <w:b/>
          <w:bCs/>
          <w:spacing w:val="-3"/>
          <w:sz w:val="26"/>
          <w:szCs w:val="26"/>
        </w:rPr>
      </w:pPr>
      <w:r w:rsidRPr="001157E8">
        <w:rPr>
          <w:rFonts w:ascii="Times New Roman" w:hAnsi="Times New Roman"/>
          <w:b/>
          <w:bCs/>
          <w:spacing w:val="-3"/>
          <w:sz w:val="26"/>
          <w:szCs w:val="26"/>
        </w:rPr>
        <w:t>Заверения и гарантии</w:t>
      </w:r>
    </w:p>
    <w:p w:rsidR="005D1005" w:rsidRPr="001157E8" w:rsidRDefault="005D1005" w:rsidP="005D1005">
      <w:pPr>
        <w:autoSpaceDE w:val="0"/>
        <w:autoSpaceDN w:val="0"/>
        <w:adjustRightInd w:val="0"/>
        <w:ind w:firstLine="709"/>
        <w:rPr>
          <w:b/>
          <w:bCs/>
          <w:spacing w:val="-3"/>
          <w:sz w:val="26"/>
          <w:szCs w:val="26"/>
        </w:rPr>
      </w:pPr>
    </w:p>
    <w:p w:rsidR="005D1005" w:rsidRPr="001157E8" w:rsidRDefault="005D1005" w:rsidP="008A6903">
      <w:pPr>
        <w:pStyle w:val="affd"/>
        <w:numPr>
          <w:ilvl w:val="1"/>
          <w:numId w:val="38"/>
        </w:numPr>
        <w:autoSpaceDE w:val="0"/>
        <w:autoSpaceDN w:val="0"/>
        <w:adjustRightInd w:val="0"/>
        <w:spacing w:after="0" w:line="240" w:lineRule="auto"/>
        <w:ind w:left="0" w:firstLine="709"/>
        <w:jc w:val="both"/>
        <w:rPr>
          <w:rFonts w:ascii="Times New Roman" w:hAnsi="Times New Roman"/>
          <w:bCs/>
          <w:spacing w:val="-3"/>
          <w:sz w:val="26"/>
          <w:szCs w:val="26"/>
        </w:rPr>
      </w:pPr>
      <w:r w:rsidRPr="001157E8">
        <w:rPr>
          <w:rFonts w:ascii="Times New Roman" w:hAnsi="Times New Roman"/>
          <w:bCs/>
          <w:spacing w:val="-3"/>
          <w:sz w:val="26"/>
          <w:szCs w:val="26"/>
        </w:rPr>
        <w:t>Продавец заверяет и гарантирует Покупателю, что на дату заключения Договора:</w:t>
      </w:r>
    </w:p>
    <w:p w:rsidR="005D1005" w:rsidRDefault="005D1005" w:rsidP="008A6903">
      <w:pPr>
        <w:pStyle w:val="affd"/>
        <w:numPr>
          <w:ilvl w:val="2"/>
          <w:numId w:val="38"/>
        </w:numPr>
        <w:autoSpaceDE w:val="0"/>
        <w:autoSpaceDN w:val="0"/>
        <w:adjustRightInd w:val="0"/>
        <w:spacing w:after="0" w:line="240" w:lineRule="auto"/>
        <w:ind w:left="0" w:firstLine="709"/>
        <w:jc w:val="both"/>
        <w:rPr>
          <w:rFonts w:ascii="Times New Roman" w:hAnsi="Times New Roman"/>
          <w:bCs/>
          <w:spacing w:val="-3"/>
          <w:sz w:val="26"/>
          <w:szCs w:val="26"/>
        </w:rPr>
      </w:pPr>
      <w:r w:rsidRPr="001157E8">
        <w:rPr>
          <w:rFonts w:ascii="Times New Roman" w:hAnsi="Times New Roman"/>
          <w:bCs/>
          <w:spacing w:val="-3"/>
          <w:sz w:val="26"/>
          <w:szCs w:val="26"/>
        </w:rPr>
        <w:t xml:space="preserve">Продавец обладает всеми необходимыми правомочиями для распоряжения Имуществом согласно условиям Договора. </w:t>
      </w:r>
    </w:p>
    <w:p w:rsidR="001157E8" w:rsidRDefault="001157E8" w:rsidP="008A6903">
      <w:pPr>
        <w:pStyle w:val="affd"/>
        <w:numPr>
          <w:ilvl w:val="2"/>
          <w:numId w:val="38"/>
        </w:numPr>
        <w:autoSpaceDE w:val="0"/>
        <w:autoSpaceDN w:val="0"/>
        <w:adjustRightInd w:val="0"/>
        <w:spacing w:after="0" w:line="240" w:lineRule="auto"/>
        <w:ind w:left="0" w:firstLine="709"/>
        <w:jc w:val="both"/>
        <w:rPr>
          <w:rFonts w:ascii="Times New Roman" w:hAnsi="Times New Roman"/>
          <w:bCs/>
          <w:spacing w:val="-3"/>
          <w:sz w:val="26"/>
          <w:szCs w:val="26"/>
        </w:rPr>
      </w:pPr>
      <w:r w:rsidRPr="001157E8">
        <w:rPr>
          <w:rFonts w:ascii="Times New Roman" w:hAnsi="Times New Roman"/>
          <w:bCs/>
          <w:spacing w:val="-3"/>
          <w:sz w:val="26"/>
          <w:szCs w:val="26"/>
        </w:rPr>
        <w:t>Доля на дату заключения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r>
        <w:rPr>
          <w:rFonts w:ascii="Times New Roman" w:hAnsi="Times New Roman"/>
          <w:bCs/>
          <w:spacing w:val="-3"/>
          <w:sz w:val="26"/>
          <w:szCs w:val="26"/>
        </w:rPr>
        <w:t>.</w:t>
      </w:r>
    </w:p>
    <w:p w:rsidR="001157E8" w:rsidRDefault="001157E8" w:rsidP="008A6903">
      <w:pPr>
        <w:pStyle w:val="affd"/>
        <w:numPr>
          <w:ilvl w:val="2"/>
          <w:numId w:val="38"/>
        </w:numPr>
        <w:autoSpaceDE w:val="0"/>
        <w:autoSpaceDN w:val="0"/>
        <w:adjustRightInd w:val="0"/>
        <w:spacing w:after="0" w:line="240" w:lineRule="auto"/>
        <w:ind w:left="0" w:firstLine="709"/>
        <w:jc w:val="both"/>
        <w:rPr>
          <w:rFonts w:ascii="Times New Roman" w:hAnsi="Times New Roman"/>
          <w:bCs/>
          <w:spacing w:val="-3"/>
          <w:sz w:val="26"/>
          <w:szCs w:val="26"/>
        </w:rPr>
      </w:pPr>
      <w:r w:rsidRPr="001157E8">
        <w:rPr>
          <w:rFonts w:ascii="Times New Roman" w:hAnsi="Times New Roman"/>
          <w:bCs/>
          <w:spacing w:val="-3"/>
          <w:sz w:val="26"/>
          <w:szCs w:val="26"/>
        </w:rPr>
        <w:t>Продавцом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1157E8" w:rsidRDefault="001157E8" w:rsidP="008A6903">
      <w:pPr>
        <w:pStyle w:val="affd"/>
        <w:numPr>
          <w:ilvl w:val="2"/>
          <w:numId w:val="38"/>
        </w:numPr>
        <w:autoSpaceDE w:val="0"/>
        <w:autoSpaceDN w:val="0"/>
        <w:adjustRightInd w:val="0"/>
        <w:spacing w:after="0" w:line="240" w:lineRule="auto"/>
        <w:ind w:left="0" w:firstLine="709"/>
        <w:jc w:val="both"/>
        <w:rPr>
          <w:rFonts w:ascii="Times New Roman" w:hAnsi="Times New Roman"/>
          <w:bCs/>
          <w:spacing w:val="-3"/>
          <w:sz w:val="26"/>
          <w:szCs w:val="26"/>
        </w:rPr>
      </w:pPr>
      <w:r w:rsidRPr="001157E8">
        <w:rPr>
          <w:rFonts w:ascii="Times New Roman" w:hAnsi="Times New Roman"/>
          <w:bCs/>
          <w:spacing w:val="-3"/>
          <w:sz w:val="26"/>
          <w:szCs w:val="26"/>
        </w:rPr>
        <w:t>Продавец подтверждает факт отсутствия задолженностей в отношении Доли по коммунальным платежам (холодное водоснабжение, водоотведение, электро- и газоснабжение), эксплуатационным платежам, телефонной связи. В случае обнаружения задолженности за период, предшествующий передаче Доли Покупателю в порядке, установленном Договором, Продавец обязуется погасить ее в течение 5 (пяти) рабочих дней с момента предъявления соответствующего требования</w:t>
      </w:r>
      <w:r w:rsidR="003165E5">
        <w:rPr>
          <w:rFonts w:ascii="Times New Roman" w:hAnsi="Times New Roman"/>
          <w:bCs/>
          <w:spacing w:val="-3"/>
          <w:sz w:val="26"/>
          <w:szCs w:val="26"/>
        </w:rPr>
        <w:t>.</w:t>
      </w:r>
    </w:p>
    <w:p w:rsidR="003165E5" w:rsidRDefault="003165E5" w:rsidP="008A6903">
      <w:pPr>
        <w:pStyle w:val="affd"/>
        <w:numPr>
          <w:ilvl w:val="1"/>
          <w:numId w:val="38"/>
        </w:numPr>
        <w:autoSpaceDE w:val="0"/>
        <w:autoSpaceDN w:val="0"/>
        <w:adjustRightInd w:val="0"/>
        <w:spacing w:after="0" w:line="240" w:lineRule="auto"/>
        <w:ind w:left="0" w:firstLine="709"/>
        <w:jc w:val="both"/>
        <w:rPr>
          <w:rFonts w:ascii="Times New Roman" w:hAnsi="Times New Roman"/>
          <w:bCs/>
          <w:spacing w:val="-3"/>
          <w:sz w:val="26"/>
          <w:szCs w:val="26"/>
        </w:rPr>
      </w:pPr>
      <w:r w:rsidRPr="003165E5">
        <w:rPr>
          <w:rFonts w:ascii="Times New Roman" w:hAnsi="Times New Roman"/>
          <w:bCs/>
          <w:spacing w:val="-3"/>
          <w:sz w:val="26"/>
          <w:szCs w:val="26"/>
        </w:rPr>
        <w:t>Покупатель заверяет Продавца и гарантирует ему, что на дату заключения Договора:</w:t>
      </w:r>
    </w:p>
    <w:p w:rsidR="00C826CC" w:rsidRDefault="00C826CC" w:rsidP="008A6903">
      <w:pPr>
        <w:pStyle w:val="affd"/>
        <w:numPr>
          <w:ilvl w:val="2"/>
          <w:numId w:val="38"/>
        </w:numPr>
        <w:autoSpaceDE w:val="0"/>
        <w:autoSpaceDN w:val="0"/>
        <w:adjustRightInd w:val="0"/>
        <w:spacing w:after="0" w:line="240" w:lineRule="auto"/>
        <w:ind w:left="0" w:firstLine="709"/>
        <w:jc w:val="both"/>
        <w:rPr>
          <w:rFonts w:ascii="Times New Roman" w:hAnsi="Times New Roman"/>
          <w:bCs/>
          <w:spacing w:val="-3"/>
          <w:sz w:val="26"/>
          <w:szCs w:val="26"/>
        </w:rPr>
      </w:pPr>
      <w:r w:rsidRPr="00C826CC">
        <w:rPr>
          <w:rFonts w:ascii="Times New Roman" w:hAnsi="Times New Roman"/>
          <w:bCs/>
          <w:spacing w:val="-3"/>
          <w:sz w:val="26"/>
          <w:szCs w:val="26"/>
        </w:rPr>
        <w:t>Покупатель является юридическим лицом, зарегистрированным в установленном порядке в соответствии с законодательством Российской Федерации</w:t>
      </w:r>
      <w:r>
        <w:rPr>
          <w:rFonts w:ascii="Times New Roman" w:hAnsi="Times New Roman"/>
          <w:bCs/>
          <w:spacing w:val="-3"/>
          <w:sz w:val="26"/>
          <w:szCs w:val="26"/>
        </w:rPr>
        <w:t>.</w:t>
      </w:r>
    </w:p>
    <w:p w:rsidR="00C826CC" w:rsidRPr="00C826CC" w:rsidRDefault="00C826CC" w:rsidP="008A6903">
      <w:pPr>
        <w:pStyle w:val="affd"/>
        <w:numPr>
          <w:ilvl w:val="2"/>
          <w:numId w:val="38"/>
        </w:numPr>
        <w:autoSpaceDE w:val="0"/>
        <w:autoSpaceDN w:val="0"/>
        <w:adjustRightInd w:val="0"/>
        <w:spacing w:after="0" w:line="240" w:lineRule="auto"/>
        <w:ind w:left="0" w:firstLine="709"/>
        <w:jc w:val="both"/>
        <w:rPr>
          <w:rFonts w:ascii="Times New Roman" w:hAnsi="Times New Roman"/>
          <w:bCs/>
          <w:spacing w:val="-3"/>
          <w:sz w:val="26"/>
          <w:szCs w:val="26"/>
        </w:rPr>
      </w:pPr>
      <w:r w:rsidRPr="001157E8">
        <w:rPr>
          <w:rFonts w:ascii="Times New Roman" w:hAnsi="Times New Roman"/>
          <w:bCs/>
          <w:sz w:val="26"/>
          <w:szCs w:val="26"/>
        </w:rPr>
        <w:lastRenderedPageBreak/>
        <w:t>Покупателем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r>
        <w:rPr>
          <w:rFonts w:ascii="Times New Roman" w:hAnsi="Times New Roman"/>
          <w:bCs/>
          <w:sz w:val="26"/>
          <w:szCs w:val="26"/>
        </w:rPr>
        <w:t>).</w:t>
      </w:r>
    </w:p>
    <w:p w:rsidR="00C826CC" w:rsidRDefault="00C826CC" w:rsidP="008A6903">
      <w:pPr>
        <w:pStyle w:val="affd"/>
        <w:numPr>
          <w:ilvl w:val="2"/>
          <w:numId w:val="38"/>
        </w:numPr>
        <w:autoSpaceDE w:val="0"/>
        <w:autoSpaceDN w:val="0"/>
        <w:adjustRightInd w:val="0"/>
        <w:spacing w:after="0" w:line="240" w:lineRule="auto"/>
        <w:ind w:left="0" w:firstLine="709"/>
        <w:jc w:val="both"/>
        <w:rPr>
          <w:rFonts w:ascii="Times New Roman" w:hAnsi="Times New Roman"/>
          <w:bCs/>
          <w:spacing w:val="-3"/>
          <w:sz w:val="26"/>
          <w:szCs w:val="26"/>
        </w:rPr>
      </w:pPr>
      <w:r w:rsidRPr="00C826CC">
        <w:rPr>
          <w:rFonts w:ascii="Times New Roman" w:hAnsi="Times New Roman"/>
          <w:bCs/>
          <w:spacing w:val="-3"/>
          <w:sz w:val="26"/>
          <w:szCs w:val="26"/>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r>
        <w:rPr>
          <w:rFonts w:ascii="Times New Roman" w:hAnsi="Times New Roman"/>
          <w:bCs/>
          <w:spacing w:val="-3"/>
          <w:sz w:val="26"/>
          <w:szCs w:val="26"/>
        </w:rPr>
        <w:t>.</w:t>
      </w:r>
    </w:p>
    <w:p w:rsidR="00C826CC" w:rsidRDefault="00C826CC" w:rsidP="008A6903">
      <w:pPr>
        <w:pStyle w:val="affd"/>
        <w:numPr>
          <w:ilvl w:val="2"/>
          <w:numId w:val="38"/>
        </w:numPr>
        <w:autoSpaceDE w:val="0"/>
        <w:autoSpaceDN w:val="0"/>
        <w:adjustRightInd w:val="0"/>
        <w:spacing w:after="0" w:line="240" w:lineRule="auto"/>
        <w:ind w:left="0" w:firstLine="709"/>
        <w:jc w:val="both"/>
        <w:rPr>
          <w:rFonts w:ascii="Times New Roman" w:hAnsi="Times New Roman"/>
          <w:bCs/>
          <w:spacing w:val="-3"/>
          <w:sz w:val="26"/>
          <w:szCs w:val="26"/>
        </w:rPr>
      </w:pPr>
      <w:r w:rsidRPr="00C826CC">
        <w:rPr>
          <w:rFonts w:ascii="Times New Roman" w:hAnsi="Times New Roman"/>
          <w:bCs/>
          <w:spacing w:val="-3"/>
          <w:sz w:val="26"/>
          <w:szCs w:val="26"/>
        </w:rPr>
        <w:tab/>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r w:rsidR="008862B8">
        <w:rPr>
          <w:rFonts w:ascii="Times New Roman" w:hAnsi="Times New Roman"/>
          <w:bCs/>
          <w:spacing w:val="-3"/>
          <w:sz w:val="26"/>
          <w:szCs w:val="26"/>
        </w:rPr>
        <w:t>.</w:t>
      </w:r>
    </w:p>
    <w:p w:rsidR="003D3B59" w:rsidRDefault="003D3B59" w:rsidP="003D3B59">
      <w:pPr>
        <w:pStyle w:val="affd"/>
        <w:numPr>
          <w:ilvl w:val="1"/>
          <w:numId w:val="38"/>
        </w:numPr>
        <w:autoSpaceDE w:val="0"/>
        <w:autoSpaceDN w:val="0"/>
        <w:adjustRightInd w:val="0"/>
        <w:spacing w:after="0" w:line="240" w:lineRule="auto"/>
        <w:ind w:left="0" w:firstLine="709"/>
        <w:jc w:val="both"/>
        <w:rPr>
          <w:rFonts w:ascii="Times New Roman" w:hAnsi="Times New Roman"/>
          <w:bCs/>
          <w:spacing w:val="-3"/>
          <w:sz w:val="26"/>
          <w:szCs w:val="26"/>
        </w:rPr>
      </w:pPr>
      <w:r w:rsidRPr="003D3B59">
        <w:rPr>
          <w:rFonts w:ascii="Times New Roman" w:hAnsi="Times New Roman"/>
          <w:bCs/>
          <w:spacing w:val="-3"/>
          <w:sz w:val="26"/>
          <w:szCs w:val="26"/>
        </w:rPr>
        <w:tab/>
        <w:t>Каждая из Сторон гарантирует другой Стороне, что Договор подписан должным образом уполномоченными на то представителями Сторон</w:t>
      </w:r>
      <w:r>
        <w:rPr>
          <w:rFonts w:ascii="Times New Roman" w:hAnsi="Times New Roman"/>
          <w:bCs/>
          <w:spacing w:val="-3"/>
          <w:sz w:val="26"/>
          <w:szCs w:val="26"/>
        </w:rPr>
        <w:t>.</w:t>
      </w:r>
    </w:p>
    <w:p w:rsidR="00F8456E" w:rsidRDefault="00F8456E" w:rsidP="003D3B59">
      <w:pPr>
        <w:tabs>
          <w:tab w:val="left" w:pos="0"/>
        </w:tabs>
        <w:autoSpaceDE w:val="0"/>
        <w:autoSpaceDN w:val="0"/>
        <w:adjustRightInd w:val="0"/>
        <w:ind w:firstLine="709"/>
        <w:rPr>
          <w:bCs/>
          <w:sz w:val="26"/>
          <w:szCs w:val="26"/>
        </w:rPr>
      </w:pPr>
    </w:p>
    <w:p w:rsidR="002A348F" w:rsidRPr="002A348F" w:rsidRDefault="002A348F" w:rsidP="002A348F">
      <w:pPr>
        <w:autoSpaceDE w:val="0"/>
        <w:autoSpaceDN w:val="0"/>
        <w:adjustRightInd w:val="0"/>
        <w:jc w:val="center"/>
        <w:rPr>
          <w:b/>
          <w:bCs/>
          <w:spacing w:val="-3"/>
          <w:sz w:val="26"/>
          <w:szCs w:val="26"/>
        </w:rPr>
      </w:pPr>
    </w:p>
    <w:p w:rsidR="005D1005" w:rsidRPr="001157E8" w:rsidRDefault="005D1005" w:rsidP="00ED30FA">
      <w:pPr>
        <w:pStyle w:val="affd"/>
        <w:numPr>
          <w:ilvl w:val="0"/>
          <w:numId w:val="41"/>
        </w:numPr>
        <w:autoSpaceDE w:val="0"/>
        <w:autoSpaceDN w:val="0"/>
        <w:adjustRightInd w:val="0"/>
        <w:spacing w:after="0" w:line="240" w:lineRule="auto"/>
        <w:ind w:left="0" w:firstLine="709"/>
        <w:jc w:val="center"/>
        <w:rPr>
          <w:rFonts w:ascii="Times New Roman" w:hAnsi="Times New Roman"/>
          <w:b/>
          <w:bCs/>
          <w:spacing w:val="-3"/>
          <w:sz w:val="26"/>
          <w:szCs w:val="26"/>
        </w:rPr>
      </w:pPr>
      <w:r w:rsidRPr="001157E8">
        <w:rPr>
          <w:rFonts w:ascii="Times New Roman" w:hAnsi="Times New Roman"/>
          <w:b/>
          <w:bCs/>
          <w:spacing w:val="-3"/>
          <w:sz w:val="26"/>
          <w:szCs w:val="26"/>
        </w:rPr>
        <w:t>Дополнительные условия</w:t>
      </w:r>
    </w:p>
    <w:p w:rsidR="005D1005" w:rsidRPr="001157E8" w:rsidRDefault="005D1005" w:rsidP="005D1005">
      <w:pPr>
        <w:autoSpaceDE w:val="0"/>
        <w:autoSpaceDN w:val="0"/>
        <w:adjustRightInd w:val="0"/>
        <w:ind w:left="709"/>
        <w:jc w:val="center"/>
        <w:rPr>
          <w:b/>
          <w:bCs/>
          <w:spacing w:val="-3"/>
          <w:sz w:val="26"/>
          <w:szCs w:val="26"/>
        </w:rPr>
      </w:pPr>
    </w:p>
    <w:p w:rsidR="005D1005" w:rsidRPr="001157E8" w:rsidRDefault="005D1005" w:rsidP="005D1005">
      <w:pPr>
        <w:pStyle w:val="affd"/>
        <w:numPr>
          <w:ilvl w:val="1"/>
          <w:numId w:val="41"/>
        </w:numPr>
        <w:tabs>
          <w:tab w:val="left" w:pos="1418"/>
        </w:tabs>
        <w:autoSpaceDE w:val="0"/>
        <w:autoSpaceDN w:val="0"/>
        <w:adjustRightInd w:val="0"/>
        <w:spacing w:after="0" w:line="240" w:lineRule="auto"/>
        <w:ind w:left="0" w:firstLine="709"/>
        <w:jc w:val="both"/>
        <w:rPr>
          <w:rFonts w:ascii="Times New Roman" w:hAnsi="Times New Roman"/>
          <w:sz w:val="26"/>
          <w:szCs w:val="26"/>
        </w:rPr>
      </w:pPr>
      <w:bookmarkStart w:id="256" w:name="_Ref202798146"/>
      <w:r w:rsidRPr="001157E8">
        <w:rPr>
          <w:rFonts w:ascii="Times New Roman" w:hAnsi="Times New Roman"/>
          <w:sz w:val="26"/>
          <w:szCs w:val="26"/>
        </w:rPr>
        <w:t>Положения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p>
    <w:bookmarkEnd w:id="256"/>
    <w:p w:rsidR="005D1005" w:rsidRPr="001157E8" w:rsidRDefault="005D1005" w:rsidP="005D1005">
      <w:pPr>
        <w:pStyle w:val="affd"/>
        <w:numPr>
          <w:ilvl w:val="1"/>
          <w:numId w:val="41"/>
        </w:numPr>
        <w:tabs>
          <w:tab w:val="left" w:pos="1418"/>
        </w:tabs>
        <w:autoSpaceDE w:val="0"/>
        <w:autoSpaceDN w:val="0"/>
        <w:adjustRightInd w:val="0"/>
        <w:spacing w:after="0" w:line="240" w:lineRule="auto"/>
        <w:ind w:left="0" w:firstLine="709"/>
        <w:jc w:val="both"/>
        <w:rPr>
          <w:rFonts w:ascii="Times New Roman" w:hAnsi="Times New Roman"/>
          <w:bCs/>
          <w:sz w:val="26"/>
          <w:szCs w:val="26"/>
        </w:rPr>
      </w:pPr>
      <w:r w:rsidRPr="001157E8">
        <w:rPr>
          <w:rFonts w:ascii="Times New Roman" w:hAnsi="Times New Roman"/>
          <w:sz w:val="26"/>
          <w:szCs w:val="26"/>
        </w:rPr>
        <w:t xml:space="preserve">Порядок передачи, условия использования и обязательства по неразглашению конфиденциальной информации определяются заключенным Сторонами Договором о конфиденциальности и взаимном неразглашении информации № ____ от «___» __________ </w:t>
      </w:r>
      <w:r w:rsidR="002D336D">
        <w:rPr>
          <w:rFonts w:ascii="Times New Roman" w:hAnsi="Times New Roman"/>
          <w:sz w:val="26"/>
          <w:szCs w:val="26"/>
        </w:rPr>
        <w:t>20</w:t>
      </w:r>
      <w:r w:rsidRPr="001157E8">
        <w:rPr>
          <w:rFonts w:ascii="Times New Roman" w:hAnsi="Times New Roman"/>
          <w:sz w:val="26"/>
          <w:szCs w:val="26"/>
        </w:rPr>
        <w:t>___ года</w:t>
      </w:r>
      <w:r w:rsidR="002D336D">
        <w:rPr>
          <w:rFonts w:ascii="Times New Roman" w:hAnsi="Times New Roman"/>
          <w:sz w:val="26"/>
          <w:szCs w:val="26"/>
        </w:rPr>
        <w:t>,</w:t>
      </w:r>
      <w:r w:rsidR="00C15E31">
        <w:rPr>
          <w:rFonts w:ascii="Times New Roman" w:hAnsi="Times New Roman"/>
          <w:sz w:val="26"/>
          <w:szCs w:val="26"/>
        </w:rPr>
        <w:t xml:space="preserve"> </w:t>
      </w:r>
      <w:r w:rsidR="00C15E31" w:rsidRPr="00C15E31">
        <w:rPr>
          <w:rFonts w:ascii="Times New Roman" w:hAnsi="Times New Roman"/>
          <w:sz w:val="26"/>
          <w:szCs w:val="26"/>
        </w:rPr>
        <w:t>котор</w:t>
      </w:r>
      <w:r w:rsidR="002D336D">
        <w:rPr>
          <w:rFonts w:ascii="Times New Roman" w:hAnsi="Times New Roman"/>
          <w:sz w:val="26"/>
          <w:szCs w:val="26"/>
        </w:rPr>
        <w:t>ый</w:t>
      </w:r>
      <w:r w:rsidR="00C15E31" w:rsidRPr="00C15E31">
        <w:rPr>
          <w:rFonts w:ascii="Times New Roman" w:hAnsi="Times New Roman"/>
          <w:sz w:val="26"/>
          <w:szCs w:val="26"/>
        </w:rPr>
        <w:t xml:space="preserve"> является неотъемлемой</w:t>
      </w:r>
      <w:r w:rsidR="00C15E31" w:rsidRPr="00C15E31">
        <w:rPr>
          <w:rFonts w:ascii="Times New Roman" w:hAnsi="Times New Roman"/>
          <w:bCs/>
          <w:i/>
          <w:sz w:val="26"/>
          <w:szCs w:val="26"/>
        </w:rPr>
        <w:t xml:space="preserve"> </w:t>
      </w:r>
      <w:r w:rsidR="00C15E31" w:rsidRPr="00C15E31">
        <w:rPr>
          <w:rFonts w:ascii="Times New Roman" w:hAnsi="Times New Roman"/>
          <w:bCs/>
          <w:sz w:val="26"/>
          <w:szCs w:val="26"/>
        </w:rPr>
        <w:t>частью Договора (Приложение № 3)</w:t>
      </w:r>
      <w:r w:rsidRPr="00C15E31">
        <w:rPr>
          <w:rFonts w:ascii="Times New Roman" w:hAnsi="Times New Roman"/>
          <w:bCs/>
          <w:sz w:val="26"/>
          <w:szCs w:val="26"/>
        </w:rPr>
        <w:t>.</w:t>
      </w:r>
    </w:p>
    <w:p w:rsidR="005D1005" w:rsidRPr="001157E8" w:rsidRDefault="005D1005" w:rsidP="005D1005">
      <w:pPr>
        <w:pStyle w:val="a0"/>
        <w:numPr>
          <w:ilvl w:val="0"/>
          <w:numId w:val="0"/>
        </w:numPr>
        <w:tabs>
          <w:tab w:val="left" w:pos="1653"/>
        </w:tabs>
        <w:ind w:firstLine="709"/>
        <w:rPr>
          <w:rStyle w:val="1c"/>
          <w:b/>
          <w:sz w:val="26"/>
          <w:szCs w:val="26"/>
        </w:rPr>
      </w:pPr>
    </w:p>
    <w:p w:rsidR="005D1005" w:rsidRPr="001157E8" w:rsidRDefault="005D1005" w:rsidP="009D1C78">
      <w:pPr>
        <w:pStyle w:val="a0"/>
        <w:keepNext w:val="0"/>
        <w:keepLines w:val="0"/>
        <w:widowControl w:val="0"/>
        <w:numPr>
          <w:ilvl w:val="0"/>
          <w:numId w:val="41"/>
        </w:numPr>
        <w:tabs>
          <w:tab w:val="clear" w:pos="1701"/>
        </w:tabs>
        <w:ind w:left="0" w:firstLine="709"/>
        <w:jc w:val="center"/>
        <w:outlineLvl w:val="9"/>
        <w:rPr>
          <w:rStyle w:val="1c"/>
          <w:b/>
          <w:sz w:val="26"/>
          <w:szCs w:val="26"/>
        </w:rPr>
      </w:pPr>
      <w:r w:rsidRPr="001157E8">
        <w:rPr>
          <w:rStyle w:val="1c"/>
          <w:b/>
          <w:color w:val="000000"/>
          <w:sz w:val="26"/>
          <w:szCs w:val="26"/>
        </w:rPr>
        <w:t>Ответственность Сторон. Расторжение Договора.</w:t>
      </w:r>
    </w:p>
    <w:p w:rsidR="005D1005" w:rsidRPr="001157E8" w:rsidRDefault="005D1005" w:rsidP="005D1005">
      <w:pPr>
        <w:pStyle w:val="a0"/>
        <w:numPr>
          <w:ilvl w:val="0"/>
          <w:numId w:val="0"/>
        </w:numPr>
        <w:tabs>
          <w:tab w:val="left" w:pos="1653"/>
        </w:tabs>
        <w:ind w:left="709"/>
        <w:jc w:val="center"/>
        <w:rPr>
          <w:b/>
          <w:sz w:val="26"/>
          <w:szCs w:val="26"/>
        </w:rPr>
      </w:pPr>
    </w:p>
    <w:p w:rsidR="005D1005" w:rsidRPr="001157E8" w:rsidRDefault="005D1005" w:rsidP="005D1005">
      <w:pPr>
        <w:pStyle w:val="a0"/>
        <w:keepNext w:val="0"/>
        <w:keepLines w:val="0"/>
        <w:widowControl w:val="0"/>
        <w:numPr>
          <w:ilvl w:val="1"/>
          <w:numId w:val="41"/>
        </w:numPr>
        <w:tabs>
          <w:tab w:val="clear" w:pos="1701"/>
        </w:tabs>
        <w:ind w:left="0" w:firstLine="709"/>
        <w:outlineLvl w:val="9"/>
        <w:rPr>
          <w:rStyle w:val="1c"/>
          <w:sz w:val="26"/>
          <w:szCs w:val="26"/>
        </w:rPr>
      </w:pPr>
      <w:r w:rsidRPr="001157E8">
        <w:rPr>
          <w:rStyle w:val="1c"/>
          <w:color w:val="000000"/>
          <w:sz w:val="26"/>
          <w:szCs w:val="26"/>
        </w:rPr>
        <w:t>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и Договором.</w:t>
      </w:r>
    </w:p>
    <w:p w:rsidR="005D1005" w:rsidRPr="001157E8" w:rsidRDefault="005D1005" w:rsidP="005D1005">
      <w:pPr>
        <w:pStyle w:val="affd"/>
        <w:numPr>
          <w:ilvl w:val="1"/>
          <w:numId w:val="41"/>
        </w:numPr>
        <w:tabs>
          <w:tab w:val="left" w:pos="567"/>
        </w:tabs>
        <w:autoSpaceDE w:val="0"/>
        <w:autoSpaceDN w:val="0"/>
        <w:adjustRightInd w:val="0"/>
        <w:spacing w:after="0" w:line="240" w:lineRule="auto"/>
        <w:ind w:left="0" w:firstLine="709"/>
        <w:jc w:val="both"/>
        <w:rPr>
          <w:rFonts w:ascii="Times New Roman" w:hAnsi="Times New Roman"/>
          <w:spacing w:val="-3"/>
          <w:sz w:val="26"/>
          <w:szCs w:val="26"/>
        </w:rPr>
      </w:pPr>
      <w:bookmarkStart w:id="257" w:name="_Ref321393622"/>
      <w:r w:rsidRPr="001157E8">
        <w:rPr>
          <w:rFonts w:ascii="Times New Roman" w:hAnsi="Times New Roman"/>
          <w:spacing w:val="-3"/>
          <w:sz w:val="26"/>
          <w:szCs w:val="26"/>
        </w:rPr>
        <w:t>За нарушение срока оплаты Цены Имущества, установленного в п. 3.</w:t>
      </w:r>
      <w:r w:rsidR="008862B8">
        <w:rPr>
          <w:rFonts w:ascii="Times New Roman" w:hAnsi="Times New Roman"/>
          <w:spacing w:val="-3"/>
          <w:sz w:val="26"/>
          <w:szCs w:val="26"/>
        </w:rPr>
        <w:t>2</w:t>
      </w:r>
      <w:r w:rsidRPr="001157E8">
        <w:rPr>
          <w:rFonts w:ascii="Times New Roman" w:hAnsi="Times New Roman"/>
          <w:spacing w:val="-3"/>
          <w:sz w:val="26"/>
          <w:szCs w:val="26"/>
        </w:rPr>
        <w:t xml:space="preserve"> Договора, Покупатель по требованию Продавца уплачивает Продавцу неустойку в размере 0,1 % (ноль целых одна десятая процента) от неоплаченной суммы за каждый день просрочки. </w:t>
      </w:r>
      <w:bookmarkEnd w:id="257"/>
    </w:p>
    <w:p w:rsidR="005D1005" w:rsidRPr="001157E8" w:rsidRDefault="005D1005" w:rsidP="005D1005">
      <w:pPr>
        <w:autoSpaceDE w:val="0"/>
        <w:autoSpaceDN w:val="0"/>
        <w:adjustRightInd w:val="0"/>
        <w:ind w:firstLine="709"/>
        <w:rPr>
          <w:sz w:val="26"/>
          <w:szCs w:val="26"/>
        </w:rPr>
      </w:pPr>
      <w:r w:rsidRPr="001157E8">
        <w:rPr>
          <w:sz w:val="26"/>
          <w:szCs w:val="26"/>
        </w:rPr>
        <w:t>Просрочка внесения денежных средств в счет оплаты Имущества в сумме и в сроки, указанные в п. 3.</w:t>
      </w:r>
      <w:r w:rsidR="008862B8">
        <w:rPr>
          <w:sz w:val="26"/>
          <w:szCs w:val="26"/>
        </w:rPr>
        <w:t>2</w:t>
      </w:r>
      <w:r w:rsidRPr="001157E8">
        <w:rPr>
          <w:sz w:val="26"/>
          <w:szCs w:val="26"/>
        </w:rPr>
        <w:t xml:space="preserve"> Договора, не может составлять более 20 (двадцати) рабочих дней (далее – «</w:t>
      </w:r>
      <w:r w:rsidRPr="001157E8">
        <w:rPr>
          <w:bCs/>
          <w:sz w:val="26"/>
          <w:szCs w:val="26"/>
        </w:rPr>
        <w:t>Допустимая просрочка</w:t>
      </w:r>
      <w:r w:rsidRPr="001157E8">
        <w:rPr>
          <w:sz w:val="26"/>
          <w:szCs w:val="26"/>
        </w:rPr>
        <w:t>»). Просрочка свыше 30 (тридцати) рабочих дней считается отказом Покупателя от исполнения обязательств по оплате Имущества, установленных Договором.</w:t>
      </w:r>
    </w:p>
    <w:p w:rsidR="005D1005" w:rsidRPr="001157E8" w:rsidRDefault="005D1005" w:rsidP="005D1005">
      <w:pPr>
        <w:autoSpaceDE w:val="0"/>
        <w:autoSpaceDN w:val="0"/>
        <w:adjustRightInd w:val="0"/>
        <w:ind w:firstLine="709"/>
        <w:rPr>
          <w:sz w:val="26"/>
          <w:szCs w:val="26"/>
        </w:rPr>
      </w:pPr>
      <w:r w:rsidRPr="001157E8">
        <w:rPr>
          <w:sz w:val="26"/>
          <w:szCs w:val="26"/>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 </w:t>
      </w:r>
    </w:p>
    <w:p w:rsidR="005D1005" w:rsidRPr="001157E8" w:rsidRDefault="005D1005" w:rsidP="005D1005">
      <w:pPr>
        <w:pStyle w:val="affd"/>
        <w:numPr>
          <w:ilvl w:val="1"/>
          <w:numId w:val="41"/>
        </w:numPr>
        <w:tabs>
          <w:tab w:val="left" w:pos="567"/>
        </w:tabs>
        <w:autoSpaceDE w:val="0"/>
        <w:autoSpaceDN w:val="0"/>
        <w:adjustRightInd w:val="0"/>
        <w:spacing w:after="0" w:line="240" w:lineRule="auto"/>
        <w:ind w:left="0" w:firstLine="709"/>
        <w:jc w:val="both"/>
        <w:rPr>
          <w:rFonts w:ascii="Times New Roman" w:hAnsi="Times New Roman"/>
          <w:sz w:val="26"/>
          <w:szCs w:val="26"/>
        </w:rPr>
      </w:pPr>
      <w:bookmarkStart w:id="258" w:name="_Ref321393631"/>
      <w:r w:rsidRPr="001157E8">
        <w:rPr>
          <w:rFonts w:ascii="Times New Roman" w:hAnsi="Times New Roman"/>
          <w:sz w:val="26"/>
          <w:szCs w:val="26"/>
        </w:rPr>
        <w:t>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w:t>
      </w:r>
      <w:bookmarkEnd w:id="258"/>
    </w:p>
    <w:p w:rsidR="005D1005" w:rsidRPr="001157E8" w:rsidRDefault="005D1005" w:rsidP="005D1005">
      <w:pPr>
        <w:pStyle w:val="24"/>
        <w:widowControl/>
        <w:numPr>
          <w:ilvl w:val="1"/>
          <w:numId w:val="41"/>
        </w:numPr>
        <w:tabs>
          <w:tab w:val="left" w:pos="567"/>
        </w:tabs>
        <w:spacing w:after="0" w:line="240" w:lineRule="auto"/>
        <w:ind w:left="0" w:firstLine="709"/>
        <w:jc w:val="both"/>
        <w:rPr>
          <w:i/>
          <w:sz w:val="26"/>
          <w:szCs w:val="26"/>
        </w:rPr>
      </w:pPr>
      <w:r w:rsidRPr="001157E8">
        <w:rPr>
          <w:sz w:val="26"/>
          <w:szCs w:val="26"/>
        </w:rPr>
        <w:lastRenderedPageBreak/>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5D1005" w:rsidRPr="001157E8" w:rsidRDefault="005D1005" w:rsidP="005D1005">
      <w:pPr>
        <w:pStyle w:val="24"/>
        <w:widowControl/>
        <w:numPr>
          <w:ilvl w:val="1"/>
          <w:numId w:val="41"/>
        </w:numPr>
        <w:tabs>
          <w:tab w:val="left" w:pos="567"/>
        </w:tabs>
        <w:spacing w:after="0" w:line="240" w:lineRule="auto"/>
        <w:ind w:left="0" w:firstLine="709"/>
        <w:jc w:val="both"/>
        <w:rPr>
          <w:i/>
          <w:spacing w:val="-3"/>
          <w:sz w:val="26"/>
          <w:szCs w:val="26"/>
        </w:rPr>
      </w:pPr>
      <w:r w:rsidRPr="001157E8">
        <w:rPr>
          <w:sz w:val="26"/>
          <w:szCs w:val="26"/>
        </w:rPr>
        <w:t xml:space="preserve">За </w:t>
      </w:r>
      <w:r w:rsidRPr="001157E8">
        <w:rPr>
          <w:spacing w:val="-3"/>
          <w:sz w:val="26"/>
          <w:szCs w:val="26"/>
        </w:rPr>
        <w:t>нарушение Продавцом установленного Договором срока передачи Имущества Продавец по требованию Покупателя уплачивает Покупателю неустойку в размере 0,1 % (ноль целых одна десятая процента) от цены Имущества, указанной в п. 3.1. Договора, за каждый день просрочки.</w:t>
      </w:r>
    </w:p>
    <w:p w:rsidR="005D1005" w:rsidRPr="001157E8" w:rsidRDefault="005D1005" w:rsidP="005D1005">
      <w:pPr>
        <w:pStyle w:val="affd"/>
        <w:numPr>
          <w:ilvl w:val="1"/>
          <w:numId w:val="41"/>
        </w:numPr>
        <w:tabs>
          <w:tab w:val="left" w:pos="567"/>
        </w:tabs>
        <w:autoSpaceDE w:val="0"/>
        <w:autoSpaceDN w:val="0"/>
        <w:adjustRightInd w:val="0"/>
        <w:spacing w:after="0" w:line="240" w:lineRule="auto"/>
        <w:ind w:left="0" w:firstLine="709"/>
        <w:jc w:val="both"/>
        <w:rPr>
          <w:rFonts w:ascii="Times New Roman" w:hAnsi="Times New Roman"/>
          <w:sz w:val="26"/>
          <w:szCs w:val="26"/>
        </w:rPr>
      </w:pPr>
      <w:r w:rsidRPr="001157E8">
        <w:rPr>
          <w:rFonts w:ascii="Times New Roman" w:hAnsi="Times New Roman"/>
          <w:sz w:val="26"/>
          <w:szCs w:val="26"/>
        </w:rPr>
        <w:t xml:space="preserve">Указанная в п.п. </w:t>
      </w:r>
      <w:fldSimple w:instr=" REF _Ref321393622 \r \h  \* MERGEFORMAT ">
        <w:r w:rsidR="004256E5">
          <w:rPr>
            <w:rFonts w:ascii="Times New Roman" w:hAnsi="Times New Roman"/>
            <w:sz w:val="26"/>
            <w:szCs w:val="26"/>
          </w:rPr>
          <w:t>7.2</w:t>
        </w:r>
      </w:fldSimple>
      <w:r w:rsidRPr="001157E8">
        <w:rPr>
          <w:rFonts w:ascii="Times New Roman" w:hAnsi="Times New Roman"/>
          <w:sz w:val="26"/>
          <w:szCs w:val="26"/>
        </w:rPr>
        <w:t>, 7.5. Договора неустойка должна быть оплачена нарушившей обязательство Стороной в течение 20 (двадцати) рабочих дней после получения соответствующего письменного уведомления от другой Стороны.</w:t>
      </w:r>
    </w:p>
    <w:p w:rsidR="005D1005" w:rsidRPr="001157E8" w:rsidRDefault="005D1005" w:rsidP="005D1005">
      <w:pPr>
        <w:pStyle w:val="24"/>
        <w:widowControl/>
        <w:numPr>
          <w:ilvl w:val="1"/>
          <w:numId w:val="41"/>
        </w:numPr>
        <w:tabs>
          <w:tab w:val="left" w:pos="567"/>
        </w:tabs>
        <w:spacing w:after="0" w:line="240" w:lineRule="auto"/>
        <w:ind w:left="0" w:firstLine="709"/>
        <w:jc w:val="both"/>
        <w:rPr>
          <w:i/>
          <w:sz w:val="26"/>
          <w:szCs w:val="26"/>
        </w:rPr>
      </w:pPr>
      <w:r w:rsidRPr="001157E8">
        <w:rPr>
          <w:sz w:val="26"/>
          <w:szCs w:val="26"/>
        </w:rPr>
        <w:t>Договор может быть расторгнут по соглашению Сторон, а также по иным основаниям, установленным действующим законодательством Российской Федерации и Договором.</w:t>
      </w:r>
    </w:p>
    <w:p w:rsidR="005D1005" w:rsidRPr="001157E8" w:rsidRDefault="005D1005" w:rsidP="005D1005">
      <w:pPr>
        <w:pStyle w:val="a0"/>
        <w:keepNext w:val="0"/>
        <w:keepLines w:val="0"/>
        <w:widowControl w:val="0"/>
        <w:numPr>
          <w:ilvl w:val="1"/>
          <w:numId w:val="41"/>
        </w:numPr>
        <w:tabs>
          <w:tab w:val="clear" w:pos="1701"/>
        </w:tabs>
        <w:ind w:left="0" w:firstLine="709"/>
        <w:outlineLvl w:val="9"/>
        <w:rPr>
          <w:sz w:val="26"/>
          <w:szCs w:val="26"/>
        </w:rPr>
      </w:pPr>
      <w:r w:rsidRPr="001157E8">
        <w:rPr>
          <w:rStyle w:val="1c"/>
          <w:color w:val="000000"/>
          <w:sz w:val="26"/>
          <w:szCs w:val="26"/>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5D1005" w:rsidRPr="001157E8" w:rsidRDefault="005D1005" w:rsidP="005D1005">
      <w:pPr>
        <w:pStyle w:val="a0"/>
        <w:keepNext w:val="0"/>
        <w:keepLines w:val="0"/>
        <w:widowControl w:val="0"/>
        <w:numPr>
          <w:ilvl w:val="1"/>
          <w:numId w:val="41"/>
        </w:numPr>
        <w:tabs>
          <w:tab w:val="clear" w:pos="1701"/>
        </w:tabs>
        <w:ind w:left="0" w:firstLine="709"/>
        <w:outlineLvl w:val="9"/>
        <w:rPr>
          <w:sz w:val="26"/>
          <w:szCs w:val="26"/>
        </w:rPr>
      </w:pPr>
      <w:r w:rsidRPr="001157E8">
        <w:rPr>
          <w:rStyle w:val="1c"/>
          <w:color w:val="000000"/>
          <w:sz w:val="26"/>
          <w:szCs w:val="26"/>
        </w:rPr>
        <w:t xml:space="preserve">При наступлении обстоятельств, указанных в </w:t>
      </w:r>
      <w:r w:rsidR="000A5968">
        <w:rPr>
          <w:rStyle w:val="1c"/>
          <w:color w:val="000000"/>
          <w:sz w:val="26"/>
          <w:szCs w:val="26"/>
        </w:rPr>
        <w:t>статья 10</w:t>
      </w:r>
      <w:r w:rsidRPr="001157E8">
        <w:rPr>
          <w:rStyle w:val="1c"/>
          <w:color w:val="000000"/>
          <w:sz w:val="26"/>
          <w:szCs w:val="26"/>
        </w:rPr>
        <w:t xml:space="preserve"> настоящего Договора, каждая Сторона должна без промедления известить о них в письменном виде другую Сторону.</w:t>
      </w:r>
    </w:p>
    <w:p w:rsidR="005D1005" w:rsidRPr="001157E8" w:rsidRDefault="005D1005" w:rsidP="005D1005">
      <w:pPr>
        <w:pStyle w:val="a0"/>
        <w:keepNext w:val="0"/>
        <w:keepLines w:val="0"/>
        <w:widowControl w:val="0"/>
        <w:numPr>
          <w:ilvl w:val="1"/>
          <w:numId w:val="41"/>
        </w:numPr>
        <w:tabs>
          <w:tab w:val="clear" w:pos="1701"/>
        </w:tabs>
        <w:ind w:left="0" w:firstLine="709"/>
        <w:outlineLvl w:val="9"/>
        <w:rPr>
          <w:sz w:val="26"/>
          <w:szCs w:val="26"/>
        </w:rPr>
      </w:pPr>
      <w:r w:rsidRPr="001157E8">
        <w:rPr>
          <w:rStyle w:val="1c"/>
          <w:color w:val="000000"/>
          <w:sz w:val="26"/>
          <w:szCs w:val="26"/>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5D1005" w:rsidRPr="001157E8" w:rsidRDefault="005D1005" w:rsidP="005D1005">
      <w:pPr>
        <w:pStyle w:val="a0"/>
        <w:keepNext w:val="0"/>
        <w:keepLines w:val="0"/>
        <w:widowControl w:val="0"/>
        <w:numPr>
          <w:ilvl w:val="1"/>
          <w:numId w:val="41"/>
        </w:numPr>
        <w:tabs>
          <w:tab w:val="clear" w:pos="1701"/>
        </w:tabs>
        <w:ind w:left="0" w:firstLine="709"/>
        <w:outlineLvl w:val="9"/>
        <w:rPr>
          <w:sz w:val="26"/>
          <w:szCs w:val="26"/>
        </w:rPr>
      </w:pPr>
      <w:r w:rsidRPr="001157E8">
        <w:rPr>
          <w:rStyle w:val="1c"/>
          <w:color w:val="000000"/>
          <w:sz w:val="26"/>
          <w:szCs w:val="26"/>
        </w:rPr>
        <w:t xml:space="preserve">В случае наступления обстоятельств, предусмотренных </w:t>
      </w:r>
      <w:r w:rsidR="000A5968">
        <w:rPr>
          <w:rStyle w:val="1c"/>
          <w:color w:val="000000"/>
          <w:sz w:val="26"/>
          <w:szCs w:val="26"/>
        </w:rPr>
        <w:t>статья 10</w:t>
      </w:r>
      <w:r w:rsidRPr="001157E8">
        <w:rPr>
          <w:rStyle w:val="1c"/>
          <w:color w:val="000000"/>
          <w:sz w:val="26"/>
          <w:szCs w:val="26"/>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5D1005" w:rsidRPr="001157E8" w:rsidRDefault="005D1005" w:rsidP="005D1005">
      <w:pPr>
        <w:pStyle w:val="a0"/>
        <w:keepNext w:val="0"/>
        <w:keepLines w:val="0"/>
        <w:widowControl w:val="0"/>
        <w:numPr>
          <w:ilvl w:val="1"/>
          <w:numId w:val="41"/>
        </w:numPr>
        <w:tabs>
          <w:tab w:val="clear" w:pos="1701"/>
        </w:tabs>
        <w:ind w:left="0" w:firstLine="709"/>
        <w:outlineLvl w:val="9"/>
        <w:rPr>
          <w:rStyle w:val="1c"/>
          <w:sz w:val="26"/>
          <w:szCs w:val="26"/>
        </w:rPr>
      </w:pPr>
      <w:r w:rsidRPr="001157E8">
        <w:rPr>
          <w:rStyle w:val="1c"/>
          <w:color w:val="000000"/>
          <w:sz w:val="26"/>
          <w:szCs w:val="26"/>
        </w:rPr>
        <w:t xml:space="preserve">Если наступившие обстоятельства, перечисленные в </w:t>
      </w:r>
      <w:r w:rsidR="000A5968">
        <w:rPr>
          <w:rStyle w:val="1c"/>
          <w:color w:val="000000"/>
          <w:sz w:val="26"/>
          <w:szCs w:val="26"/>
        </w:rPr>
        <w:t>статья 10</w:t>
      </w:r>
      <w:r w:rsidRPr="001157E8">
        <w:rPr>
          <w:rStyle w:val="1c"/>
          <w:color w:val="000000"/>
          <w:sz w:val="26"/>
          <w:szCs w:val="26"/>
        </w:rPr>
        <w:t xml:space="preserve">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rsidR="005D1005" w:rsidRPr="001157E8" w:rsidRDefault="005D1005" w:rsidP="005D1005">
      <w:pPr>
        <w:pStyle w:val="a0"/>
        <w:numPr>
          <w:ilvl w:val="0"/>
          <w:numId w:val="0"/>
        </w:numPr>
        <w:ind w:left="709"/>
        <w:rPr>
          <w:sz w:val="26"/>
          <w:szCs w:val="26"/>
        </w:rPr>
      </w:pPr>
    </w:p>
    <w:p w:rsidR="005D1005" w:rsidRPr="001157E8" w:rsidRDefault="005D1005" w:rsidP="005D1005">
      <w:pPr>
        <w:pStyle w:val="a0"/>
        <w:keepNext w:val="0"/>
        <w:keepLines w:val="0"/>
        <w:widowControl w:val="0"/>
        <w:numPr>
          <w:ilvl w:val="0"/>
          <w:numId w:val="41"/>
        </w:numPr>
        <w:tabs>
          <w:tab w:val="clear" w:pos="1701"/>
          <w:tab w:val="left" w:pos="0"/>
        </w:tabs>
        <w:ind w:left="0" w:firstLine="709"/>
        <w:jc w:val="center"/>
        <w:outlineLvl w:val="9"/>
        <w:rPr>
          <w:rStyle w:val="1c"/>
          <w:b/>
          <w:sz w:val="26"/>
          <w:szCs w:val="26"/>
        </w:rPr>
      </w:pPr>
      <w:r w:rsidRPr="001157E8">
        <w:rPr>
          <w:rStyle w:val="1c"/>
          <w:b/>
          <w:color w:val="000000"/>
          <w:sz w:val="26"/>
          <w:szCs w:val="26"/>
        </w:rPr>
        <w:t>Разрешение споров</w:t>
      </w:r>
    </w:p>
    <w:p w:rsidR="005D1005" w:rsidRPr="001157E8" w:rsidRDefault="005D1005" w:rsidP="005D1005">
      <w:pPr>
        <w:pStyle w:val="a0"/>
        <w:numPr>
          <w:ilvl w:val="0"/>
          <w:numId w:val="0"/>
        </w:numPr>
        <w:tabs>
          <w:tab w:val="left" w:pos="0"/>
        </w:tabs>
        <w:ind w:left="709"/>
        <w:jc w:val="center"/>
        <w:rPr>
          <w:b/>
          <w:sz w:val="26"/>
          <w:szCs w:val="26"/>
        </w:rPr>
      </w:pPr>
    </w:p>
    <w:p w:rsidR="005D1005" w:rsidRPr="001157E8" w:rsidRDefault="005D1005" w:rsidP="005D1005">
      <w:pPr>
        <w:pStyle w:val="a0"/>
        <w:keepNext w:val="0"/>
        <w:keepLines w:val="0"/>
        <w:widowControl w:val="0"/>
        <w:numPr>
          <w:ilvl w:val="1"/>
          <w:numId w:val="41"/>
        </w:numPr>
        <w:tabs>
          <w:tab w:val="clear" w:pos="1701"/>
        </w:tabs>
        <w:ind w:left="0" w:firstLine="709"/>
        <w:outlineLvl w:val="9"/>
        <w:rPr>
          <w:sz w:val="26"/>
          <w:szCs w:val="26"/>
        </w:rPr>
      </w:pPr>
      <w:r w:rsidRPr="001157E8">
        <w:rPr>
          <w:rStyle w:val="1c"/>
          <w:color w:val="000000"/>
          <w:sz w:val="26"/>
          <w:szCs w:val="26"/>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D1005" w:rsidRPr="001157E8" w:rsidRDefault="005D1005" w:rsidP="005D1005">
      <w:pPr>
        <w:pStyle w:val="a0"/>
        <w:keepNext w:val="0"/>
        <w:keepLines w:val="0"/>
        <w:widowControl w:val="0"/>
        <w:numPr>
          <w:ilvl w:val="1"/>
          <w:numId w:val="41"/>
        </w:numPr>
        <w:shd w:val="clear" w:color="auto" w:fill="FFFFFF"/>
        <w:tabs>
          <w:tab w:val="clear" w:pos="1701"/>
        </w:tabs>
        <w:ind w:left="0" w:firstLine="709"/>
        <w:outlineLvl w:val="9"/>
        <w:rPr>
          <w:sz w:val="26"/>
          <w:szCs w:val="26"/>
        </w:rPr>
      </w:pPr>
      <w:r w:rsidRPr="001157E8">
        <w:rPr>
          <w:sz w:val="26"/>
          <w:szCs w:val="26"/>
        </w:rPr>
        <w:t>Все споры, разногласия или требования, возникающие из настоящего договора (соглашения) или в связи с ним,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w:t>
      </w:r>
      <w:r w:rsidR="00313555">
        <w:rPr>
          <w:sz w:val="26"/>
          <w:szCs w:val="26"/>
        </w:rPr>
        <w:t xml:space="preserve"> или </w:t>
      </w:r>
      <w:r w:rsidR="00DE42B2">
        <w:rPr>
          <w:sz w:val="26"/>
          <w:szCs w:val="26"/>
        </w:rPr>
        <w:t xml:space="preserve">в </w:t>
      </w:r>
      <w:r w:rsidR="00313555">
        <w:rPr>
          <w:sz w:val="26"/>
          <w:szCs w:val="26"/>
        </w:rPr>
        <w:t>арбмтражн</w:t>
      </w:r>
      <w:r w:rsidR="00DE42B2">
        <w:rPr>
          <w:sz w:val="26"/>
          <w:szCs w:val="26"/>
        </w:rPr>
        <w:t>ом</w:t>
      </w:r>
      <w:r w:rsidR="00313555">
        <w:rPr>
          <w:sz w:val="26"/>
          <w:szCs w:val="26"/>
        </w:rPr>
        <w:t xml:space="preserve"> суд</w:t>
      </w:r>
      <w:r w:rsidR="00DE42B2">
        <w:rPr>
          <w:sz w:val="26"/>
          <w:szCs w:val="26"/>
        </w:rPr>
        <w:t>е</w:t>
      </w:r>
      <w:r w:rsidR="00313555">
        <w:rPr>
          <w:sz w:val="26"/>
          <w:szCs w:val="26"/>
        </w:rPr>
        <w:t xml:space="preserve"> г. Москвы</w:t>
      </w:r>
      <w:r w:rsidRPr="001157E8">
        <w:rPr>
          <w:sz w:val="26"/>
          <w:szCs w:val="26"/>
        </w:rPr>
        <w:t>. Решение суда является окончательным.</w:t>
      </w:r>
    </w:p>
    <w:p w:rsidR="005D1005" w:rsidRPr="001157E8" w:rsidRDefault="005D1005" w:rsidP="005D1005">
      <w:pPr>
        <w:pStyle w:val="a0"/>
        <w:numPr>
          <w:ilvl w:val="0"/>
          <w:numId w:val="0"/>
        </w:numPr>
        <w:ind w:left="709"/>
        <w:rPr>
          <w:sz w:val="26"/>
          <w:szCs w:val="26"/>
        </w:rPr>
      </w:pPr>
    </w:p>
    <w:p w:rsidR="005D1005" w:rsidRPr="001157E8" w:rsidRDefault="005D1005" w:rsidP="005D1005">
      <w:pPr>
        <w:pStyle w:val="affd"/>
        <w:numPr>
          <w:ilvl w:val="0"/>
          <w:numId w:val="41"/>
        </w:numPr>
        <w:autoSpaceDE w:val="0"/>
        <w:autoSpaceDN w:val="0"/>
        <w:adjustRightInd w:val="0"/>
        <w:spacing w:after="0" w:line="240" w:lineRule="auto"/>
        <w:ind w:left="0" w:firstLine="709"/>
        <w:jc w:val="center"/>
        <w:rPr>
          <w:rFonts w:ascii="Times New Roman" w:hAnsi="Times New Roman"/>
          <w:b/>
          <w:bCs/>
          <w:spacing w:val="-3"/>
          <w:sz w:val="26"/>
          <w:szCs w:val="26"/>
        </w:rPr>
      </w:pPr>
      <w:r w:rsidRPr="001157E8">
        <w:rPr>
          <w:rFonts w:ascii="Times New Roman" w:hAnsi="Times New Roman"/>
          <w:b/>
          <w:bCs/>
          <w:spacing w:val="-3"/>
          <w:sz w:val="26"/>
          <w:szCs w:val="26"/>
        </w:rPr>
        <w:t>Раскрытие информации</w:t>
      </w:r>
    </w:p>
    <w:p w:rsidR="005D1005" w:rsidRPr="001157E8" w:rsidRDefault="005D1005" w:rsidP="005D1005">
      <w:pPr>
        <w:autoSpaceDE w:val="0"/>
        <w:autoSpaceDN w:val="0"/>
        <w:adjustRightInd w:val="0"/>
        <w:ind w:left="709"/>
        <w:rPr>
          <w:b/>
          <w:bCs/>
          <w:spacing w:val="-3"/>
          <w:sz w:val="26"/>
          <w:szCs w:val="26"/>
        </w:rPr>
      </w:pPr>
    </w:p>
    <w:p w:rsidR="005D1005" w:rsidRPr="001157E8" w:rsidRDefault="005D1005" w:rsidP="005D1005">
      <w:pPr>
        <w:pStyle w:val="affd"/>
        <w:numPr>
          <w:ilvl w:val="1"/>
          <w:numId w:val="41"/>
        </w:numPr>
        <w:tabs>
          <w:tab w:val="left" w:pos="567"/>
        </w:tabs>
        <w:autoSpaceDE w:val="0"/>
        <w:autoSpaceDN w:val="0"/>
        <w:adjustRightInd w:val="0"/>
        <w:spacing w:after="0" w:line="240" w:lineRule="auto"/>
        <w:ind w:left="0" w:firstLine="709"/>
        <w:jc w:val="both"/>
        <w:rPr>
          <w:rFonts w:ascii="Times New Roman" w:hAnsi="Times New Roman"/>
          <w:sz w:val="26"/>
          <w:szCs w:val="26"/>
        </w:rPr>
      </w:pPr>
      <w:r w:rsidRPr="001157E8">
        <w:rPr>
          <w:rFonts w:ascii="Times New Roman" w:hAnsi="Times New Roman"/>
          <w:sz w:val="26"/>
          <w:szCs w:val="26"/>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r w:rsidRPr="001157E8">
        <w:rPr>
          <w:rFonts w:ascii="Times New Roman" w:hAnsi="Times New Roman"/>
          <w:sz w:val="26"/>
          <w:szCs w:val="26"/>
        </w:rPr>
        <w:lastRenderedPageBreak/>
        <w:t>__________________ на адреса электронной почты Продавца _________________(далее – Сведения), являются полными, точными и достоверными.</w:t>
      </w:r>
    </w:p>
    <w:p w:rsidR="005D1005" w:rsidRPr="001157E8" w:rsidRDefault="005D1005" w:rsidP="005D1005">
      <w:pPr>
        <w:pStyle w:val="affd"/>
        <w:numPr>
          <w:ilvl w:val="1"/>
          <w:numId w:val="41"/>
        </w:numPr>
        <w:tabs>
          <w:tab w:val="left" w:pos="567"/>
        </w:tabs>
        <w:autoSpaceDE w:val="0"/>
        <w:autoSpaceDN w:val="0"/>
        <w:adjustRightInd w:val="0"/>
        <w:spacing w:after="0" w:line="240" w:lineRule="auto"/>
        <w:ind w:left="0" w:firstLine="709"/>
        <w:jc w:val="both"/>
        <w:rPr>
          <w:rFonts w:ascii="Times New Roman" w:hAnsi="Times New Roman"/>
          <w:sz w:val="26"/>
          <w:szCs w:val="26"/>
        </w:rPr>
      </w:pPr>
      <w:r w:rsidRPr="001157E8">
        <w:rPr>
          <w:rFonts w:ascii="Times New Roman" w:hAnsi="Times New Roman"/>
          <w:sz w:val="26"/>
          <w:szCs w:val="26"/>
        </w:rPr>
        <w:t>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5D1005" w:rsidRPr="001157E8" w:rsidRDefault="005D1005" w:rsidP="005D1005">
      <w:pPr>
        <w:pStyle w:val="affd"/>
        <w:numPr>
          <w:ilvl w:val="1"/>
          <w:numId w:val="41"/>
        </w:numPr>
        <w:tabs>
          <w:tab w:val="left" w:pos="567"/>
        </w:tabs>
        <w:autoSpaceDE w:val="0"/>
        <w:autoSpaceDN w:val="0"/>
        <w:adjustRightInd w:val="0"/>
        <w:spacing w:after="0" w:line="240" w:lineRule="auto"/>
        <w:ind w:left="0" w:firstLine="709"/>
        <w:jc w:val="both"/>
        <w:rPr>
          <w:rFonts w:ascii="Times New Roman" w:hAnsi="Times New Roman"/>
          <w:sz w:val="26"/>
          <w:szCs w:val="26"/>
        </w:rPr>
      </w:pPr>
      <w:r w:rsidRPr="001157E8">
        <w:rPr>
          <w:rFonts w:ascii="Times New Roman" w:hAnsi="Times New Roman"/>
          <w:sz w:val="26"/>
          <w:szCs w:val="26"/>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5D1005" w:rsidRPr="001157E8" w:rsidRDefault="005D1005" w:rsidP="005D1005">
      <w:pPr>
        <w:pStyle w:val="affd"/>
        <w:numPr>
          <w:ilvl w:val="1"/>
          <w:numId w:val="41"/>
        </w:numPr>
        <w:tabs>
          <w:tab w:val="left" w:pos="567"/>
        </w:tabs>
        <w:autoSpaceDE w:val="0"/>
        <w:autoSpaceDN w:val="0"/>
        <w:adjustRightInd w:val="0"/>
        <w:spacing w:after="0" w:line="240" w:lineRule="auto"/>
        <w:ind w:left="0" w:firstLine="709"/>
        <w:jc w:val="both"/>
        <w:rPr>
          <w:rFonts w:ascii="Times New Roman" w:hAnsi="Times New Roman"/>
          <w:sz w:val="26"/>
          <w:szCs w:val="26"/>
        </w:rPr>
      </w:pPr>
      <w:r w:rsidRPr="001157E8">
        <w:rPr>
          <w:rFonts w:ascii="Times New Roman" w:hAnsi="Times New Roman"/>
          <w:sz w:val="26"/>
          <w:szCs w:val="26"/>
        </w:rPr>
        <w:t>Покупатель и Продавец подтверждают, что условия Договора о предоставлении Сведений и о поддержании их актуальными признаны ими существенными условиями Договора в соответствии со статьей 432 Гражданского кодекса Российской Федерации.</w:t>
      </w:r>
    </w:p>
    <w:p w:rsidR="005D1005" w:rsidRPr="001157E8" w:rsidRDefault="005D1005" w:rsidP="005D1005">
      <w:pPr>
        <w:pStyle w:val="affd"/>
        <w:numPr>
          <w:ilvl w:val="1"/>
          <w:numId w:val="41"/>
        </w:numPr>
        <w:tabs>
          <w:tab w:val="left" w:pos="567"/>
        </w:tabs>
        <w:autoSpaceDE w:val="0"/>
        <w:autoSpaceDN w:val="0"/>
        <w:adjustRightInd w:val="0"/>
        <w:spacing w:after="0" w:line="240" w:lineRule="auto"/>
        <w:ind w:left="0" w:firstLine="709"/>
        <w:jc w:val="both"/>
        <w:rPr>
          <w:rFonts w:ascii="Times New Roman" w:hAnsi="Times New Roman"/>
          <w:bCs/>
          <w:sz w:val="26"/>
          <w:szCs w:val="26"/>
        </w:rPr>
      </w:pPr>
      <w:r w:rsidRPr="001157E8">
        <w:rPr>
          <w:rFonts w:ascii="Times New Roman" w:hAnsi="Times New Roman"/>
          <w:sz w:val="26"/>
          <w:szCs w:val="26"/>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5D1005" w:rsidRPr="001157E8" w:rsidRDefault="005D1005" w:rsidP="005D1005">
      <w:pPr>
        <w:tabs>
          <w:tab w:val="left" w:pos="567"/>
        </w:tabs>
        <w:autoSpaceDE w:val="0"/>
        <w:autoSpaceDN w:val="0"/>
        <w:adjustRightInd w:val="0"/>
        <w:ind w:firstLine="709"/>
        <w:rPr>
          <w:bCs/>
          <w:sz w:val="26"/>
          <w:szCs w:val="26"/>
        </w:rPr>
      </w:pPr>
    </w:p>
    <w:p w:rsidR="005D1005" w:rsidRPr="001157E8" w:rsidRDefault="005D1005" w:rsidP="005D1005">
      <w:pPr>
        <w:pStyle w:val="affd"/>
        <w:numPr>
          <w:ilvl w:val="0"/>
          <w:numId w:val="41"/>
        </w:numPr>
        <w:tabs>
          <w:tab w:val="left" w:pos="567"/>
        </w:tabs>
        <w:autoSpaceDE w:val="0"/>
        <w:autoSpaceDN w:val="0"/>
        <w:adjustRightInd w:val="0"/>
        <w:spacing w:after="0" w:line="240" w:lineRule="auto"/>
        <w:ind w:left="0" w:firstLine="709"/>
        <w:jc w:val="center"/>
        <w:rPr>
          <w:rFonts w:ascii="Times New Roman" w:hAnsi="Times New Roman"/>
          <w:b/>
          <w:bCs/>
          <w:sz w:val="26"/>
          <w:szCs w:val="26"/>
        </w:rPr>
      </w:pPr>
      <w:r w:rsidRPr="001157E8">
        <w:rPr>
          <w:rFonts w:ascii="Times New Roman" w:hAnsi="Times New Roman"/>
          <w:b/>
          <w:bCs/>
          <w:sz w:val="26"/>
          <w:szCs w:val="26"/>
        </w:rPr>
        <w:t>Обстоятельства непреодолимой силы (форс-мажор)</w:t>
      </w:r>
    </w:p>
    <w:p w:rsidR="005D1005" w:rsidRPr="001157E8" w:rsidRDefault="005D1005" w:rsidP="005D1005">
      <w:pPr>
        <w:pStyle w:val="affd"/>
        <w:tabs>
          <w:tab w:val="left" w:pos="567"/>
        </w:tabs>
        <w:autoSpaceDE w:val="0"/>
        <w:autoSpaceDN w:val="0"/>
        <w:adjustRightInd w:val="0"/>
        <w:spacing w:after="0" w:line="240" w:lineRule="auto"/>
        <w:ind w:left="0" w:firstLine="709"/>
        <w:jc w:val="both"/>
        <w:rPr>
          <w:rFonts w:ascii="Times New Roman" w:hAnsi="Times New Roman"/>
          <w:bCs/>
          <w:sz w:val="26"/>
          <w:szCs w:val="26"/>
        </w:rPr>
      </w:pPr>
    </w:p>
    <w:p w:rsidR="005D1005" w:rsidRPr="001157E8" w:rsidRDefault="005D1005" w:rsidP="005D1005">
      <w:pPr>
        <w:pStyle w:val="affd"/>
        <w:numPr>
          <w:ilvl w:val="1"/>
          <w:numId w:val="41"/>
        </w:numPr>
        <w:tabs>
          <w:tab w:val="left" w:pos="0"/>
        </w:tabs>
        <w:autoSpaceDE w:val="0"/>
        <w:autoSpaceDN w:val="0"/>
        <w:adjustRightInd w:val="0"/>
        <w:spacing w:after="0" w:line="240" w:lineRule="auto"/>
        <w:ind w:left="0" w:firstLine="709"/>
        <w:jc w:val="both"/>
        <w:rPr>
          <w:rFonts w:ascii="Times New Roman" w:hAnsi="Times New Roman"/>
          <w:bCs/>
          <w:sz w:val="26"/>
          <w:szCs w:val="26"/>
        </w:rPr>
      </w:pPr>
      <w:r w:rsidRPr="001157E8">
        <w:rPr>
          <w:rFonts w:ascii="Times New Roman" w:hAnsi="Times New Roman"/>
          <w:bCs/>
          <w:sz w:val="26"/>
          <w:szCs w:val="26"/>
        </w:rPr>
        <w:t xml:space="preserve"> 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5D1005" w:rsidRPr="001157E8" w:rsidRDefault="005D1005" w:rsidP="005D1005">
      <w:pPr>
        <w:pStyle w:val="affd"/>
        <w:numPr>
          <w:ilvl w:val="1"/>
          <w:numId w:val="41"/>
        </w:numPr>
        <w:tabs>
          <w:tab w:val="left" w:pos="0"/>
        </w:tabs>
        <w:autoSpaceDE w:val="0"/>
        <w:autoSpaceDN w:val="0"/>
        <w:adjustRightInd w:val="0"/>
        <w:spacing w:after="0" w:line="240" w:lineRule="auto"/>
        <w:ind w:left="0" w:firstLine="709"/>
        <w:jc w:val="both"/>
        <w:rPr>
          <w:rFonts w:ascii="Times New Roman" w:hAnsi="Times New Roman"/>
          <w:bCs/>
          <w:sz w:val="26"/>
          <w:szCs w:val="26"/>
        </w:rPr>
      </w:pPr>
      <w:r w:rsidRPr="001157E8">
        <w:rPr>
          <w:rFonts w:ascii="Times New Roman" w:hAnsi="Times New Roman"/>
          <w:bCs/>
          <w:sz w:val="26"/>
          <w:szCs w:val="26"/>
        </w:rPr>
        <w:t xml:space="preserve">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вступившими в силу нормативными актами органов власти.</w:t>
      </w:r>
    </w:p>
    <w:p w:rsidR="005D1005" w:rsidRPr="001157E8" w:rsidRDefault="005D1005" w:rsidP="005D1005">
      <w:pPr>
        <w:pStyle w:val="affd"/>
        <w:numPr>
          <w:ilvl w:val="1"/>
          <w:numId w:val="41"/>
        </w:numPr>
        <w:tabs>
          <w:tab w:val="left" w:pos="0"/>
        </w:tabs>
        <w:autoSpaceDE w:val="0"/>
        <w:autoSpaceDN w:val="0"/>
        <w:adjustRightInd w:val="0"/>
        <w:spacing w:after="0" w:line="240" w:lineRule="auto"/>
        <w:ind w:left="0" w:firstLine="709"/>
        <w:jc w:val="both"/>
        <w:rPr>
          <w:rFonts w:ascii="Times New Roman" w:hAnsi="Times New Roman"/>
          <w:bCs/>
          <w:sz w:val="26"/>
          <w:szCs w:val="26"/>
        </w:rPr>
      </w:pPr>
      <w:r w:rsidRPr="001157E8">
        <w:rPr>
          <w:rFonts w:ascii="Times New Roman" w:hAnsi="Times New Roman"/>
          <w:bCs/>
          <w:sz w:val="26"/>
          <w:szCs w:val="26"/>
        </w:rPr>
        <w:t xml:space="preserve"> 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w:t>
      </w:r>
      <w:r w:rsidRPr="001157E8">
        <w:rPr>
          <w:rFonts w:ascii="Times New Roman" w:hAnsi="Times New Roman"/>
          <w:bCs/>
          <w:sz w:val="26"/>
          <w:szCs w:val="26"/>
        </w:rPr>
        <w:lastRenderedPageBreak/>
        <w:t>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5D1005" w:rsidRPr="001157E8" w:rsidRDefault="005D1005" w:rsidP="005D1005">
      <w:pPr>
        <w:pStyle w:val="affd"/>
        <w:numPr>
          <w:ilvl w:val="1"/>
          <w:numId w:val="41"/>
        </w:numPr>
        <w:tabs>
          <w:tab w:val="left" w:pos="0"/>
        </w:tabs>
        <w:autoSpaceDE w:val="0"/>
        <w:autoSpaceDN w:val="0"/>
        <w:adjustRightInd w:val="0"/>
        <w:spacing w:after="0" w:line="240" w:lineRule="auto"/>
        <w:ind w:left="0" w:firstLine="709"/>
        <w:jc w:val="both"/>
        <w:rPr>
          <w:rFonts w:ascii="Times New Roman" w:hAnsi="Times New Roman"/>
          <w:bCs/>
          <w:sz w:val="26"/>
          <w:szCs w:val="26"/>
        </w:rPr>
      </w:pPr>
      <w:r w:rsidRPr="001157E8">
        <w:rPr>
          <w:rFonts w:ascii="Times New Roman" w:hAnsi="Times New Roman"/>
          <w:bCs/>
          <w:sz w:val="26"/>
          <w:szCs w:val="26"/>
        </w:rPr>
        <w:t xml:space="preserve"> 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5D1005" w:rsidRPr="001157E8" w:rsidRDefault="005D1005" w:rsidP="005D1005">
      <w:pPr>
        <w:pStyle w:val="affd"/>
        <w:numPr>
          <w:ilvl w:val="1"/>
          <w:numId w:val="41"/>
        </w:numPr>
        <w:tabs>
          <w:tab w:val="left" w:pos="0"/>
        </w:tabs>
        <w:autoSpaceDE w:val="0"/>
        <w:autoSpaceDN w:val="0"/>
        <w:adjustRightInd w:val="0"/>
        <w:spacing w:after="0" w:line="240" w:lineRule="auto"/>
        <w:ind w:left="0" w:firstLine="709"/>
        <w:jc w:val="both"/>
        <w:rPr>
          <w:rFonts w:ascii="Times New Roman" w:hAnsi="Times New Roman"/>
          <w:bCs/>
          <w:sz w:val="26"/>
          <w:szCs w:val="26"/>
        </w:rPr>
      </w:pPr>
      <w:r w:rsidRPr="001157E8">
        <w:rPr>
          <w:rFonts w:ascii="Times New Roman" w:hAnsi="Times New Roman"/>
          <w:bCs/>
          <w:sz w:val="26"/>
          <w:szCs w:val="26"/>
        </w:rPr>
        <w:t xml:space="preserve"> В случае если обстоятельства непреодолимой силы действуют непрерывно в течение 3 (трех) месяцев, любая из Сторон вправе потребовать расторжения Договора.</w:t>
      </w:r>
    </w:p>
    <w:p w:rsidR="005D1005" w:rsidRPr="001157E8" w:rsidRDefault="005D1005" w:rsidP="005D1005">
      <w:pPr>
        <w:pStyle w:val="affd"/>
        <w:tabs>
          <w:tab w:val="left" w:pos="0"/>
        </w:tabs>
        <w:autoSpaceDE w:val="0"/>
        <w:autoSpaceDN w:val="0"/>
        <w:adjustRightInd w:val="0"/>
        <w:spacing w:after="0" w:line="240" w:lineRule="auto"/>
        <w:ind w:left="0" w:firstLine="709"/>
        <w:jc w:val="both"/>
        <w:rPr>
          <w:rFonts w:ascii="Times New Roman" w:hAnsi="Times New Roman"/>
          <w:bCs/>
          <w:sz w:val="26"/>
          <w:szCs w:val="26"/>
        </w:rPr>
      </w:pPr>
    </w:p>
    <w:p w:rsidR="005D1005" w:rsidRPr="001157E8" w:rsidRDefault="005D1005" w:rsidP="005D1005">
      <w:pPr>
        <w:pStyle w:val="affd"/>
        <w:numPr>
          <w:ilvl w:val="0"/>
          <w:numId w:val="41"/>
        </w:numPr>
        <w:tabs>
          <w:tab w:val="left" w:pos="0"/>
        </w:tabs>
        <w:autoSpaceDE w:val="0"/>
        <w:autoSpaceDN w:val="0"/>
        <w:adjustRightInd w:val="0"/>
        <w:spacing w:after="0" w:line="240" w:lineRule="auto"/>
        <w:ind w:left="0" w:firstLine="709"/>
        <w:jc w:val="center"/>
        <w:rPr>
          <w:rFonts w:ascii="Times New Roman" w:hAnsi="Times New Roman"/>
          <w:b/>
          <w:bCs/>
          <w:sz w:val="26"/>
          <w:szCs w:val="26"/>
        </w:rPr>
      </w:pPr>
      <w:r w:rsidRPr="001157E8">
        <w:rPr>
          <w:rFonts w:ascii="Times New Roman" w:hAnsi="Times New Roman"/>
          <w:b/>
          <w:bCs/>
          <w:sz w:val="26"/>
          <w:szCs w:val="26"/>
        </w:rPr>
        <w:t>Заверения об обстоятельствах</w:t>
      </w:r>
    </w:p>
    <w:p w:rsidR="005D1005" w:rsidRPr="001157E8" w:rsidRDefault="005D1005" w:rsidP="005D1005">
      <w:pPr>
        <w:pStyle w:val="affd"/>
        <w:tabs>
          <w:tab w:val="left" w:pos="0"/>
        </w:tabs>
        <w:autoSpaceDE w:val="0"/>
        <w:autoSpaceDN w:val="0"/>
        <w:adjustRightInd w:val="0"/>
        <w:spacing w:after="0" w:line="240" w:lineRule="auto"/>
        <w:ind w:left="0" w:firstLine="709"/>
        <w:jc w:val="both"/>
        <w:rPr>
          <w:rFonts w:ascii="Times New Roman" w:hAnsi="Times New Roman"/>
          <w:bCs/>
          <w:sz w:val="26"/>
          <w:szCs w:val="26"/>
        </w:rPr>
      </w:pPr>
    </w:p>
    <w:p w:rsidR="005D1005" w:rsidRPr="001157E8" w:rsidRDefault="005D1005" w:rsidP="005D1005">
      <w:pPr>
        <w:pStyle w:val="affd"/>
        <w:numPr>
          <w:ilvl w:val="1"/>
          <w:numId w:val="41"/>
        </w:numPr>
        <w:tabs>
          <w:tab w:val="left" w:pos="0"/>
        </w:tabs>
        <w:autoSpaceDE w:val="0"/>
        <w:autoSpaceDN w:val="0"/>
        <w:adjustRightInd w:val="0"/>
        <w:spacing w:after="0" w:line="240" w:lineRule="auto"/>
        <w:ind w:left="0" w:firstLine="709"/>
        <w:jc w:val="both"/>
        <w:rPr>
          <w:rFonts w:ascii="Times New Roman" w:hAnsi="Times New Roman"/>
          <w:bCs/>
          <w:sz w:val="26"/>
          <w:szCs w:val="26"/>
        </w:rPr>
      </w:pPr>
      <w:r w:rsidRPr="001157E8">
        <w:rPr>
          <w:rFonts w:ascii="Times New Roman" w:hAnsi="Times New Roman"/>
          <w:bCs/>
          <w:sz w:val="26"/>
          <w:szCs w:val="26"/>
        </w:rPr>
        <w:t xml:space="preserve"> Каждая Сторона гарантирует другой Стороне, что:</w:t>
      </w:r>
    </w:p>
    <w:p w:rsidR="005D1005" w:rsidRPr="001157E8" w:rsidRDefault="005D1005" w:rsidP="005D1005">
      <w:pPr>
        <w:pStyle w:val="affd"/>
        <w:numPr>
          <w:ilvl w:val="1"/>
          <w:numId w:val="41"/>
        </w:numPr>
        <w:tabs>
          <w:tab w:val="left" w:pos="0"/>
        </w:tabs>
        <w:autoSpaceDE w:val="0"/>
        <w:autoSpaceDN w:val="0"/>
        <w:adjustRightInd w:val="0"/>
        <w:spacing w:after="0" w:line="240" w:lineRule="auto"/>
        <w:ind w:left="0" w:firstLine="709"/>
        <w:jc w:val="both"/>
        <w:rPr>
          <w:rFonts w:ascii="Times New Roman" w:hAnsi="Times New Roman"/>
          <w:bCs/>
          <w:sz w:val="26"/>
          <w:szCs w:val="26"/>
        </w:rPr>
      </w:pPr>
      <w:r w:rsidRPr="001157E8">
        <w:rPr>
          <w:rFonts w:ascii="Times New Roman" w:hAnsi="Times New Roman"/>
          <w:bCs/>
          <w:sz w:val="26"/>
          <w:szCs w:val="26"/>
        </w:rPr>
        <w:t>сторона вправе заключать и исполнять Договор;</w:t>
      </w:r>
    </w:p>
    <w:p w:rsidR="005D1005" w:rsidRPr="001157E8" w:rsidRDefault="005D1005" w:rsidP="005D1005">
      <w:pPr>
        <w:pStyle w:val="affd"/>
        <w:numPr>
          <w:ilvl w:val="1"/>
          <w:numId w:val="41"/>
        </w:numPr>
        <w:tabs>
          <w:tab w:val="left" w:pos="0"/>
        </w:tabs>
        <w:autoSpaceDE w:val="0"/>
        <w:autoSpaceDN w:val="0"/>
        <w:adjustRightInd w:val="0"/>
        <w:spacing w:after="0" w:line="240" w:lineRule="auto"/>
        <w:ind w:left="0" w:firstLine="709"/>
        <w:jc w:val="both"/>
        <w:rPr>
          <w:rFonts w:ascii="Times New Roman" w:hAnsi="Times New Roman"/>
          <w:bCs/>
          <w:sz w:val="26"/>
          <w:szCs w:val="26"/>
        </w:rPr>
      </w:pPr>
      <w:r w:rsidRPr="001157E8">
        <w:rPr>
          <w:rFonts w:ascii="Times New Roman" w:hAnsi="Times New Roman"/>
          <w:bCs/>
          <w:sz w:val="26"/>
          <w:szCs w:val="26"/>
        </w:rPr>
        <w:t xml:space="preserve">заключение и (или)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 (или) местного самоуправления, локальным нормативным актам Стороны, судебным решениям, </w:t>
      </w:r>
    </w:p>
    <w:p w:rsidR="005D1005" w:rsidRPr="001157E8" w:rsidRDefault="005D1005" w:rsidP="005D1005">
      <w:pPr>
        <w:pStyle w:val="affd"/>
        <w:numPr>
          <w:ilvl w:val="1"/>
          <w:numId w:val="41"/>
        </w:numPr>
        <w:tabs>
          <w:tab w:val="left" w:pos="0"/>
        </w:tabs>
        <w:autoSpaceDE w:val="0"/>
        <w:autoSpaceDN w:val="0"/>
        <w:adjustRightInd w:val="0"/>
        <w:spacing w:after="0" w:line="240" w:lineRule="auto"/>
        <w:ind w:left="0" w:firstLine="709"/>
        <w:jc w:val="both"/>
        <w:rPr>
          <w:rFonts w:ascii="Times New Roman" w:hAnsi="Times New Roman"/>
          <w:bCs/>
          <w:sz w:val="26"/>
          <w:szCs w:val="26"/>
        </w:rPr>
      </w:pPr>
      <w:r w:rsidRPr="001157E8">
        <w:rPr>
          <w:rFonts w:ascii="Times New Roman" w:hAnsi="Times New Roman"/>
          <w:bCs/>
          <w:sz w:val="26"/>
          <w:szCs w:val="26"/>
        </w:rPr>
        <w:t>стороной получены все и любые разрешения, одобрения и согласования, необходимые ей для заключения и (или)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5D1005" w:rsidRPr="001157E8" w:rsidRDefault="005D1005" w:rsidP="005D1005">
      <w:pPr>
        <w:pStyle w:val="affd"/>
        <w:widowControl w:val="0"/>
        <w:tabs>
          <w:tab w:val="left" w:pos="567"/>
        </w:tabs>
        <w:autoSpaceDE w:val="0"/>
        <w:autoSpaceDN w:val="0"/>
        <w:adjustRightInd w:val="0"/>
        <w:spacing w:after="0" w:line="240" w:lineRule="auto"/>
        <w:ind w:left="0" w:firstLine="709"/>
        <w:contextualSpacing w:val="0"/>
        <w:jc w:val="both"/>
        <w:rPr>
          <w:rFonts w:ascii="Times New Roman" w:hAnsi="Times New Roman"/>
          <w:bCs/>
          <w:sz w:val="26"/>
          <w:szCs w:val="26"/>
        </w:rPr>
      </w:pPr>
    </w:p>
    <w:p w:rsidR="005D1005" w:rsidRPr="007C3724" w:rsidRDefault="005D1005" w:rsidP="005D1005">
      <w:pPr>
        <w:pStyle w:val="a0"/>
        <w:keepNext w:val="0"/>
        <w:keepLines w:val="0"/>
        <w:widowControl w:val="0"/>
        <w:numPr>
          <w:ilvl w:val="0"/>
          <w:numId w:val="41"/>
        </w:numPr>
        <w:tabs>
          <w:tab w:val="clear" w:pos="1701"/>
          <w:tab w:val="left" w:pos="142"/>
        </w:tabs>
        <w:ind w:left="0" w:firstLine="709"/>
        <w:jc w:val="center"/>
        <w:outlineLvl w:val="9"/>
        <w:rPr>
          <w:rStyle w:val="1c"/>
          <w:b/>
          <w:sz w:val="26"/>
          <w:szCs w:val="26"/>
          <w:shd w:val="clear" w:color="auto" w:fill="auto"/>
        </w:rPr>
      </w:pPr>
      <w:r w:rsidRPr="001157E8">
        <w:rPr>
          <w:rStyle w:val="1c"/>
          <w:b/>
          <w:color w:val="000000"/>
          <w:sz w:val="26"/>
          <w:szCs w:val="26"/>
        </w:rPr>
        <w:t>Прочие условия</w:t>
      </w:r>
    </w:p>
    <w:p w:rsidR="007C3724" w:rsidRPr="001157E8" w:rsidRDefault="007C3724" w:rsidP="007C3724">
      <w:pPr>
        <w:pStyle w:val="a0"/>
        <w:keepNext w:val="0"/>
        <w:keepLines w:val="0"/>
        <w:widowControl w:val="0"/>
        <w:numPr>
          <w:ilvl w:val="0"/>
          <w:numId w:val="0"/>
        </w:numPr>
        <w:tabs>
          <w:tab w:val="clear" w:pos="1701"/>
          <w:tab w:val="left" w:pos="142"/>
        </w:tabs>
        <w:ind w:left="709"/>
        <w:jc w:val="center"/>
        <w:outlineLvl w:val="9"/>
        <w:rPr>
          <w:b/>
          <w:sz w:val="26"/>
          <w:szCs w:val="26"/>
        </w:rPr>
      </w:pPr>
    </w:p>
    <w:p w:rsidR="005D1005" w:rsidRPr="001157E8" w:rsidRDefault="005D1005" w:rsidP="005D1005">
      <w:pPr>
        <w:pStyle w:val="affd"/>
        <w:numPr>
          <w:ilvl w:val="1"/>
          <w:numId w:val="41"/>
        </w:numPr>
        <w:autoSpaceDE w:val="0"/>
        <w:autoSpaceDN w:val="0"/>
        <w:adjustRightInd w:val="0"/>
        <w:spacing w:after="0" w:line="240" w:lineRule="auto"/>
        <w:ind w:left="0" w:firstLine="709"/>
        <w:jc w:val="both"/>
        <w:rPr>
          <w:rFonts w:ascii="Times New Roman" w:hAnsi="Times New Roman"/>
          <w:sz w:val="26"/>
          <w:szCs w:val="26"/>
        </w:rPr>
      </w:pPr>
      <w:r w:rsidRPr="001157E8">
        <w:rPr>
          <w:rFonts w:ascii="Times New Roman" w:hAnsi="Times New Roman"/>
          <w:sz w:val="26"/>
          <w:szCs w:val="26"/>
        </w:rPr>
        <w:t>Все изменения и дополнения к Договору являются его неотъемлемой частью и вступают в силу с момента подписания Сторонами.</w:t>
      </w:r>
    </w:p>
    <w:p w:rsidR="005D1005" w:rsidRPr="001157E8" w:rsidRDefault="005D1005" w:rsidP="005D1005">
      <w:pPr>
        <w:pStyle w:val="affd"/>
        <w:numPr>
          <w:ilvl w:val="1"/>
          <w:numId w:val="41"/>
        </w:numPr>
        <w:autoSpaceDE w:val="0"/>
        <w:autoSpaceDN w:val="0"/>
        <w:adjustRightInd w:val="0"/>
        <w:spacing w:after="0" w:line="240" w:lineRule="auto"/>
        <w:ind w:left="0" w:firstLine="709"/>
        <w:jc w:val="both"/>
        <w:rPr>
          <w:rFonts w:ascii="Times New Roman" w:hAnsi="Times New Roman"/>
          <w:sz w:val="26"/>
          <w:szCs w:val="26"/>
        </w:rPr>
      </w:pPr>
      <w:r w:rsidRPr="001157E8">
        <w:rPr>
          <w:rFonts w:ascii="Times New Roman" w:hAnsi="Times New Roman"/>
          <w:sz w:val="26"/>
          <w:szCs w:val="26"/>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5D1005" w:rsidRPr="001157E8" w:rsidRDefault="005D1005" w:rsidP="005D1005">
      <w:pPr>
        <w:pStyle w:val="affd"/>
        <w:numPr>
          <w:ilvl w:val="1"/>
          <w:numId w:val="41"/>
        </w:numPr>
        <w:autoSpaceDE w:val="0"/>
        <w:autoSpaceDN w:val="0"/>
        <w:adjustRightInd w:val="0"/>
        <w:spacing w:after="0" w:line="240" w:lineRule="auto"/>
        <w:ind w:left="0" w:firstLine="709"/>
        <w:jc w:val="both"/>
        <w:rPr>
          <w:rFonts w:ascii="Times New Roman" w:hAnsi="Times New Roman"/>
          <w:bCs/>
          <w:i/>
          <w:sz w:val="26"/>
          <w:szCs w:val="26"/>
        </w:rPr>
      </w:pPr>
      <w:r w:rsidRPr="001157E8">
        <w:rPr>
          <w:rFonts w:ascii="Times New Roman" w:hAnsi="Times New Roman"/>
          <w:bCs/>
          <w:sz w:val="26"/>
          <w:szCs w:val="26"/>
        </w:rPr>
        <w:t xml:space="preserve">Договор считается заключенным и вступает в силу с даты получения Покупателем Договора, подписанного со </w:t>
      </w:r>
      <w:r w:rsidRPr="001157E8">
        <w:rPr>
          <w:rFonts w:ascii="Times New Roman" w:hAnsi="Times New Roman"/>
          <w:bCs/>
          <w:color w:val="000000"/>
          <w:sz w:val="26"/>
          <w:szCs w:val="26"/>
        </w:rPr>
        <w:t>стороны Продавца, и действует до полного исполнения Сторонами своих обязательств по нему.</w:t>
      </w:r>
      <w:r w:rsidRPr="001157E8">
        <w:rPr>
          <w:rFonts w:ascii="Times New Roman" w:hAnsi="Times New Roman"/>
          <w:bCs/>
          <w:i/>
          <w:color w:val="000000"/>
          <w:sz w:val="26"/>
          <w:szCs w:val="26"/>
        </w:rPr>
        <w:t xml:space="preserve"> </w:t>
      </w:r>
    </w:p>
    <w:p w:rsidR="005D1005" w:rsidRPr="001157E8" w:rsidRDefault="005D1005" w:rsidP="005D1005">
      <w:pPr>
        <w:pStyle w:val="affd"/>
        <w:numPr>
          <w:ilvl w:val="1"/>
          <w:numId w:val="41"/>
        </w:numPr>
        <w:autoSpaceDE w:val="0"/>
        <w:autoSpaceDN w:val="0"/>
        <w:adjustRightInd w:val="0"/>
        <w:spacing w:after="0" w:line="240" w:lineRule="auto"/>
        <w:ind w:left="0" w:firstLine="709"/>
        <w:jc w:val="both"/>
        <w:rPr>
          <w:rFonts w:ascii="Times New Roman" w:hAnsi="Times New Roman"/>
          <w:sz w:val="26"/>
          <w:szCs w:val="26"/>
        </w:rPr>
      </w:pPr>
      <w:r w:rsidRPr="001157E8">
        <w:rPr>
          <w:rFonts w:ascii="Times New Roman" w:hAnsi="Times New Roman"/>
          <w:sz w:val="26"/>
          <w:szCs w:val="26"/>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статье 1</w:t>
      </w:r>
      <w:r w:rsidR="00FA2E8A">
        <w:rPr>
          <w:rFonts w:ascii="Times New Roman" w:hAnsi="Times New Roman"/>
          <w:sz w:val="26"/>
          <w:szCs w:val="26"/>
        </w:rPr>
        <w:t>3</w:t>
      </w:r>
      <w:r w:rsidRPr="001157E8">
        <w:rPr>
          <w:rFonts w:ascii="Times New Roman" w:hAnsi="Times New Roman"/>
          <w:sz w:val="26"/>
          <w:szCs w:val="26"/>
        </w:rPr>
        <w:t xml:space="preserve"> Договора.</w:t>
      </w:r>
    </w:p>
    <w:p w:rsidR="005D1005" w:rsidRPr="001157E8" w:rsidRDefault="005D1005" w:rsidP="005D1005">
      <w:pPr>
        <w:pStyle w:val="affd"/>
        <w:numPr>
          <w:ilvl w:val="1"/>
          <w:numId w:val="41"/>
        </w:numPr>
        <w:autoSpaceDE w:val="0"/>
        <w:autoSpaceDN w:val="0"/>
        <w:adjustRightInd w:val="0"/>
        <w:spacing w:after="0" w:line="240" w:lineRule="auto"/>
        <w:ind w:left="0" w:firstLine="709"/>
        <w:jc w:val="both"/>
        <w:rPr>
          <w:rFonts w:ascii="Times New Roman" w:hAnsi="Times New Roman"/>
          <w:sz w:val="26"/>
          <w:szCs w:val="26"/>
        </w:rPr>
      </w:pPr>
      <w:r w:rsidRPr="001157E8">
        <w:rPr>
          <w:rFonts w:ascii="Times New Roman" w:hAnsi="Times New Roman"/>
          <w:spacing w:val="-3"/>
          <w:sz w:val="26"/>
          <w:szCs w:val="26"/>
        </w:rPr>
        <w:t>Договор регулируется и подлежит толкованию в соответствии с законодательством Российской Федерации.</w:t>
      </w:r>
      <w:r w:rsidRPr="001157E8">
        <w:rPr>
          <w:rFonts w:ascii="Times New Roman" w:hAnsi="Times New Roman"/>
          <w:sz w:val="26"/>
          <w:szCs w:val="26"/>
        </w:rPr>
        <w:t xml:space="preserve"> </w:t>
      </w:r>
    </w:p>
    <w:p w:rsidR="005D1005" w:rsidRPr="001157E8" w:rsidRDefault="005D1005" w:rsidP="005D1005">
      <w:pPr>
        <w:pStyle w:val="a0"/>
        <w:keepNext w:val="0"/>
        <w:keepLines w:val="0"/>
        <w:widowControl w:val="0"/>
        <w:numPr>
          <w:ilvl w:val="1"/>
          <w:numId w:val="41"/>
        </w:numPr>
        <w:tabs>
          <w:tab w:val="clear" w:pos="1701"/>
          <w:tab w:val="left" w:pos="0"/>
        </w:tabs>
        <w:ind w:left="0" w:firstLine="709"/>
        <w:outlineLvl w:val="9"/>
        <w:rPr>
          <w:sz w:val="26"/>
          <w:szCs w:val="26"/>
        </w:rPr>
      </w:pPr>
      <w:r w:rsidRPr="001157E8">
        <w:rPr>
          <w:rStyle w:val="1c"/>
          <w:color w:val="000000"/>
          <w:sz w:val="26"/>
          <w:szCs w:val="26"/>
        </w:rPr>
        <w:t>Настоящий Договор составлен в 3 (трех) экземплярах, имеющих равную юридическую силу, по одному для каждой Стороны, один экземпляр хранится в Управлении Федеральной службы государственной регистрации, кадастра и картографии по Воронежской области.</w:t>
      </w:r>
    </w:p>
    <w:p w:rsidR="005D1005" w:rsidRPr="001157E8" w:rsidRDefault="005D1005" w:rsidP="005D1005">
      <w:pPr>
        <w:pStyle w:val="affd"/>
        <w:numPr>
          <w:ilvl w:val="1"/>
          <w:numId w:val="41"/>
        </w:numPr>
        <w:autoSpaceDE w:val="0"/>
        <w:autoSpaceDN w:val="0"/>
        <w:adjustRightInd w:val="0"/>
        <w:spacing w:after="0" w:line="240" w:lineRule="auto"/>
        <w:ind w:left="0" w:firstLine="709"/>
        <w:jc w:val="both"/>
        <w:rPr>
          <w:rFonts w:ascii="Times New Roman" w:hAnsi="Times New Roman"/>
          <w:sz w:val="26"/>
          <w:szCs w:val="26"/>
        </w:rPr>
      </w:pPr>
      <w:r w:rsidRPr="001157E8">
        <w:rPr>
          <w:rFonts w:ascii="Times New Roman" w:hAnsi="Times New Roman"/>
          <w:sz w:val="26"/>
          <w:szCs w:val="26"/>
        </w:rPr>
        <w:t>Следующие Приложения являются неотъемлемой частью Договора:</w:t>
      </w:r>
    </w:p>
    <w:p w:rsidR="005D1005" w:rsidRPr="001157E8" w:rsidRDefault="005D1005" w:rsidP="005D1005">
      <w:pPr>
        <w:tabs>
          <w:tab w:val="left" w:pos="540"/>
        </w:tabs>
        <w:autoSpaceDE w:val="0"/>
        <w:autoSpaceDN w:val="0"/>
        <w:adjustRightInd w:val="0"/>
        <w:ind w:firstLine="709"/>
        <w:rPr>
          <w:sz w:val="26"/>
          <w:szCs w:val="26"/>
        </w:rPr>
      </w:pPr>
      <w:r w:rsidRPr="001157E8">
        <w:rPr>
          <w:bCs/>
          <w:sz w:val="26"/>
          <w:szCs w:val="26"/>
        </w:rPr>
        <w:t>Приложение</w:t>
      </w:r>
      <w:r w:rsidRPr="001157E8">
        <w:rPr>
          <w:sz w:val="26"/>
          <w:szCs w:val="26"/>
        </w:rPr>
        <w:t xml:space="preserve"> № </w:t>
      </w:r>
      <w:r w:rsidRPr="001157E8">
        <w:rPr>
          <w:bCs/>
          <w:sz w:val="26"/>
          <w:szCs w:val="26"/>
        </w:rPr>
        <w:t>1</w:t>
      </w:r>
      <w:r w:rsidRPr="001157E8">
        <w:rPr>
          <w:sz w:val="26"/>
          <w:szCs w:val="26"/>
        </w:rPr>
        <w:t>–  Форма Акта приема-передачи;</w:t>
      </w:r>
    </w:p>
    <w:p w:rsidR="005D1005" w:rsidRPr="001157E8" w:rsidRDefault="005D1005" w:rsidP="005D1005">
      <w:pPr>
        <w:tabs>
          <w:tab w:val="left" w:pos="540"/>
        </w:tabs>
        <w:autoSpaceDE w:val="0"/>
        <w:autoSpaceDN w:val="0"/>
        <w:adjustRightInd w:val="0"/>
        <w:ind w:firstLine="709"/>
        <w:rPr>
          <w:sz w:val="26"/>
          <w:szCs w:val="26"/>
        </w:rPr>
      </w:pPr>
      <w:r w:rsidRPr="001157E8">
        <w:rPr>
          <w:bCs/>
          <w:sz w:val="26"/>
          <w:szCs w:val="26"/>
        </w:rPr>
        <w:lastRenderedPageBreak/>
        <w:t>Приложение</w:t>
      </w:r>
      <w:r w:rsidRPr="001157E8">
        <w:rPr>
          <w:sz w:val="26"/>
          <w:szCs w:val="26"/>
        </w:rPr>
        <w:t xml:space="preserve"> № 2 – </w:t>
      </w:r>
      <w:r w:rsidR="00C15E31">
        <w:rPr>
          <w:sz w:val="26"/>
          <w:szCs w:val="26"/>
        </w:rPr>
        <w:t xml:space="preserve">Копия </w:t>
      </w:r>
      <w:r w:rsidR="00C15E31">
        <w:rPr>
          <w:rStyle w:val="1c"/>
          <w:sz w:val="26"/>
          <w:szCs w:val="26"/>
        </w:rPr>
        <w:t>с</w:t>
      </w:r>
      <w:r w:rsidRPr="001157E8">
        <w:rPr>
          <w:rStyle w:val="1c"/>
          <w:sz w:val="26"/>
          <w:szCs w:val="26"/>
        </w:rPr>
        <w:t>видетельств</w:t>
      </w:r>
      <w:r w:rsidR="00C15E31">
        <w:rPr>
          <w:rStyle w:val="1c"/>
          <w:sz w:val="26"/>
          <w:szCs w:val="26"/>
        </w:rPr>
        <w:t>а</w:t>
      </w:r>
      <w:r w:rsidRPr="001157E8">
        <w:rPr>
          <w:rStyle w:val="1c"/>
          <w:sz w:val="26"/>
          <w:szCs w:val="26"/>
        </w:rPr>
        <w:t xml:space="preserve"> о государственной регистрации права собственности Продавца на земельный участок (заверенная копия)</w:t>
      </w:r>
      <w:r w:rsidRPr="001157E8">
        <w:rPr>
          <w:sz w:val="26"/>
          <w:szCs w:val="26"/>
        </w:rPr>
        <w:t>;</w:t>
      </w:r>
    </w:p>
    <w:p w:rsidR="005D1005" w:rsidRPr="001157E8" w:rsidRDefault="005D1005" w:rsidP="00C15E31">
      <w:pPr>
        <w:tabs>
          <w:tab w:val="left" w:pos="0"/>
        </w:tabs>
        <w:autoSpaceDE w:val="0"/>
        <w:autoSpaceDN w:val="0"/>
        <w:adjustRightInd w:val="0"/>
        <w:ind w:firstLine="709"/>
        <w:rPr>
          <w:sz w:val="26"/>
          <w:szCs w:val="26"/>
        </w:rPr>
      </w:pPr>
      <w:r w:rsidRPr="001157E8">
        <w:rPr>
          <w:sz w:val="26"/>
          <w:szCs w:val="26"/>
        </w:rPr>
        <w:t>Приложение № 3 –Договор о конфиденциальности и взаимном неразглашении информации;</w:t>
      </w:r>
    </w:p>
    <w:p w:rsidR="005D1005" w:rsidRDefault="005D1005" w:rsidP="005D1005">
      <w:pPr>
        <w:tabs>
          <w:tab w:val="left" w:pos="540"/>
        </w:tabs>
        <w:autoSpaceDE w:val="0"/>
        <w:autoSpaceDN w:val="0"/>
        <w:adjustRightInd w:val="0"/>
        <w:ind w:firstLine="709"/>
        <w:rPr>
          <w:rStyle w:val="1c"/>
          <w:sz w:val="26"/>
          <w:szCs w:val="26"/>
        </w:rPr>
      </w:pPr>
      <w:r w:rsidRPr="001157E8">
        <w:rPr>
          <w:sz w:val="26"/>
          <w:szCs w:val="26"/>
        </w:rPr>
        <w:t xml:space="preserve">Приложение №4 – </w:t>
      </w:r>
      <w:r w:rsidRPr="001157E8">
        <w:rPr>
          <w:rStyle w:val="1c"/>
          <w:sz w:val="26"/>
          <w:szCs w:val="26"/>
        </w:rPr>
        <w:t>Кадастровый паспорт на земельный участок.</w:t>
      </w:r>
    </w:p>
    <w:p w:rsidR="007C3724" w:rsidRPr="001157E8" w:rsidRDefault="007C3724" w:rsidP="002C272F">
      <w:pPr>
        <w:pStyle w:val="a0"/>
        <w:numPr>
          <w:ilvl w:val="0"/>
          <w:numId w:val="0"/>
        </w:numPr>
        <w:spacing w:line="302" w:lineRule="exact"/>
        <w:ind w:left="5529"/>
        <w:rPr>
          <w:rStyle w:val="1c"/>
          <w:color w:val="000000"/>
          <w:sz w:val="26"/>
          <w:szCs w:val="26"/>
        </w:rPr>
      </w:pPr>
    </w:p>
    <w:p w:rsidR="005D1005" w:rsidRPr="001157E8" w:rsidRDefault="005D1005" w:rsidP="002C272F">
      <w:pPr>
        <w:pStyle w:val="a0"/>
        <w:keepNext w:val="0"/>
        <w:keepLines w:val="0"/>
        <w:widowControl w:val="0"/>
        <w:numPr>
          <w:ilvl w:val="0"/>
          <w:numId w:val="40"/>
        </w:numPr>
        <w:tabs>
          <w:tab w:val="clear" w:pos="1701"/>
          <w:tab w:val="left" w:pos="369"/>
        </w:tabs>
        <w:spacing w:after="311" w:line="240" w:lineRule="exact"/>
        <w:jc w:val="center"/>
        <w:outlineLvl w:val="9"/>
        <w:rPr>
          <w:rStyle w:val="1c"/>
          <w:b/>
          <w:sz w:val="26"/>
          <w:szCs w:val="26"/>
        </w:rPr>
      </w:pPr>
      <w:r w:rsidRPr="001157E8">
        <w:rPr>
          <w:rStyle w:val="1c"/>
          <w:b/>
          <w:color w:val="000000"/>
          <w:sz w:val="26"/>
          <w:szCs w:val="26"/>
        </w:rPr>
        <w:t>АДРЕСА, РЕКВИЗИТЫ И ПОДПИСИ СТОРОН</w:t>
      </w:r>
    </w:p>
    <w:tbl>
      <w:tblPr>
        <w:tblW w:w="9552" w:type="dxa"/>
        <w:tblLook w:val="04A0"/>
      </w:tblPr>
      <w:tblGrid>
        <w:gridCol w:w="4322"/>
        <w:gridCol w:w="454"/>
        <w:gridCol w:w="4776"/>
      </w:tblGrid>
      <w:tr w:rsidR="005D1005" w:rsidRPr="001157E8" w:rsidTr="00C15E31">
        <w:trPr>
          <w:trHeight w:val="3238"/>
        </w:trPr>
        <w:tc>
          <w:tcPr>
            <w:tcW w:w="4322" w:type="dxa"/>
            <w:hideMark/>
          </w:tcPr>
          <w:p w:rsidR="005D1005" w:rsidRPr="001157E8" w:rsidRDefault="005D1005" w:rsidP="00FA2E8A">
            <w:pPr>
              <w:jc w:val="left"/>
              <w:rPr>
                <w:rStyle w:val="1c"/>
                <w:sz w:val="26"/>
                <w:szCs w:val="26"/>
              </w:rPr>
            </w:pPr>
            <w:r w:rsidRPr="001157E8">
              <w:rPr>
                <w:rStyle w:val="1c"/>
                <w:sz w:val="26"/>
                <w:szCs w:val="26"/>
              </w:rPr>
              <w:t>Продавец:</w:t>
            </w:r>
          </w:p>
          <w:p w:rsidR="005D1005" w:rsidRPr="001157E8" w:rsidRDefault="005D1005" w:rsidP="00FA2E8A">
            <w:pPr>
              <w:jc w:val="left"/>
              <w:rPr>
                <w:rStyle w:val="1c"/>
                <w:sz w:val="26"/>
                <w:szCs w:val="26"/>
              </w:rPr>
            </w:pPr>
            <w:r w:rsidRPr="001157E8">
              <w:rPr>
                <w:rStyle w:val="1c"/>
                <w:sz w:val="26"/>
                <w:szCs w:val="26"/>
              </w:rPr>
              <w:t xml:space="preserve">АО «Атомтехэнерго» </w:t>
            </w:r>
          </w:p>
          <w:p w:rsidR="00334648" w:rsidRPr="001157E8" w:rsidRDefault="005D1005" w:rsidP="00FA2E8A">
            <w:pPr>
              <w:jc w:val="left"/>
              <w:rPr>
                <w:sz w:val="26"/>
                <w:szCs w:val="26"/>
                <w:shd w:val="clear" w:color="auto" w:fill="FFFFFF"/>
              </w:rPr>
            </w:pPr>
            <w:r w:rsidRPr="001157E8">
              <w:rPr>
                <w:rStyle w:val="1c"/>
                <w:sz w:val="26"/>
                <w:szCs w:val="26"/>
              </w:rPr>
              <w:t xml:space="preserve">Юрид.адрес: </w:t>
            </w:r>
            <w:sdt>
              <w:sdtPr>
                <w:rPr>
                  <w:sz w:val="26"/>
                  <w:szCs w:val="26"/>
                  <w:shd w:val="clear" w:color="auto" w:fill="FFFFFF"/>
                </w:rPr>
                <w:id w:val="1861004286"/>
                <w:placeholder>
                  <w:docPart w:val="70AF5262F79E4762AF32B5F882DE5422"/>
                </w:placeholder>
                <w:text/>
              </w:sdtPr>
              <w:sdtContent>
                <w:r w:rsidR="00F5102D" w:rsidRPr="001157E8">
                  <w:rPr>
                    <w:sz w:val="26"/>
                    <w:szCs w:val="26"/>
                    <w:shd w:val="clear" w:color="auto" w:fill="FFFFFF"/>
                  </w:rPr>
                  <w:t>115432 г. Москва, Проектируемый пр-д 4062, дом 6 стр.2</w:t>
                </w:r>
                <w:r w:rsidR="00FA2E8A">
                  <w:rPr>
                    <w:sz w:val="26"/>
                    <w:szCs w:val="26"/>
                    <w:shd w:val="clear" w:color="auto" w:fill="FFFFFF"/>
                  </w:rPr>
                  <w:t xml:space="preserve">, помещение </w:t>
                </w:r>
                <w:r w:rsidR="006545E5">
                  <w:rPr>
                    <w:sz w:val="26"/>
                    <w:szCs w:val="26"/>
                    <w:shd w:val="clear" w:color="auto" w:fill="FFFFFF"/>
                  </w:rPr>
                  <w:t>501 (этаж 5)</w:t>
                </w:r>
              </w:sdtContent>
            </w:sdt>
          </w:p>
          <w:p w:rsidR="005D1005" w:rsidRPr="001157E8" w:rsidRDefault="005D1005" w:rsidP="00FA2E8A">
            <w:pPr>
              <w:jc w:val="left"/>
              <w:rPr>
                <w:rStyle w:val="1c"/>
                <w:sz w:val="26"/>
                <w:szCs w:val="26"/>
              </w:rPr>
            </w:pPr>
            <w:r w:rsidRPr="001157E8">
              <w:rPr>
                <w:rStyle w:val="1c"/>
                <w:sz w:val="26"/>
                <w:szCs w:val="26"/>
              </w:rPr>
              <w:t>Факт. адрес:</w:t>
            </w:r>
            <w:r w:rsidRPr="001157E8">
              <w:rPr>
                <w:sz w:val="26"/>
                <w:szCs w:val="26"/>
              </w:rPr>
              <w:t xml:space="preserve"> </w:t>
            </w:r>
            <w:r w:rsidR="006545E5" w:rsidRPr="006545E5">
              <w:rPr>
                <w:sz w:val="26"/>
                <w:szCs w:val="26"/>
              </w:rPr>
              <w:t>115432 г. Москва, Проектируемый пр-д 4062, дом 6 стр.2, помещение 501 (этаж 5)</w:t>
            </w:r>
            <w:r w:rsidRPr="001157E8">
              <w:rPr>
                <w:rStyle w:val="1c"/>
                <w:sz w:val="26"/>
                <w:szCs w:val="26"/>
              </w:rPr>
              <w:t xml:space="preserve"> </w:t>
            </w:r>
            <w:r w:rsidRPr="001157E8">
              <w:rPr>
                <w:rStyle w:val="1c"/>
                <w:sz w:val="26"/>
                <w:szCs w:val="26"/>
              </w:rPr>
              <w:br/>
              <w:t xml:space="preserve">ИНН 5029106714 </w:t>
            </w:r>
          </w:p>
          <w:p w:rsidR="005D1005" w:rsidRPr="001157E8" w:rsidRDefault="005D1005" w:rsidP="00FA2E8A">
            <w:pPr>
              <w:jc w:val="left"/>
              <w:rPr>
                <w:rStyle w:val="1c"/>
                <w:sz w:val="26"/>
                <w:szCs w:val="26"/>
              </w:rPr>
            </w:pPr>
            <w:r w:rsidRPr="001157E8">
              <w:rPr>
                <w:rStyle w:val="1c"/>
                <w:sz w:val="26"/>
                <w:szCs w:val="26"/>
              </w:rPr>
              <w:t xml:space="preserve">КПП </w:t>
            </w:r>
            <w:r w:rsidR="006545E5">
              <w:rPr>
                <w:rStyle w:val="1c"/>
                <w:sz w:val="26"/>
                <w:szCs w:val="26"/>
              </w:rPr>
              <w:t>7725</w:t>
            </w:r>
            <w:r w:rsidRPr="001157E8">
              <w:rPr>
                <w:rStyle w:val="1c"/>
                <w:sz w:val="26"/>
                <w:szCs w:val="26"/>
              </w:rPr>
              <w:t>01001</w:t>
            </w:r>
            <w:r w:rsidR="005636E7">
              <w:rPr>
                <w:rStyle w:val="1c"/>
                <w:sz w:val="26"/>
                <w:szCs w:val="26"/>
              </w:rPr>
              <w:t>/77</w:t>
            </w:r>
            <w:r w:rsidR="00274429">
              <w:rPr>
                <w:rStyle w:val="1c"/>
                <w:sz w:val="26"/>
                <w:szCs w:val="26"/>
              </w:rPr>
              <w:t>4850001</w:t>
            </w:r>
          </w:p>
          <w:p w:rsidR="005D1005" w:rsidRPr="001157E8" w:rsidRDefault="005D1005" w:rsidP="00FA2E8A">
            <w:pPr>
              <w:jc w:val="left"/>
              <w:rPr>
                <w:rStyle w:val="1c"/>
                <w:sz w:val="26"/>
                <w:szCs w:val="26"/>
              </w:rPr>
            </w:pPr>
            <w:r w:rsidRPr="001157E8">
              <w:rPr>
                <w:sz w:val="26"/>
                <w:szCs w:val="26"/>
              </w:rPr>
              <w:t xml:space="preserve">ОГРН 1075029010187 </w:t>
            </w:r>
            <w:r w:rsidRPr="001157E8">
              <w:rPr>
                <w:sz w:val="26"/>
                <w:szCs w:val="26"/>
              </w:rPr>
              <w:br/>
            </w:r>
            <w:r w:rsidRPr="001157E8">
              <w:rPr>
                <w:rStyle w:val="1c"/>
                <w:sz w:val="26"/>
                <w:szCs w:val="26"/>
              </w:rPr>
              <w:t xml:space="preserve">ОКПО 13181859 </w:t>
            </w:r>
          </w:p>
          <w:p w:rsidR="005D1005" w:rsidRPr="001157E8" w:rsidRDefault="005D1005" w:rsidP="00FA2E8A">
            <w:pPr>
              <w:jc w:val="left"/>
              <w:rPr>
                <w:rStyle w:val="1c"/>
                <w:sz w:val="26"/>
                <w:szCs w:val="26"/>
              </w:rPr>
            </w:pPr>
            <w:r w:rsidRPr="001157E8">
              <w:rPr>
                <w:rStyle w:val="1c"/>
                <w:sz w:val="26"/>
                <w:szCs w:val="26"/>
              </w:rPr>
              <w:t xml:space="preserve">ОКВЭД </w:t>
            </w:r>
            <w:r w:rsidR="005636E7">
              <w:rPr>
                <w:rStyle w:val="1c"/>
                <w:sz w:val="26"/>
                <w:szCs w:val="26"/>
              </w:rPr>
              <w:t>35.11.3</w:t>
            </w:r>
            <w:r w:rsidRPr="001157E8">
              <w:rPr>
                <w:rStyle w:val="1c"/>
                <w:sz w:val="26"/>
                <w:szCs w:val="26"/>
              </w:rPr>
              <w:br/>
              <w:t xml:space="preserve">р/сч 40702810540260003281 </w:t>
            </w:r>
          </w:p>
          <w:p w:rsidR="005D1005" w:rsidRPr="001157E8" w:rsidRDefault="005D1005" w:rsidP="00FA2E8A">
            <w:pPr>
              <w:jc w:val="left"/>
              <w:rPr>
                <w:rStyle w:val="1c"/>
                <w:sz w:val="26"/>
                <w:szCs w:val="26"/>
              </w:rPr>
            </w:pPr>
            <w:r w:rsidRPr="001157E8">
              <w:rPr>
                <w:rStyle w:val="1c"/>
                <w:sz w:val="26"/>
                <w:szCs w:val="26"/>
              </w:rPr>
              <w:t xml:space="preserve">в: Сбербанк России г. Москва </w:t>
            </w:r>
            <w:r w:rsidRPr="001157E8">
              <w:rPr>
                <w:rStyle w:val="1c"/>
                <w:sz w:val="26"/>
                <w:szCs w:val="26"/>
              </w:rPr>
              <w:br/>
              <w:t xml:space="preserve">к/с 30101810400000000225 </w:t>
            </w:r>
            <w:r w:rsidRPr="001157E8">
              <w:rPr>
                <w:rStyle w:val="1c"/>
                <w:sz w:val="26"/>
                <w:szCs w:val="26"/>
              </w:rPr>
              <w:br/>
              <w:t>БИК 044583705</w:t>
            </w:r>
          </w:p>
        </w:tc>
        <w:tc>
          <w:tcPr>
            <w:tcW w:w="454" w:type="dxa"/>
            <w:hideMark/>
          </w:tcPr>
          <w:p w:rsidR="005D1005" w:rsidRPr="001157E8" w:rsidRDefault="005D1005" w:rsidP="00C15E31">
            <w:pPr>
              <w:rPr>
                <w:rStyle w:val="1c"/>
                <w:sz w:val="26"/>
                <w:szCs w:val="26"/>
              </w:rPr>
            </w:pPr>
            <w:r w:rsidRPr="001157E8">
              <w:rPr>
                <w:rStyle w:val="1c"/>
                <w:sz w:val="26"/>
                <w:szCs w:val="26"/>
              </w:rPr>
              <w:t> </w:t>
            </w:r>
          </w:p>
        </w:tc>
        <w:tc>
          <w:tcPr>
            <w:tcW w:w="4776" w:type="dxa"/>
            <w:hideMark/>
          </w:tcPr>
          <w:p w:rsidR="005D1005" w:rsidRPr="001157E8" w:rsidRDefault="005D1005" w:rsidP="00C15E31">
            <w:pPr>
              <w:rPr>
                <w:rStyle w:val="1c"/>
                <w:sz w:val="26"/>
                <w:szCs w:val="26"/>
              </w:rPr>
            </w:pPr>
            <w:r w:rsidRPr="001157E8">
              <w:rPr>
                <w:rStyle w:val="1c"/>
                <w:sz w:val="26"/>
                <w:szCs w:val="26"/>
              </w:rPr>
              <w:t>Покупатель:</w:t>
            </w:r>
          </w:p>
          <w:p w:rsidR="005D1005" w:rsidRPr="001157E8" w:rsidRDefault="005D1005" w:rsidP="00C15E31">
            <w:pPr>
              <w:ind w:left="-45" w:hanging="1"/>
              <w:rPr>
                <w:rStyle w:val="1c"/>
                <w:sz w:val="26"/>
                <w:szCs w:val="26"/>
              </w:rPr>
            </w:pPr>
          </w:p>
        </w:tc>
      </w:tr>
    </w:tbl>
    <w:p w:rsidR="005D1005" w:rsidRPr="001157E8" w:rsidRDefault="005D1005" w:rsidP="00830BC3">
      <w:pPr>
        <w:pStyle w:val="a0"/>
        <w:numPr>
          <w:ilvl w:val="0"/>
          <w:numId w:val="0"/>
        </w:numPr>
        <w:tabs>
          <w:tab w:val="left" w:pos="369"/>
        </w:tabs>
        <w:spacing w:after="311" w:line="240" w:lineRule="exact"/>
        <w:jc w:val="center"/>
        <w:rPr>
          <w:rStyle w:val="1c"/>
          <w:color w:val="000000"/>
          <w:sz w:val="26"/>
          <w:szCs w:val="26"/>
        </w:rPr>
      </w:pPr>
      <w:r w:rsidRPr="001157E8">
        <w:rPr>
          <w:rStyle w:val="1c"/>
          <w:color w:val="000000"/>
          <w:sz w:val="26"/>
          <w:szCs w:val="26"/>
        </w:rPr>
        <w:t>Подписи Сторон</w:t>
      </w:r>
    </w:p>
    <w:tbl>
      <w:tblPr>
        <w:tblW w:w="0" w:type="auto"/>
        <w:tblLook w:val="04A0"/>
      </w:tblPr>
      <w:tblGrid>
        <w:gridCol w:w="4788"/>
        <w:gridCol w:w="4676"/>
      </w:tblGrid>
      <w:tr w:rsidR="005D1005" w:rsidRPr="001157E8" w:rsidTr="00C15E31">
        <w:tc>
          <w:tcPr>
            <w:tcW w:w="4788" w:type="dxa"/>
            <w:hideMark/>
          </w:tcPr>
          <w:p w:rsidR="005D1005" w:rsidRPr="001157E8" w:rsidRDefault="005D1005" w:rsidP="00C15E31">
            <w:pPr>
              <w:rPr>
                <w:rStyle w:val="1c"/>
                <w:sz w:val="26"/>
                <w:szCs w:val="26"/>
              </w:rPr>
            </w:pPr>
            <w:r w:rsidRPr="001157E8">
              <w:rPr>
                <w:rStyle w:val="1c"/>
                <w:sz w:val="26"/>
                <w:szCs w:val="26"/>
              </w:rPr>
              <w:t>от Продавца:</w:t>
            </w:r>
          </w:p>
          <w:p w:rsidR="005D1005" w:rsidRPr="001157E8" w:rsidRDefault="005D1005" w:rsidP="00C15E31">
            <w:pPr>
              <w:suppressLineNumbers/>
              <w:suppressAutoHyphens/>
              <w:rPr>
                <w:rStyle w:val="1c"/>
                <w:sz w:val="26"/>
                <w:szCs w:val="26"/>
              </w:rPr>
            </w:pPr>
            <w:r w:rsidRPr="001157E8">
              <w:rPr>
                <w:rStyle w:val="1c"/>
                <w:sz w:val="26"/>
                <w:szCs w:val="26"/>
              </w:rPr>
              <w:t>Генеральный директор</w:t>
            </w:r>
          </w:p>
          <w:p w:rsidR="005D1005" w:rsidRPr="001157E8" w:rsidRDefault="005D1005" w:rsidP="00C15E31">
            <w:pPr>
              <w:pStyle w:val="31"/>
              <w:spacing w:after="0"/>
              <w:ind w:left="0"/>
              <w:rPr>
                <w:rStyle w:val="1c"/>
                <w:color w:val="000000"/>
                <w:sz w:val="26"/>
                <w:szCs w:val="26"/>
              </w:rPr>
            </w:pPr>
          </w:p>
          <w:p w:rsidR="005D1005" w:rsidRPr="001157E8" w:rsidRDefault="005D1005" w:rsidP="00C15E31">
            <w:pPr>
              <w:pStyle w:val="31"/>
              <w:spacing w:after="0"/>
              <w:ind w:left="0"/>
              <w:rPr>
                <w:rStyle w:val="1c"/>
                <w:color w:val="000000"/>
                <w:sz w:val="26"/>
                <w:szCs w:val="26"/>
              </w:rPr>
            </w:pPr>
          </w:p>
          <w:p w:rsidR="005D1005" w:rsidRPr="001157E8" w:rsidRDefault="005D1005" w:rsidP="00C15E31">
            <w:pPr>
              <w:pStyle w:val="31"/>
              <w:spacing w:after="0"/>
              <w:ind w:left="0"/>
              <w:rPr>
                <w:rStyle w:val="1c"/>
                <w:color w:val="000000"/>
                <w:sz w:val="26"/>
                <w:szCs w:val="26"/>
              </w:rPr>
            </w:pPr>
            <w:r w:rsidRPr="001157E8">
              <w:rPr>
                <w:rStyle w:val="1c"/>
                <w:color w:val="000000"/>
                <w:sz w:val="26"/>
                <w:szCs w:val="26"/>
              </w:rPr>
              <w:t>________________ Ю.М. Марков</w:t>
            </w:r>
          </w:p>
          <w:p w:rsidR="005D1005" w:rsidRPr="001157E8" w:rsidRDefault="005D1005" w:rsidP="00C15E31">
            <w:pPr>
              <w:rPr>
                <w:rStyle w:val="1c"/>
                <w:sz w:val="26"/>
                <w:szCs w:val="26"/>
              </w:rPr>
            </w:pPr>
            <w:r w:rsidRPr="001157E8">
              <w:rPr>
                <w:rStyle w:val="1c"/>
                <w:sz w:val="26"/>
                <w:szCs w:val="26"/>
              </w:rPr>
              <w:t xml:space="preserve">                М.П. </w:t>
            </w:r>
          </w:p>
        </w:tc>
        <w:tc>
          <w:tcPr>
            <w:tcW w:w="4676" w:type="dxa"/>
            <w:hideMark/>
          </w:tcPr>
          <w:p w:rsidR="005D1005" w:rsidRPr="001157E8" w:rsidRDefault="005D1005" w:rsidP="00C15E31">
            <w:pPr>
              <w:rPr>
                <w:rStyle w:val="1c"/>
                <w:sz w:val="26"/>
                <w:szCs w:val="26"/>
              </w:rPr>
            </w:pPr>
            <w:r w:rsidRPr="001157E8">
              <w:rPr>
                <w:rStyle w:val="1c"/>
                <w:sz w:val="26"/>
                <w:szCs w:val="26"/>
              </w:rPr>
              <w:t>от Покупателя:</w:t>
            </w:r>
          </w:p>
          <w:p w:rsidR="005D1005" w:rsidRPr="001157E8" w:rsidRDefault="005D1005" w:rsidP="00C15E31">
            <w:pPr>
              <w:pStyle w:val="31"/>
              <w:spacing w:after="0"/>
              <w:ind w:left="0" w:right="229"/>
              <w:rPr>
                <w:rStyle w:val="1c"/>
                <w:color w:val="000000"/>
                <w:sz w:val="26"/>
                <w:szCs w:val="26"/>
              </w:rPr>
            </w:pPr>
          </w:p>
          <w:p w:rsidR="005D1005" w:rsidRPr="001157E8" w:rsidRDefault="005D1005" w:rsidP="00C15E31">
            <w:pPr>
              <w:pStyle w:val="31"/>
              <w:spacing w:after="0"/>
              <w:ind w:left="0" w:right="229"/>
              <w:rPr>
                <w:rStyle w:val="1c"/>
                <w:color w:val="000000"/>
                <w:sz w:val="26"/>
                <w:szCs w:val="26"/>
              </w:rPr>
            </w:pPr>
          </w:p>
          <w:p w:rsidR="005D1005" w:rsidRPr="001157E8" w:rsidRDefault="005D1005" w:rsidP="00C15E31">
            <w:pPr>
              <w:pStyle w:val="31"/>
              <w:spacing w:after="0"/>
              <w:ind w:left="0" w:right="229"/>
              <w:rPr>
                <w:rStyle w:val="1c"/>
                <w:color w:val="000000"/>
                <w:sz w:val="26"/>
                <w:szCs w:val="26"/>
              </w:rPr>
            </w:pPr>
          </w:p>
          <w:p w:rsidR="005D1005" w:rsidRPr="001157E8" w:rsidRDefault="005D1005" w:rsidP="00C15E31">
            <w:pPr>
              <w:pStyle w:val="31"/>
              <w:spacing w:after="0"/>
              <w:ind w:left="0" w:right="229"/>
              <w:rPr>
                <w:rStyle w:val="1c"/>
                <w:color w:val="000000"/>
                <w:sz w:val="26"/>
                <w:szCs w:val="26"/>
              </w:rPr>
            </w:pPr>
            <w:r w:rsidRPr="001157E8">
              <w:rPr>
                <w:rStyle w:val="1c"/>
                <w:color w:val="000000"/>
                <w:sz w:val="26"/>
                <w:szCs w:val="26"/>
              </w:rPr>
              <w:t>_________________ ____________</w:t>
            </w:r>
          </w:p>
          <w:p w:rsidR="005D1005" w:rsidRPr="001157E8" w:rsidRDefault="005D1005" w:rsidP="00C15E31">
            <w:pPr>
              <w:rPr>
                <w:rStyle w:val="1c"/>
                <w:sz w:val="26"/>
                <w:szCs w:val="26"/>
              </w:rPr>
            </w:pPr>
            <w:r w:rsidRPr="001157E8">
              <w:rPr>
                <w:rStyle w:val="1c"/>
                <w:sz w:val="26"/>
                <w:szCs w:val="26"/>
              </w:rPr>
              <w:t xml:space="preserve">               М.П.</w:t>
            </w:r>
          </w:p>
        </w:tc>
      </w:tr>
    </w:tbl>
    <w:p w:rsidR="005D1005" w:rsidRPr="001157E8" w:rsidRDefault="005D1005" w:rsidP="00F86028">
      <w:pPr>
        <w:pStyle w:val="a0"/>
        <w:numPr>
          <w:ilvl w:val="0"/>
          <w:numId w:val="0"/>
        </w:numPr>
        <w:spacing w:line="302" w:lineRule="exact"/>
        <w:ind w:left="4820"/>
        <w:jc w:val="left"/>
        <w:rPr>
          <w:rStyle w:val="1c"/>
          <w:color w:val="000000"/>
          <w:sz w:val="26"/>
          <w:szCs w:val="26"/>
        </w:rPr>
      </w:pPr>
      <w:r w:rsidRPr="001157E8">
        <w:rPr>
          <w:rStyle w:val="1c"/>
          <w:color w:val="000000"/>
          <w:sz w:val="26"/>
          <w:szCs w:val="26"/>
        </w:rPr>
        <w:lastRenderedPageBreak/>
        <w:t>Приложение №1 к договору №_______</w:t>
      </w:r>
    </w:p>
    <w:p w:rsidR="005D1005" w:rsidRPr="001157E8" w:rsidRDefault="005D1005" w:rsidP="00F86028">
      <w:pPr>
        <w:pStyle w:val="a0"/>
        <w:numPr>
          <w:ilvl w:val="0"/>
          <w:numId w:val="0"/>
        </w:numPr>
        <w:spacing w:line="302" w:lineRule="exact"/>
        <w:ind w:left="4820"/>
        <w:jc w:val="left"/>
        <w:rPr>
          <w:sz w:val="26"/>
          <w:szCs w:val="26"/>
        </w:rPr>
      </w:pPr>
      <w:r w:rsidRPr="001157E8">
        <w:rPr>
          <w:rStyle w:val="1c"/>
          <w:color w:val="000000"/>
          <w:sz w:val="26"/>
          <w:szCs w:val="26"/>
        </w:rPr>
        <w:t>от ______________2017г.</w:t>
      </w:r>
    </w:p>
    <w:p w:rsidR="005D1005" w:rsidRDefault="005D1005" w:rsidP="00F86028">
      <w:pPr>
        <w:pStyle w:val="a0"/>
        <w:numPr>
          <w:ilvl w:val="0"/>
          <w:numId w:val="0"/>
        </w:numPr>
        <w:spacing w:line="302" w:lineRule="exact"/>
        <w:ind w:left="3656"/>
        <w:jc w:val="left"/>
        <w:rPr>
          <w:rStyle w:val="1c"/>
          <w:color w:val="000000"/>
          <w:sz w:val="26"/>
          <w:szCs w:val="26"/>
        </w:rPr>
      </w:pPr>
    </w:p>
    <w:p w:rsidR="00A546CD" w:rsidRDefault="00A546CD" w:rsidP="00A546CD">
      <w:pPr>
        <w:pStyle w:val="a0"/>
        <w:numPr>
          <w:ilvl w:val="0"/>
          <w:numId w:val="0"/>
        </w:numPr>
        <w:spacing w:line="302" w:lineRule="exact"/>
        <w:jc w:val="left"/>
        <w:rPr>
          <w:rStyle w:val="1c"/>
          <w:color w:val="000000"/>
          <w:sz w:val="26"/>
          <w:szCs w:val="26"/>
        </w:rPr>
      </w:pPr>
      <w:r>
        <w:rPr>
          <w:rStyle w:val="1c"/>
          <w:color w:val="000000"/>
          <w:sz w:val="26"/>
          <w:szCs w:val="26"/>
        </w:rPr>
        <w:t>----------------------------------------------Форма Акта---------------------------------------------------</w:t>
      </w:r>
    </w:p>
    <w:p w:rsidR="00A546CD" w:rsidRPr="001157E8" w:rsidRDefault="00A546CD" w:rsidP="00F86028">
      <w:pPr>
        <w:pStyle w:val="a0"/>
        <w:numPr>
          <w:ilvl w:val="0"/>
          <w:numId w:val="0"/>
        </w:numPr>
        <w:spacing w:line="302" w:lineRule="exact"/>
        <w:ind w:left="3656"/>
        <w:jc w:val="left"/>
        <w:rPr>
          <w:rStyle w:val="1c"/>
          <w:color w:val="000000"/>
          <w:sz w:val="26"/>
          <w:szCs w:val="26"/>
        </w:rPr>
      </w:pPr>
    </w:p>
    <w:p w:rsidR="005D1005" w:rsidRPr="001157E8" w:rsidRDefault="005D1005" w:rsidP="00F86028">
      <w:pPr>
        <w:pStyle w:val="a0"/>
        <w:numPr>
          <w:ilvl w:val="0"/>
          <w:numId w:val="0"/>
        </w:numPr>
        <w:spacing w:line="302" w:lineRule="exact"/>
        <w:jc w:val="center"/>
        <w:rPr>
          <w:b/>
          <w:sz w:val="26"/>
          <w:szCs w:val="26"/>
        </w:rPr>
      </w:pPr>
      <w:r w:rsidRPr="001157E8">
        <w:rPr>
          <w:rStyle w:val="1c"/>
          <w:b/>
          <w:color w:val="000000"/>
          <w:sz w:val="26"/>
          <w:szCs w:val="26"/>
        </w:rPr>
        <w:t>Акт</w:t>
      </w:r>
    </w:p>
    <w:p w:rsidR="005D1005" w:rsidRPr="001157E8" w:rsidRDefault="005D1005" w:rsidP="00F86028">
      <w:pPr>
        <w:pStyle w:val="a0"/>
        <w:numPr>
          <w:ilvl w:val="0"/>
          <w:numId w:val="0"/>
        </w:numPr>
        <w:spacing w:after="244" w:line="302" w:lineRule="exact"/>
        <w:jc w:val="center"/>
        <w:rPr>
          <w:b/>
          <w:sz w:val="26"/>
          <w:szCs w:val="26"/>
        </w:rPr>
      </w:pPr>
      <w:r w:rsidRPr="001157E8">
        <w:rPr>
          <w:rStyle w:val="1c"/>
          <w:b/>
          <w:color w:val="000000"/>
          <w:sz w:val="26"/>
          <w:szCs w:val="26"/>
        </w:rPr>
        <w:t>приема-передачи к договору купли-продажи №</w:t>
      </w:r>
    </w:p>
    <w:p w:rsidR="005D1005" w:rsidRPr="001157E8" w:rsidRDefault="005D1005" w:rsidP="00BA594B">
      <w:pPr>
        <w:pStyle w:val="a0"/>
        <w:numPr>
          <w:ilvl w:val="0"/>
          <w:numId w:val="0"/>
        </w:numPr>
        <w:tabs>
          <w:tab w:val="clear" w:pos="1701"/>
          <w:tab w:val="left" w:pos="6096"/>
          <w:tab w:val="center" w:pos="6804"/>
          <w:tab w:val="right" w:leader="underscore" w:pos="7230"/>
          <w:tab w:val="left" w:leader="underscore" w:pos="8647"/>
        </w:tabs>
        <w:spacing w:line="298" w:lineRule="exact"/>
        <w:ind w:right="81"/>
        <w:rPr>
          <w:sz w:val="26"/>
          <w:szCs w:val="26"/>
        </w:rPr>
      </w:pPr>
      <w:r w:rsidRPr="001157E8">
        <w:rPr>
          <w:rStyle w:val="1c"/>
          <w:color w:val="000000"/>
          <w:sz w:val="26"/>
          <w:szCs w:val="26"/>
        </w:rPr>
        <w:t>г. М</w:t>
      </w:r>
      <w:r w:rsidR="00F86028">
        <w:rPr>
          <w:rStyle w:val="1c"/>
          <w:color w:val="000000"/>
          <w:sz w:val="26"/>
          <w:szCs w:val="26"/>
        </w:rPr>
        <w:t>осква</w:t>
      </w:r>
      <w:r w:rsidRPr="001157E8">
        <w:rPr>
          <w:rStyle w:val="1c"/>
          <w:color w:val="000000"/>
          <w:sz w:val="26"/>
          <w:szCs w:val="26"/>
        </w:rPr>
        <w:tab/>
      </w:r>
      <w:r w:rsidR="00F86028">
        <w:rPr>
          <w:rStyle w:val="1c"/>
          <w:color w:val="000000"/>
          <w:sz w:val="26"/>
          <w:szCs w:val="26"/>
        </w:rPr>
        <w:tab/>
      </w:r>
      <w:r w:rsidR="00F86028">
        <w:rPr>
          <w:rStyle w:val="1c"/>
          <w:color w:val="000000"/>
          <w:sz w:val="26"/>
          <w:szCs w:val="26"/>
        </w:rPr>
        <w:tab/>
      </w:r>
      <w:r w:rsidR="00F86028">
        <w:rPr>
          <w:rStyle w:val="1c"/>
          <w:color w:val="000000"/>
          <w:sz w:val="26"/>
          <w:szCs w:val="26"/>
        </w:rPr>
        <w:tab/>
      </w:r>
      <w:r w:rsidR="00E1183C" w:rsidRPr="001157E8">
        <w:rPr>
          <w:rStyle w:val="1c"/>
          <w:color w:val="000000"/>
          <w:sz w:val="26"/>
          <w:szCs w:val="26"/>
        </w:rPr>
        <w:tab/>
      </w:r>
      <w:r w:rsidR="00E1183C" w:rsidRPr="001157E8">
        <w:rPr>
          <w:rStyle w:val="1c"/>
          <w:color w:val="000000"/>
          <w:sz w:val="26"/>
          <w:szCs w:val="26"/>
        </w:rPr>
        <w:tab/>
      </w:r>
      <w:r w:rsidRPr="001157E8">
        <w:rPr>
          <w:rStyle w:val="1c"/>
          <w:color w:val="000000"/>
          <w:sz w:val="26"/>
          <w:szCs w:val="26"/>
        </w:rPr>
        <w:tab/>
        <w:t>20___ г.</w:t>
      </w:r>
    </w:p>
    <w:p w:rsidR="005D1005" w:rsidRPr="001157E8" w:rsidRDefault="005D1005" w:rsidP="001F2309">
      <w:pPr>
        <w:pStyle w:val="a0"/>
        <w:numPr>
          <w:ilvl w:val="0"/>
          <w:numId w:val="0"/>
        </w:numPr>
        <w:ind w:firstLine="709"/>
        <w:rPr>
          <w:sz w:val="26"/>
          <w:szCs w:val="26"/>
        </w:rPr>
      </w:pPr>
      <w:r w:rsidRPr="001157E8">
        <w:rPr>
          <w:rStyle w:val="1c"/>
          <w:color w:val="000000"/>
          <w:sz w:val="26"/>
          <w:szCs w:val="26"/>
        </w:rPr>
        <w:t>Акционерное общество по наладке, совершенствованию эксплуатации и организации управления атомных станций «Атомтехэнерго», именуемое в дальнейшем «Продавец», в лице генерального директора Маркова Юрия Михайловича, действующего на основании Устава, с одной стороны, и_______________, именуемое в дальнейшем «Покупатель», в лице ____________, действующего _______________, с другой стороны, во исполнение договора купли-продажи №</w:t>
      </w:r>
      <w:r w:rsidR="0032501A">
        <w:rPr>
          <w:rStyle w:val="1c"/>
          <w:color w:val="000000"/>
          <w:sz w:val="26"/>
          <w:szCs w:val="26"/>
        </w:rPr>
        <w:t>______</w:t>
      </w:r>
      <w:r w:rsidRPr="001157E8">
        <w:rPr>
          <w:rStyle w:val="1c"/>
          <w:color w:val="000000"/>
          <w:sz w:val="26"/>
          <w:szCs w:val="26"/>
        </w:rPr>
        <w:t xml:space="preserve"> от </w:t>
      </w:r>
      <w:r w:rsidR="0032501A">
        <w:rPr>
          <w:rStyle w:val="1c"/>
          <w:color w:val="000000"/>
          <w:sz w:val="26"/>
          <w:szCs w:val="26"/>
        </w:rPr>
        <w:t>______</w:t>
      </w:r>
      <w:r w:rsidRPr="001157E8">
        <w:rPr>
          <w:rStyle w:val="1c"/>
          <w:color w:val="000000"/>
          <w:sz w:val="26"/>
          <w:szCs w:val="26"/>
        </w:rPr>
        <w:t xml:space="preserve"> 2017 г составили настоящий акт о нижеследующем:</w:t>
      </w:r>
    </w:p>
    <w:p w:rsidR="005D1005" w:rsidRPr="001157E8" w:rsidRDefault="005D1005" w:rsidP="001F2309">
      <w:pPr>
        <w:pStyle w:val="a0"/>
        <w:numPr>
          <w:ilvl w:val="0"/>
          <w:numId w:val="0"/>
        </w:numPr>
        <w:ind w:firstLine="709"/>
        <w:rPr>
          <w:sz w:val="26"/>
          <w:szCs w:val="26"/>
        </w:rPr>
      </w:pPr>
      <w:r w:rsidRPr="001157E8">
        <w:rPr>
          <w:rStyle w:val="1c"/>
          <w:color w:val="000000"/>
          <w:sz w:val="26"/>
          <w:szCs w:val="26"/>
        </w:rPr>
        <w:t>1. Продавец передает, а Покупатель принимает в собственность долю земельного участка, с кадастровым номером 36:33:0003206:174, равную 42/100 (840,42 кв. м.) доли в праве общей долевой собственности (далее по тексту – Доля).</w:t>
      </w:r>
    </w:p>
    <w:p w:rsidR="005D1005" w:rsidRPr="001157E8" w:rsidRDefault="005D1005" w:rsidP="001F2309">
      <w:pPr>
        <w:pStyle w:val="a0"/>
        <w:numPr>
          <w:ilvl w:val="0"/>
          <w:numId w:val="0"/>
        </w:numPr>
        <w:ind w:firstLine="709"/>
        <w:rPr>
          <w:sz w:val="26"/>
          <w:szCs w:val="26"/>
        </w:rPr>
      </w:pPr>
      <w:r w:rsidRPr="001157E8">
        <w:rPr>
          <w:rStyle w:val="1c"/>
          <w:color w:val="000000"/>
          <w:sz w:val="26"/>
          <w:szCs w:val="26"/>
        </w:rPr>
        <w:t>2. Покупатель до подписания настоящего Акта приема-передачи осуществил расчет с Продавцом в полном объеме.</w:t>
      </w:r>
    </w:p>
    <w:p w:rsidR="005D1005" w:rsidRPr="001157E8" w:rsidRDefault="005D1005" w:rsidP="001F2309">
      <w:pPr>
        <w:pStyle w:val="a0"/>
        <w:numPr>
          <w:ilvl w:val="0"/>
          <w:numId w:val="0"/>
        </w:numPr>
        <w:ind w:firstLine="709"/>
        <w:rPr>
          <w:sz w:val="26"/>
          <w:szCs w:val="26"/>
        </w:rPr>
      </w:pPr>
      <w:r w:rsidRPr="001157E8">
        <w:rPr>
          <w:rStyle w:val="1c"/>
          <w:color w:val="000000"/>
          <w:sz w:val="26"/>
          <w:szCs w:val="26"/>
        </w:rPr>
        <w:t>3. Продавец передал, а Покупатель принял по настоящему Акту приема - передачи Долю, указанную в п. 1 настоящего акта, свободную от прав и претензий третьих лиц, о которых в момент подписания Акта приема - передачи Продавец и Покупатель не могли знать.</w:t>
      </w:r>
    </w:p>
    <w:p w:rsidR="005D1005" w:rsidRPr="001157E8" w:rsidRDefault="005D1005" w:rsidP="001F2309">
      <w:pPr>
        <w:pStyle w:val="a0"/>
        <w:numPr>
          <w:ilvl w:val="0"/>
          <w:numId w:val="0"/>
        </w:numPr>
        <w:ind w:firstLine="709"/>
        <w:rPr>
          <w:sz w:val="26"/>
          <w:szCs w:val="26"/>
        </w:rPr>
      </w:pPr>
      <w:r w:rsidRPr="001157E8">
        <w:rPr>
          <w:rStyle w:val="1c"/>
          <w:color w:val="000000"/>
          <w:sz w:val="26"/>
          <w:szCs w:val="26"/>
        </w:rPr>
        <w:t>4. Покупатель никаких претензий к Продавцу по поводу состояния передаваемой Доли не имеет.</w:t>
      </w:r>
    </w:p>
    <w:p w:rsidR="005D1005" w:rsidRPr="001157E8" w:rsidRDefault="005D1005" w:rsidP="001F2309">
      <w:pPr>
        <w:pStyle w:val="a0"/>
        <w:numPr>
          <w:ilvl w:val="0"/>
          <w:numId w:val="0"/>
        </w:numPr>
        <w:ind w:firstLine="709"/>
        <w:rPr>
          <w:sz w:val="26"/>
          <w:szCs w:val="26"/>
        </w:rPr>
      </w:pPr>
      <w:r w:rsidRPr="001157E8">
        <w:rPr>
          <w:rStyle w:val="1c"/>
          <w:color w:val="000000"/>
          <w:sz w:val="26"/>
          <w:szCs w:val="26"/>
        </w:rPr>
        <w:t>5. Одновременно с подписанием настоящего акта Продавец передает, а Покупатель принимает всю другую необходимую документацию на указанную Долю.</w:t>
      </w:r>
    </w:p>
    <w:p w:rsidR="005D1005" w:rsidRDefault="005D1005" w:rsidP="001F2309">
      <w:pPr>
        <w:pStyle w:val="a0"/>
        <w:numPr>
          <w:ilvl w:val="0"/>
          <w:numId w:val="0"/>
        </w:numPr>
        <w:ind w:firstLine="709"/>
        <w:rPr>
          <w:rStyle w:val="1c"/>
          <w:color w:val="000000"/>
          <w:sz w:val="26"/>
          <w:szCs w:val="26"/>
        </w:rPr>
      </w:pPr>
      <w:r w:rsidRPr="001157E8">
        <w:rPr>
          <w:rStyle w:val="1c"/>
          <w:color w:val="000000"/>
          <w:sz w:val="26"/>
          <w:szCs w:val="26"/>
        </w:rPr>
        <w:t>6. В отношении оплаты передаваемого объекта недвижимости обязательства сторон по настоящему договору выполнены в полном объеме.</w:t>
      </w:r>
    </w:p>
    <w:p w:rsidR="00A546CD" w:rsidRDefault="00A546CD" w:rsidP="001F2309">
      <w:pPr>
        <w:pStyle w:val="a0"/>
        <w:numPr>
          <w:ilvl w:val="0"/>
          <w:numId w:val="0"/>
        </w:numPr>
        <w:ind w:firstLine="709"/>
        <w:rPr>
          <w:rStyle w:val="1c"/>
          <w:color w:val="000000"/>
          <w:sz w:val="26"/>
          <w:szCs w:val="26"/>
        </w:rPr>
      </w:pPr>
    </w:p>
    <w:p w:rsidR="00A546CD" w:rsidRPr="00A546CD" w:rsidRDefault="00A546CD" w:rsidP="00A546CD">
      <w:pPr>
        <w:pStyle w:val="a0"/>
        <w:numPr>
          <w:ilvl w:val="0"/>
          <w:numId w:val="0"/>
        </w:numPr>
        <w:rPr>
          <w:color w:val="000000"/>
          <w:sz w:val="26"/>
          <w:szCs w:val="26"/>
          <w:shd w:val="clear" w:color="auto" w:fill="FFFFFF"/>
        </w:rPr>
      </w:pPr>
      <w:r w:rsidRPr="00A546CD">
        <w:rPr>
          <w:color w:val="000000"/>
          <w:sz w:val="26"/>
          <w:szCs w:val="26"/>
          <w:shd w:val="clear" w:color="auto" w:fill="FFFFFF"/>
        </w:rPr>
        <w:t>----------------------------------------------Форма Акта</w:t>
      </w:r>
      <w:r>
        <w:rPr>
          <w:color w:val="000000"/>
          <w:sz w:val="26"/>
          <w:szCs w:val="26"/>
          <w:shd w:val="clear" w:color="auto" w:fill="FFFFFF"/>
        </w:rPr>
        <w:t xml:space="preserve"> согласованна</w:t>
      </w:r>
      <w:r w:rsidRPr="00A546CD">
        <w:rPr>
          <w:color w:val="000000"/>
          <w:sz w:val="26"/>
          <w:szCs w:val="26"/>
          <w:shd w:val="clear" w:color="auto" w:fill="FFFFFF"/>
        </w:rPr>
        <w:t>------------------------------------</w:t>
      </w:r>
    </w:p>
    <w:p w:rsidR="00A546CD" w:rsidRPr="001157E8" w:rsidRDefault="00A546CD" w:rsidP="001F2309">
      <w:pPr>
        <w:pStyle w:val="a0"/>
        <w:numPr>
          <w:ilvl w:val="0"/>
          <w:numId w:val="0"/>
        </w:numPr>
        <w:ind w:firstLine="709"/>
        <w:rPr>
          <w:sz w:val="26"/>
          <w:szCs w:val="26"/>
        </w:rPr>
      </w:pPr>
    </w:p>
    <w:p w:rsidR="005D1005" w:rsidRPr="001157E8" w:rsidRDefault="005D1005" w:rsidP="001F2309">
      <w:pPr>
        <w:pStyle w:val="a0"/>
        <w:numPr>
          <w:ilvl w:val="0"/>
          <w:numId w:val="0"/>
        </w:numPr>
        <w:ind w:firstLine="709"/>
        <w:rPr>
          <w:rStyle w:val="1c"/>
          <w:color w:val="000000"/>
          <w:sz w:val="26"/>
          <w:szCs w:val="26"/>
        </w:rPr>
      </w:pPr>
    </w:p>
    <w:tbl>
      <w:tblPr>
        <w:tblW w:w="9640" w:type="dxa"/>
        <w:tblLook w:val="04A0"/>
      </w:tblPr>
      <w:tblGrid>
        <w:gridCol w:w="4362"/>
        <w:gridCol w:w="457"/>
        <w:gridCol w:w="4821"/>
      </w:tblGrid>
      <w:tr w:rsidR="005D1005" w:rsidRPr="001157E8" w:rsidTr="00A546CD">
        <w:trPr>
          <w:trHeight w:val="180"/>
        </w:trPr>
        <w:tc>
          <w:tcPr>
            <w:tcW w:w="4362" w:type="dxa"/>
            <w:hideMark/>
          </w:tcPr>
          <w:p w:rsidR="005D1005" w:rsidRPr="001157E8" w:rsidRDefault="005D1005" w:rsidP="00C15E31">
            <w:pPr>
              <w:ind w:left="-45" w:hanging="1"/>
              <w:rPr>
                <w:rStyle w:val="1c"/>
                <w:sz w:val="26"/>
                <w:szCs w:val="26"/>
              </w:rPr>
            </w:pPr>
            <w:r w:rsidRPr="001157E8">
              <w:rPr>
                <w:rStyle w:val="1c"/>
                <w:sz w:val="26"/>
                <w:szCs w:val="26"/>
              </w:rPr>
              <w:t>Продавец:</w:t>
            </w:r>
          </w:p>
          <w:p w:rsidR="005D1005" w:rsidRPr="001157E8" w:rsidRDefault="005D1005" w:rsidP="00274429">
            <w:pPr>
              <w:jc w:val="left"/>
              <w:rPr>
                <w:rStyle w:val="1c"/>
                <w:sz w:val="26"/>
                <w:szCs w:val="26"/>
              </w:rPr>
            </w:pPr>
          </w:p>
        </w:tc>
        <w:tc>
          <w:tcPr>
            <w:tcW w:w="457" w:type="dxa"/>
            <w:hideMark/>
          </w:tcPr>
          <w:p w:rsidR="005D1005" w:rsidRPr="001157E8" w:rsidRDefault="005D1005" w:rsidP="00C15E31">
            <w:pPr>
              <w:rPr>
                <w:rStyle w:val="1c"/>
                <w:sz w:val="26"/>
                <w:szCs w:val="26"/>
              </w:rPr>
            </w:pPr>
            <w:r w:rsidRPr="001157E8">
              <w:rPr>
                <w:rStyle w:val="1c"/>
                <w:sz w:val="26"/>
                <w:szCs w:val="26"/>
              </w:rPr>
              <w:t> </w:t>
            </w:r>
          </w:p>
        </w:tc>
        <w:tc>
          <w:tcPr>
            <w:tcW w:w="4821" w:type="dxa"/>
            <w:hideMark/>
          </w:tcPr>
          <w:p w:rsidR="005D1005" w:rsidRPr="001157E8" w:rsidRDefault="005D1005" w:rsidP="00C15E31">
            <w:pPr>
              <w:rPr>
                <w:rStyle w:val="1c"/>
                <w:sz w:val="26"/>
                <w:szCs w:val="26"/>
              </w:rPr>
            </w:pPr>
            <w:r w:rsidRPr="001157E8">
              <w:rPr>
                <w:rStyle w:val="1c"/>
                <w:sz w:val="26"/>
                <w:szCs w:val="26"/>
              </w:rPr>
              <w:t>Покупатель:</w:t>
            </w:r>
          </w:p>
          <w:p w:rsidR="005D1005" w:rsidRPr="001157E8" w:rsidRDefault="005D1005" w:rsidP="00C15E31">
            <w:pPr>
              <w:ind w:left="-45" w:hanging="1"/>
              <w:rPr>
                <w:rStyle w:val="1c"/>
                <w:sz w:val="26"/>
                <w:szCs w:val="26"/>
              </w:rPr>
            </w:pPr>
          </w:p>
        </w:tc>
      </w:tr>
    </w:tbl>
    <w:p w:rsidR="005D1005" w:rsidRPr="001157E8" w:rsidRDefault="005D1005" w:rsidP="00DF2865">
      <w:pPr>
        <w:pStyle w:val="a0"/>
        <w:numPr>
          <w:ilvl w:val="0"/>
          <w:numId w:val="0"/>
        </w:numPr>
        <w:spacing w:after="286" w:line="298" w:lineRule="exact"/>
        <w:ind w:left="851"/>
        <w:rPr>
          <w:sz w:val="26"/>
          <w:szCs w:val="26"/>
        </w:rPr>
      </w:pPr>
    </w:p>
    <w:tbl>
      <w:tblPr>
        <w:tblW w:w="0" w:type="auto"/>
        <w:tblLook w:val="04A0"/>
      </w:tblPr>
      <w:tblGrid>
        <w:gridCol w:w="4743"/>
        <w:gridCol w:w="4632"/>
      </w:tblGrid>
      <w:tr w:rsidR="005D1005" w:rsidRPr="001157E8" w:rsidTr="00C15E31">
        <w:trPr>
          <w:trHeight w:val="1677"/>
        </w:trPr>
        <w:tc>
          <w:tcPr>
            <w:tcW w:w="4743" w:type="dxa"/>
            <w:hideMark/>
          </w:tcPr>
          <w:p w:rsidR="00A546CD" w:rsidRPr="00A546CD" w:rsidRDefault="00A546CD" w:rsidP="00A546CD">
            <w:pPr>
              <w:ind w:left="34"/>
              <w:rPr>
                <w:sz w:val="26"/>
                <w:szCs w:val="26"/>
                <w:shd w:val="clear" w:color="auto" w:fill="FFFFFF"/>
              </w:rPr>
            </w:pPr>
            <w:r w:rsidRPr="00A546CD">
              <w:rPr>
                <w:sz w:val="26"/>
                <w:szCs w:val="26"/>
                <w:shd w:val="clear" w:color="auto" w:fill="FFFFFF"/>
              </w:rPr>
              <w:t>Генеральный директор</w:t>
            </w:r>
          </w:p>
          <w:p w:rsidR="005D1005" w:rsidRPr="001157E8" w:rsidRDefault="00A546CD" w:rsidP="00A546CD">
            <w:pPr>
              <w:ind w:left="34"/>
              <w:rPr>
                <w:rStyle w:val="1c"/>
                <w:sz w:val="26"/>
                <w:szCs w:val="26"/>
              </w:rPr>
            </w:pPr>
            <w:r>
              <w:rPr>
                <w:rStyle w:val="1c"/>
                <w:sz w:val="26"/>
                <w:szCs w:val="26"/>
              </w:rPr>
              <w:t>АО «Атомтехэнерго»</w:t>
            </w:r>
          </w:p>
          <w:p w:rsidR="005D1005" w:rsidRPr="001157E8" w:rsidRDefault="005D1005" w:rsidP="00A546CD">
            <w:pPr>
              <w:suppressLineNumbers/>
              <w:suppressAutoHyphens/>
              <w:ind w:left="34"/>
              <w:rPr>
                <w:rStyle w:val="1c"/>
                <w:sz w:val="26"/>
                <w:szCs w:val="26"/>
              </w:rPr>
            </w:pPr>
          </w:p>
          <w:p w:rsidR="005D1005" w:rsidRPr="001157E8" w:rsidRDefault="005D1005" w:rsidP="00DF2865">
            <w:pPr>
              <w:pStyle w:val="31"/>
              <w:spacing w:after="0"/>
              <w:ind w:left="0"/>
              <w:jc w:val="both"/>
              <w:rPr>
                <w:rStyle w:val="1c"/>
                <w:color w:val="000000"/>
                <w:sz w:val="26"/>
                <w:szCs w:val="26"/>
              </w:rPr>
            </w:pPr>
          </w:p>
          <w:p w:rsidR="005D1005" w:rsidRPr="001157E8" w:rsidRDefault="005D1005" w:rsidP="00DF2865">
            <w:pPr>
              <w:pStyle w:val="31"/>
              <w:spacing w:after="0"/>
              <w:ind w:left="0"/>
              <w:jc w:val="both"/>
              <w:rPr>
                <w:rStyle w:val="1c"/>
                <w:color w:val="000000"/>
                <w:sz w:val="26"/>
                <w:szCs w:val="26"/>
              </w:rPr>
            </w:pPr>
          </w:p>
          <w:p w:rsidR="005D1005" w:rsidRPr="001157E8" w:rsidRDefault="005D1005" w:rsidP="00DF2865">
            <w:pPr>
              <w:pStyle w:val="31"/>
              <w:spacing w:after="0"/>
              <w:ind w:left="176"/>
              <w:jc w:val="both"/>
              <w:rPr>
                <w:rStyle w:val="1c"/>
                <w:color w:val="000000"/>
                <w:sz w:val="26"/>
                <w:szCs w:val="26"/>
              </w:rPr>
            </w:pPr>
            <w:r w:rsidRPr="001157E8">
              <w:rPr>
                <w:rStyle w:val="1c"/>
                <w:color w:val="000000"/>
                <w:sz w:val="26"/>
                <w:szCs w:val="26"/>
              </w:rPr>
              <w:t>________________ Ю.М. Марков</w:t>
            </w:r>
          </w:p>
          <w:p w:rsidR="005D1005" w:rsidRPr="001157E8" w:rsidRDefault="005D1005" w:rsidP="00DF2865">
            <w:pPr>
              <w:ind w:left="851"/>
              <w:rPr>
                <w:rStyle w:val="1c"/>
                <w:sz w:val="26"/>
                <w:szCs w:val="26"/>
              </w:rPr>
            </w:pPr>
            <w:r w:rsidRPr="001157E8">
              <w:rPr>
                <w:rStyle w:val="1c"/>
                <w:sz w:val="26"/>
                <w:szCs w:val="26"/>
              </w:rPr>
              <w:t>М.П. </w:t>
            </w:r>
          </w:p>
        </w:tc>
        <w:tc>
          <w:tcPr>
            <w:tcW w:w="4632" w:type="dxa"/>
            <w:hideMark/>
          </w:tcPr>
          <w:p w:rsidR="005D1005" w:rsidRPr="001157E8" w:rsidRDefault="005D1005" w:rsidP="00A546CD">
            <w:pPr>
              <w:ind w:left="-31"/>
              <w:rPr>
                <w:rStyle w:val="1c"/>
                <w:sz w:val="26"/>
                <w:szCs w:val="26"/>
              </w:rPr>
            </w:pPr>
          </w:p>
          <w:p w:rsidR="005D1005" w:rsidRPr="001157E8" w:rsidRDefault="005D1005" w:rsidP="00DF2865">
            <w:pPr>
              <w:pStyle w:val="31"/>
              <w:spacing w:after="0"/>
              <w:ind w:left="0" w:right="229"/>
              <w:jc w:val="both"/>
              <w:rPr>
                <w:rStyle w:val="1c"/>
                <w:color w:val="000000"/>
                <w:sz w:val="26"/>
                <w:szCs w:val="26"/>
              </w:rPr>
            </w:pPr>
          </w:p>
          <w:p w:rsidR="005D1005" w:rsidRPr="001157E8" w:rsidRDefault="005D1005" w:rsidP="00DF2865">
            <w:pPr>
              <w:pStyle w:val="31"/>
              <w:spacing w:after="0"/>
              <w:ind w:left="0" w:right="229"/>
              <w:jc w:val="both"/>
              <w:rPr>
                <w:rStyle w:val="1c"/>
                <w:color w:val="000000"/>
                <w:sz w:val="26"/>
                <w:szCs w:val="26"/>
              </w:rPr>
            </w:pPr>
          </w:p>
          <w:p w:rsidR="005D1005" w:rsidRDefault="005D1005" w:rsidP="00DF2865">
            <w:pPr>
              <w:pStyle w:val="31"/>
              <w:spacing w:after="0"/>
              <w:ind w:left="0" w:right="229"/>
              <w:jc w:val="both"/>
              <w:rPr>
                <w:rStyle w:val="1c"/>
                <w:color w:val="000000"/>
                <w:sz w:val="26"/>
                <w:szCs w:val="26"/>
              </w:rPr>
            </w:pPr>
          </w:p>
          <w:p w:rsidR="00A546CD" w:rsidRPr="001157E8" w:rsidRDefault="00A546CD" w:rsidP="00DF2865">
            <w:pPr>
              <w:pStyle w:val="31"/>
              <w:spacing w:after="0"/>
              <w:ind w:left="0" w:right="229"/>
              <w:jc w:val="both"/>
              <w:rPr>
                <w:rStyle w:val="1c"/>
                <w:color w:val="000000"/>
                <w:sz w:val="26"/>
                <w:szCs w:val="26"/>
              </w:rPr>
            </w:pPr>
          </w:p>
          <w:p w:rsidR="005D1005" w:rsidRPr="001157E8" w:rsidRDefault="005D1005" w:rsidP="00DF2865">
            <w:pPr>
              <w:pStyle w:val="31"/>
              <w:spacing w:after="0"/>
              <w:ind w:left="851" w:right="229"/>
              <w:jc w:val="both"/>
              <w:rPr>
                <w:rStyle w:val="1c"/>
                <w:color w:val="000000"/>
                <w:sz w:val="26"/>
                <w:szCs w:val="26"/>
              </w:rPr>
            </w:pPr>
            <w:r w:rsidRPr="001157E8">
              <w:rPr>
                <w:rStyle w:val="1c"/>
                <w:color w:val="000000"/>
                <w:sz w:val="26"/>
                <w:szCs w:val="26"/>
              </w:rPr>
              <w:t xml:space="preserve">_________________ </w:t>
            </w:r>
          </w:p>
          <w:p w:rsidR="005D1005" w:rsidRPr="001157E8" w:rsidRDefault="005D1005" w:rsidP="00DF2865">
            <w:pPr>
              <w:pStyle w:val="31"/>
              <w:spacing w:after="0"/>
              <w:ind w:left="851" w:right="229"/>
              <w:jc w:val="both"/>
              <w:rPr>
                <w:rStyle w:val="1c"/>
                <w:sz w:val="26"/>
                <w:szCs w:val="26"/>
              </w:rPr>
            </w:pPr>
            <w:r w:rsidRPr="001157E8">
              <w:rPr>
                <w:rStyle w:val="1c"/>
                <w:sz w:val="26"/>
                <w:szCs w:val="26"/>
              </w:rPr>
              <w:t>М.П.</w:t>
            </w:r>
          </w:p>
        </w:tc>
      </w:tr>
    </w:tbl>
    <w:p w:rsidR="005D1005" w:rsidRPr="001157E8" w:rsidRDefault="005D1005" w:rsidP="006B3835">
      <w:pPr>
        <w:pStyle w:val="a0"/>
        <w:numPr>
          <w:ilvl w:val="0"/>
          <w:numId w:val="0"/>
        </w:numPr>
        <w:tabs>
          <w:tab w:val="left" w:pos="4796"/>
        </w:tabs>
        <w:ind w:left="5529"/>
        <w:jc w:val="left"/>
        <w:rPr>
          <w:sz w:val="26"/>
          <w:szCs w:val="26"/>
        </w:rPr>
      </w:pPr>
      <w:r w:rsidRPr="001157E8">
        <w:rPr>
          <w:sz w:val="26"/>
          <w:szCs w:val="26"/>
        </w:rPr>
        <w:lastRenderedPageBreak/>
        <w:t>Приложение №2 к договору №_______</w:t>
      </w:r>
    </w:p>
    <w:p w:rsidR="005D1005" w:rsidRPr="001157E8" w:rsidRDefault="005D1005" w:rsidP="006B3835">
      <w:pPr>
        <w:pStyle w:val="a0"/>
        <w:numPr>
          <w:ilvl w:val="0"/>
          <w:numId w:val="0"/>
        </w:numPr>
        <w:tabs>
          <w:tab w:val="left" w:pos="4796"/>
        </w:tabs>
        <w:ind w:left="5529"/>
        <w:jc w:val="left"/>
        <w:rPr>
          <w:sz w:val="26"/>
          <w:szCs w:val="26"/>
        </w:rPr>
      </w:pPr>
      <w:r w:rsidRPr="001157E8">
        <w:rPr>
          <w:sz w:val="26"/>
          <w:szCs w:val="26"/>
        </w:rPr>
        <w:t>от ________________2017</w:t>
      </w:r>
    </w:p>
    <w:p w:rsidR="005D1005" w:rsidRPr="001157E8" w:rsidRDefault="005D1005" w:rsidP="006D324E">
      <w:pPr>
        <w:pStyle w:val="a0"/>
        <w:numPr>
          <w:ilvl w:val="0"/>
          <w:numId w:val="0"/>
        </w:numPr>
        <w:tabs>
          <w:tab w:val="left" w:pos="4796"/>
        </w:tabs>
        <w:ind w:left="851"/>
        <w:jc w:val="right"/>
        <w:rPr>
          <w:sz w:val="26"/>
          <w:szCs w:val="26"/>
        </w:rPr>
      </w:pPr>
    </w:p>
    <w:p w:rsidR="005D1005" w:rsidRPr="001157E8" w:rsidRDefault="005D1005" w:rsidP="006D324E">
      <w:pPr>
        <w:pStyle w:val="a0"/>
        <w:numPr>
          <w:ilvl w:val="0"/>
          <w:numId w:val="0"/>
        </w:numPr>
        <w:tabs>
          <w:tab w:val="left" w:pos="4796"/>
        </w:tabs>
        <w:ind w:left="851"/>
        <w:jc w:val="right"/>
        <w:rPr>
          <w:sz w:val="26"/>
          <w:szCs w:val="26"/>
        </w:rPr>
      </w:pPr>
    </w:p>
    <w:p w:rsidR="005D1005" w:rsidRPr="001157E8" w:rsidRDefault="005D1005" w:rsidP="006D324E">
      <w:pPr>
        <w:pStyle w:val="a0"/>
        <w:numPr>
          <w:ilvl w:val="0"/>
          <w:numId w:val="0"/>
        </w:numPr>
        <w:tabs>
          <w:tab w:val="left" w:pos="4796"/>
        </w:tabs>
        <w:ind w:left="851"/>
        <w:jc w:val="right"/>
        <w:rPr>
          <w:sz w:val="26"/>
          <w:szCs w:val="26"/>
        </w:rPr>
      </w:pPr>
    </w:p>
    <w:p w:rsidR="005D1005" w:rsidRPr="001157E8" w:rsidRDefault="005D1005" w:rsidP="006D324E">
      <w:pPr>
        <w:pStyle w:val="a0"/>
        <w:numPr>
          <w:ilvl w:val="0"/>
          <w:numId w:val="0"/>
        </w:numPr>
        <w:tabs>
          <w:tab w:val="left" w:pos="4796"/>
        </w:tabs>
        <w:ind w:left="851"/>
        <w:jc w:val="right"/>
        <w:rPr>
          <w:sz w:val="26"/>
          <w:szCs w:val="26"/>
        </w:rPr>
      </w:pPr>
    </w:p>
    <w:p w:rsidR="005D1005" w:rsidRPr="001157E8" w:rsidRDefault="005D1005" w:rsidP="006D324E">
      <w:pPr>
        <w:pStyle w:val="a0"/>
        <w:numPr>
          <w:ilvl w:val="0"/>
          <w:numId w:val="0"/>
        </w:numPr>
        <w:tabs>
          <w:tab w:val="left" w:pos="4796"/>
        </w:tabs>
        <w:spacing w:after="312" w:line="240" w:lineRule="exact"/>
        <w:ind w:left="851"/>
        <w:rPr>
          <w:sz w:val="26"/>
          <w:szCs w:val="26"/>
        </w:rPr>
      </w:pPr>
    </w:p>
    <w:p w:rsidR="005D1005" w:rsidRPr="001157E8" w:rsidRDefault="005D1005" w:rsidP="006D324E">
      <w:pPr>
        <w:pStyle w:val="a0"/>
        <w:numPr>
          <w:ilvl w:val="0"/>
          <w:numId w:val="0"/>
        </w:numPr>
        <w:tabs>
          <w:tab w:val="left" w:pos="4796"/>
        </w:tabs>
        <w:spacing w:after="312" w:line="240" w:lineRule="exact"/>
        <w:ind w:left="851"/>
        <w:jc w:val="center"/>
        <w:rPr>
          <w:sz w:val="26"/>
          <w:szCs w:val="26"/>
        </w:rPr>
      </w:pPr>
      <w:r w:rsidRPr="001157E8">
        <w:rPr>
          <w:sz w:val="26"/>
          <w:szCs w:val="26"/>
        </w:rPr>
        <w:t>Свидетельство о государственной регистрации права собственности</w:t>
      </w:r>
    </w:p>
    <w:p w:rsidR="005D1005" w:rsidRPr="001157E8" w:rsidRDefault="005D1005" w:rsidP="006D324E">
      <w:pPr>
        <w:pStyle w:val="a0"/>
        <w:numPr>
          <w:ilvl w:val="0"/>
          <w:numId w:val="0"/>
        </w:numPr>
        <w:tabs>
          <w:tab w:val="left" w:pos="4796"/>
        </w:tabs>
        <w:spacing w:after="312" w:line="240" w:lineRule="exact"/>
        <w:ind w:left="851"/>
        <w:rPr>
          <w:sz w:val="26"/>
          <w:szCs w:val="26"/>
        </w:rPr>
      </w:pPr>
    </w:p>
    <w:p w:rsidR="005D1005" w:rsidRPr="001157E8" w:rsidRDefault="005D1005" w:rsidP="006D324E">
      <w:pPr>
        <w:pStyle w:val="a0"/>
        <w:numPr>
          <w:ilvl w:val="0"/>
          <w:numId w:val="0"/>
        </w:numPr>
        <w:tabs>
          <w:tab w:val="left" w:pos="4796"/>
        </w:tabs>
        <w:spacing w:after="312" w:line="240" w:lineRule="exact"/>
        <w:ind w:left="851"/>
        <w:rPr>
          <w:sz w:val="26"/>
          <w:szCs w:val="26"/>
        </w:rPr>
      </w:pPr>
    </w:p>
    <w:p w:rsidR="005D1005" w:rsidRPr="001157E8" w:rsidRDefault="005D1005" w:rsidP="006D324E">
      <w:pPr>
        <w:pStyle w:val="a0"/>
        <w:numPr>
          <w:ilvl w:val="0"/>
          <w:numId w:val="0"/>
        </w:numPr>
        <w:tabs>
          <w:tab w:val="left" w:pos="4796"/>
        </w:tabs>
        <w:spacing w:after="312" w:line="240" w:lineRule="exact"/>
        <w:ind w:left="851"/>
        <w:rPr>
          <w:sz w:val="26"/>
          <w:szCs w:val="26"/>
        </w:rPr>
      </w:pPr>
    </w:p>
    <w:p w:rsidR="006D324E" w:rsidRPr="001157E8" w:rsidRDefault="006D324E" w:rsidP="006D324E">
      <w:pPr>
        <w:pStyle w:val="a0"/>
        <w:numPr>
          <w:ilvl w:val="0"/>
          <w:numId w:val="0"/>
        </w:numPr>
        <w:tabs>
          <w:tab w:val="left" w:pos="4796"/>
        </w:tabs>
        <w:spacing w:after="312" w:line="240" w:lineRule="exact"/>
        <w:ind w:left="851"/>
        <w:rPr>
          <w:sz w:val="26"/>
          <w:szCs w:val="26"/>
        </w:rPr>
      </w:pPr>
    </w:p>
    <w:p w:rsidR="006D324E" w:rsidRPr="001157E8" w:rsidRDefault="006D324E" w:rsidP="006D324E">
      <w:pPr>
        <w:pStyle w:val="a0"/>
        <w:numPr>
          <w:ilvl w:val="0"/>
          <w:numId w:val="0"/>
        </w:numPr>
        <w:tabs>
          <w:tab w:val="left" w:pos="4796"/>
        </w:tabs>
        <w:spacing w:after="312" w:line="240" w:lineRule="exact"/>
        <w:ind w:left="851"/>
        <w:rPr>
          <w:sz w:val="26"/>
          <w:szCs w:val="26"/>
        </w:rPr>
      </w:pPr>
    </w:p>
    <w:p w:rsidR="006D324E" w:rsidRPr="001157E8" w:rsidRDefault="006D324E" w:rsidP="006D324E">
      <w:pPr>
        <w:pStyle w:val="a0"/>
        <w:numPr>
          <w:ilvl w:val="0"/>
          <w:numId w:val="0"/>
        </w:numPr>
        <w:tabs>
          <w:tab w:val="left" w:pos="4796"/>
        </w:tabs>
        <w:spacing w:after="312" w:line="240" w:lineRule="exact"/>
        <w:ind w:left="851"/>
        <w:rPr>
          <w:sz w:val="26"/>
          <w:szCs w:val="26"/>
        </w:rPr>
      </w:pPr>
    </w:p>
    <w:p w:rsidR="006D324E" w:rsidRPr="001157E8" w:rsidRDefault="006D324E" w:rsidP="006D324E">
      <w:pPr>
        <w:pStyle w:val="a0"/>
        <w:numPr>
          <w:ilvl w:val="0"/>
          <w:numId w:val="0"/>
        </w:numPr>
        <w:tabs>
          <w:tab w:val="left" w:pos="4796"/>
        </w:tabs>
        <w:spacing w:after="312" w:line="240" w:lineRule="exact"/>
        <w:ind w:left="851"/>
        <w:rPr>
          <w:sz w:val="26"/>
          <w:szCs w:val="26"/>
        </w:rPr>
      </w:pPr>
    </w:p>
    <w:p w:rsidR="006D324E" w:rsidRPr="001157E8" w:rsidRDefault="006D324E" w:rsidP="006D324E">
      <w:pPr>
        <w:pStyle w:val="a0"/>
        <w:numPr>
          <w:ilvl w:val="0"/>
          <w:numId w:val="0"/>
        </w:numPr>
        <w:tabs>
          <w:tab w:val="left" w:pos="4796"/>
        </w:tabs>
        <w:spacing w:after="312" w:line="240" w:lineRule="exact"/>
        <w:ind w:left="851"/>
        <w:rPr>
          <w:sz w:val="26"/>
          <w:szCs w:val="26"/>
        </w:rPr>
      </w:pPr>
    </w:p>
    <w:p w:rsidR="006D324E" w:rsidRPr="001157E8" w:rsidRDefault="006D324E" w:rsidP="006D324E">
      <w:pPr>
        <w:pStyle w:val="a0"/>
        <w:numPr>
          <w:ilvl w:val="0"/>
          <w:numId w:val="0"/>
        </w:numPr>
        <w:tabs>
          <w:tab w:val="left" w:pos="4796"/>
        </w:tabs>
        <w:spacing w:after="312" w:line="240" w:lineRule="exact"/>
        <w:ind w:left="851"/>
        <w:rPr>
          <w:sz w:val="26"/>
          <w:szCs w:val="26"/>
        </w:rPr>
      </w:pPr>
    </w:p>
    <w:p w:rsidR="006D324E" w:rsidRPr="001157E8" w:rsidRDefault="006D324E" w:rsidP="006D324E">
      <w:pPr>
        <w:pStyle w:val="a0"/>
        <w:numPr>
          <w:ilvl w:val="0"/>
          <w:numId w:val="0"/>
        </w:numPr>
        <w:tabs>
          <w:tab w:val="left" w:pos="4796"/>
        </w:tabs>
        <w:spacing w:after="312" w:line="240" w:lineRule="exact"/>
        <w:ind w:left="851"/>
        <w:rPr>
          <w:sz w:val="26"/>
          <w:szCs w:val="26"/>
        </w:rPr>
      </w:pPr>
    </w:p>
    <w:p w:rsidR="006D324E" w:rsidRPr="001157E8" w:rsidRDefault="006D324E" w:rsidP="006D324E">
      <w:pPr>
        <w:pStyle w:val="a0"/>
        <w:numPr>
          <w:ilvl w:val="0"/>
          <w:numId w:val="0"/>
        </w:numPr>
        <w:tabs>
          <w:tab w:val="left" w:pos="4796"/>
        </w:tabs>
        <w:spacing w:after="312" w:line="240" w:lineRule="exact"/>
        <w:ind w:left="851"/>
        <w:rPr>
          <w:sz w:val="26"/>
          <w:szCs w:val="26"/>
        </w:rPr>
      </w:pPr>
    </w:p>
    <w:p w:rsidR="006D324E" w:rsidRPr="001157E8" w:rsidRDefault="006D324E" w:rsidP="006D324E">
      <w:pPr>
        <w:pStyle w:val="a0"/>
        <w:numPr>
          <w:ilvl w:val="0"/>
          <w:numId w:val="0"/>
        </w:numPr>
        <w:tabs>
          <w:tab w:val="left" w:pos="4796"/>
        </w:tabs>
        <w:spacing w:after="312" w:line="240" w:lineRule="exact"/>
        <w:ind w:left="851"/>
        <w:rPr>
          <w:sz w:val="26"/>
          <w:szCs w:val="26"/>
        </w:rPr>
      </w:pPr>
    </w:p>
    <w:p w:rsidR="006D324E" w:rsidRPr="001157E8" w:rsidRDefault="006D324E" w:rsidP="006D324E">
      <w:pPr>
        <w:pStyle w:val="a0"/>
        <w:numPr>
          <w:ilvl w:val="0"/>
          <w:numId w:val="0"/>
        </w:numPr>
        <w:tabs>
          <w:tab w:val="left" w:pos="4796"/>
        </w:tabs>
        <w:spacing w:after="312" w:line="240" w:lineRule="exact"/>
        <w:ind w:left="851"/>
        <w:rPr>
          <w:sz w:val="26"/>
          <w:szCs w:val="26"/>
        </w:rPr>
      </w:pPr>
    </w:p>
    <w:p w:rsidR="006D324E" w:rsidRPr="001157E8" w:rsidRDefault="006D324E" w:rsidP="006D324E">
      <w:pPr>
        <w:pStyle w:val="a0"/>
        <w:numPr>
          <w:ilvl w:val="0"/>
          <w:numId w:val="0"/>
        </w:numPr>
        <w:tabs>
          <w:tab w:val="left" w:pos="4796"/>
        </w:tabs>
        <w:spacing w:after="312" w:line="240" w:lineRule="exact"/>
        <w:ind w:left="851"/>
        <w:rPr>
          <w:sz w:val="26"/>
          <w:szCs w:val="26"/>
        </w:rPr>
      </w:pPr>
    </w:p>
    <w:p w:rsidR="006D324E" w:rsidRPr="001157E8" w:rsidRDefault="006D324E" w:rsidP="006D324E">
      <w:pPr>
        <w:pStyle w:val="a0"/>
        <w:numPr>
          <w:ilvl w:val="0"/>
          <w:numId w:val="0"/>
        </w:numPr>
        <w:tabs>
          <w:tab w:val="left" w:pos="4796"/>
        </w:tabs>
        <w:spacing w:after="312" w:line="240" w:lineRule="exact"/>
        <w:ind w:left="851"/>
        <w:rPr>
          <w:sz w:val="26"/>
          <w:szCs w:val="26"/>
        </w:rPr>
      </w:pPr>
    </w:p>
    <w:p w:rsidR="006D324E" w:rsidRPr="001157E8" w:rsidRDefault="006D324E" w:rsidP="006D324E">
      <w:pPr>
        <w:pStyle w:val="a0"/>
        <w:numPr>
          <w:ilvl w:val="0"/>
          <w:numId w:val="0"/>
        </w:numPr>
        <w:tabs>
          <w:tab w:val="left" w:pos="4796"/>
        </w:tabs>
        <w:spacing w:after="312" w:line="240" w:lineRule="exact"/>
        <w:ind w:left="851"/>
        <w:rPr>
          <w:sz w:val="26"/>
          <w:szCs w:val="26"/>
        </w:rPr>
      </w:pPr>
    </w:p>
    <w:p w:rsidR="006D324E" w:rsidRPr="001157E8" w:rsidRDefault="006D324E" w:rsidP="006D324E">
      <w:pPr>
        <w:pStyle w:val="a0"/>
        <w:numPr>
          <w:ilvl w:val="0"/>
          <w:numId w:val="0"/>
        </w:numPr>
        <w:tabs>
          <w:tab w:val="left" w:pos="4796"/>
        </w:tabs>
        <w:spacing w:after="312" w:line="240" w:lineRule="exact"/>
        <w:ind w:left="851"/>
        <w:rPr>
          <w:sz w:val="26"/>
          <w:szCs w:val="26"/>
        </w:rPr>
      </w:pPr>
    </w:p>
    <w:p w:rsidR="006D324E" w:rsidRPr="001157E8" w:rsidRDefault="006D324E" w:rsidP="006D324E">
      <w:pPr>
        <w:pStyle w:val="a0"/>
        <w:numPr>
          <w:ilvl w:val="0"/>
          <w:numId w:val="0"/>
        </w:numPr>
        <w:tabs>
          <w:tab w:val="left" w:pos="4796"/>
        </w:tabs>
        <w:spacing w:after="312" w:line="240" w:lineRule="exact"/>
        <w:ind w:left="851"/>
        <w:rPr>
          <w:sz w:val="26"/>
          <w:szCs w:val="26"/>
        </w:rPr>
      </w:pPr>
    </w:p>
    <w:p w:rsidR="005D1005" w:rsidRDefault="005D1005" w:rsidP="006D324E">
      <w:pPr>
        <w:pStyle w:val="a0"/>
        <w:numPr>
          <w:ilvl w:val="0"/>
          <w:numId w:val="0"/>
        </w:numPr>
        <w:tabs>
          <w:tab w:val="left" w:pos="4796"/>
        </w:tabs>
        <w:spacing w:after="312" w:line="240" w:lineRule="exact"/>
        <w:ind w:left="851"/>
        <w:rPr>
          <w:sz w:val="26"/>
          <w:szCs w:val="26"/>
        </w:rPr>
      </w:pPr>
    </w:p>
    <w:p w:rsidR="002F2A5C" w:rsidRDefault="002F2A5C" w:rsidP="006D324E">
      <w:pPr>
        <w:pStyle w:val="a0"/>
        <w:numPr>
          <w:ilvl w:val="0"/>
          <w:numId w:val="0"/>
        </w:numPr>
        <w:tabs>
          <w:tab w:val="left" w:pos="4796"/>
        </w:tabs>
        <w:spacing w:after="312" w:line="240" w:lineRule="exact"/>
        <w:ind w:left="851"/>
        <w:rPr>
          <w:sz w:val="26"/>
          <w:szCs w:val="26"/>
        </w:rPr>
      </w:pPr>
    </w:p>
    <w:p w:rsidR="002F2A5C" w:rsidRPr="001157E8" w:rsidRDefault="002F2A5C" w:rsidP="006D324E">
      <w:pPr>
        <w:pStyle w:val="a0"/>
        <w:numPr>
          <w:ilvl w:val="0"/>
          <w:numId w:val="0"/>
        </w:numPr>
        <w:tabs>
          <w:tab w:val="left" w:pos="4796"/>
        </w:tabs>
        <w:spacing w:after="312" w:line="240" w:lineRule="exact"/>
        <w:ind w:left="851"/>
        <w:rPr>
          <w:sz w:val="26"/>
          <w:szCs w:val="26"/>
        </w:rPr>
      </w:pPr>
    </w:p>
    <w:p w:rsidR="001157E8" w:rsidRDefault="001157E8" w:rsidP="006D324E">
      <w:pPr>
        <w:tabs>
          <w:tab w:val="left" w:pos="567"/>
        </w:tabs>
        <w:autoSpaceDE w:val="0"/>
        <w:autoSpaceDN w:val="0"/>
        <w:adjustRightInd w:val="0"/>
        <w:ind w:left="851"/>
        <w:jc w:val="right"/>
        <w:rPr>
          <w:sz w:val="26"/>
          <w:szCs w:val="26"/>
          <w:lang w:eastAsia="en-US"/>
        </w:rPr>
      </w:pPr>
    </w:p>
    <w:p w:rsidR="005D1005" w:rsidRPr="001157E8" w:rsidRDefault="005D1005" w:rsidP="006F503E">
      <w:pPr>
        <w:tabs>
          <w:tab w:val="left" w:pos="567"/>
        </w:tabs>
        <w:autoSpaceDE w:val="0"/>
        <w:autoSpaceDN w:val="0"/>
        <w:adjustRightInd w:val="0"/>
        <w:ind w:left="6663"/>
        <w:jc w:val="left"/>
        <w:rPr>
          <w:sz w:val="26"/>
          <w:szCs w:val="26"/>
          <w:lang w:eastAsia="en-US"/>
        </w:rPr>
      </w:pPr>
      <w:r w:rsidRPr="001157E8">
        <w:rPr>
          <w:sz w:val="26"/>
          <w:szCs w:val="26"/>
          <w:lang w:eastAsia="en-US"/>
        </w:rPr>
        <w:lastRenderedPageBreak/>
        <w:t>Приложение № 3</w:t>
      </w:r>
    </w:p>
    <w:p w:rsidR="005D1005" w:rsidRPr="001157E8" w:rsidRDefault="005D1005" w:rsidP="006F503E">
      <w:pPr>
        <w:autoSpaceDE w:val="0"/>
        <w:autoSpaceDN w:val="0"/>
        <w:adjustRightInd w:val="0"/>
        <w:ind w:left="6663"/>
        <w:jc w:val="left"/>
        <w:rPr>
          <w:sz w:val="26"/>
          <w:szCs w:val="26"/>
          <w:lang w:eastAsia="en-US"/>
        </w:rPr>
      </w:pPr>
      <w:r w:rsidRPr="001157E8">
        <w:rPr>
          <w:sz w:val="26"/>
          <w:szCs w:val="26"/>
          <w:lang w:eastAsia="en-US"/>
        </w:rPr>
        <w:t xml:space="preserve">к Договору купли-продажи </w:t>
      </w:r>
    </w:p>
    <w:p w:rsidR="005D1005" w:rsidRPr="001157E8" w:rsidRDefault="005D1005" w:rsidP="006F503E">
      <w:pPr>
        <w:autoSpaceDE w:val="0"/>
        <w:autoSpaceDN w:val="0"/>
        <w:adjustRightInd w:val="0"/>
        <w:ind w:left="6663"/>
        <w:jc w:val="left"/>
        <w:rPr>
          <w:sz w:val="26"/>
          <w:szCs w:val="26"/>
          <w:lang w:eastAsia="en-US"/>
        </w:rPr>
      </w:pPr>
      <w:r w:rsidRPr="001157E8">
        <w:rPr>
          <w:sz w:val="26"/>
          <w:szCs w:val="26"/>
          <w:lang w:eastAsia="en-US"/>
        </w:rPr>
        <w:t xml:space="preserve">от ___________ № _____ </w:t>
      </w:r>
    </w:p>
    <w:p w:rsidR="005D1005" w:rsidRDefault="005D1005" w:rsidP="005D1005">
      <w:pPr>
        <w:spacing w:after="200" w:line="276" w:lineRule="auto"/>
        <w:contextualSpacing/>
        <w:jc w:val="center"/>
        <w:rPr>
          <w:rFonts w:eastAsia="BatangChe"/>
          <w:sz w:val="26"/>
          <w:szCs w:val="26"/>
          <w:lang w:eastAsia="en-US"/>
        </w:rPr>
      </w:pPr>
    </w:p>
    <w:p w:rsidR="005D1005" w:rsidRPr="001157E8" w:rsidRDefault="005D1005" w:rsidP="005D1005">
      <w:pPr>
        <w:spacing w:after="200" w:line="276" w:lineRule="auto"/>
        <w:contextualSpacing/>
        <w:jc w:val="center"/>
        <w:rPr>
          <w:rFonts w:eastAsia="BatangChe"/>
          <w:bCs/>
          <w:smallCaps/>
          <w:sz w:val="26"/>
          <w:szCs w:val="26"/>
        </w:rPr>
      </w:pPr>
      <w:r w:rsidRPr="001157E8">
        <w:rPr>
          <w:rFonts w:eastAsia="BatangChe"/>
          <w:sz w:val="26"/>
          <w:szCs w:val="26"/>
        </w:rPr>
        <w:t>Договор</w:t>
      </w:r>
    </w:p>
    <w:p w:rsidR="005D1005" w:rsidRPr="001157E8" w:rsidRDefault="005D1005" w:rsidP="005D1005">
      <w:pPr>
        <w:spacing w:after="200" w:line="276" w:lineRule="auto"/>
        <w:contextualSpacing/>
        <w:jc w:val="center"/>
        <w:rPr>
          <w:bCs/>
          <w:sz w:val="26"/>
          <w:szCs w:val="26"/>
        </w:rPr>
      </w:pPr>
      <w:r w:rsidRPr="001157E8">
        <w:rPr>
          <w:rFonts w:eastAsia="BatangChe"/>
          <w:bCs/>
          <w:sz w:val="26"/>
          <w:szCs w:val="26"/>
        </w:rPr>
        <w:t>о конфиденциальности и неразглашении информации</w:t>
      </w:r>
      <w:r w:rsidRPr="001157E8">
        <w:rPr>
          <w:rFonts w:eastAsia="BatangChe"/>
          <w:bCs/>
          <w:sz w:val="26"/>
          <w:szCs w:val="26"/>
        </w:rPr>
        <w:br/>
      </w:r>
    </w:p>
    <w:p w:rsidR="005D1005" w:rsidRPr="001157E8" w:rsidRDefault="002F2A5C" w:rsidP="002F2A5C">
      <w:pPr>
        <w:tabs>
          <w:tab w:val="left" w:pos="7797"/>
        </w:tabs>
        <w:rPr>
          <w:bCs/>
          <w:sz w:val="26"/>
          <w:szCs w:val="26"/>
        </w:rPr>
      </w:pPr>
      <w:r>
        <w:rPr>
          <w:bCs/>
          <w:sz w:val="26"/>
          <w:szCs w:val="26"/>
        </w:rPr>
        <w:t>г. Москва</w:t>
      </w:r>
      <w:r>
        <w:rPr>
          <w:bCs/>
          <w:sz w:val="26"/>
          <w:szCs w:val="26"/>
        </w:rPr>
        <w:tab/>
        <w:t>_________2017г.</w:t>
      </w:r>
    </w:p>
    <w:p w:rsidR="005D1005" w:rsidRPr="001157E8" w:rsidRDefault="005D1005" w:rsidP="005D1005">
      <w:pPr>
        <w:rPr>
          <w:sz w:val="26"/>
          <w:szCs w:val="26"/>
        </w:rPr>
      </w:pPr>
    </w:p>
    <w:p w:rsidR="005D1005" w:rsidRPr="001157E8" w:rsidRDefault="005D1005" w:rsidP="005D1005">
      <w:pPr>
        <w:ind w:firstLine="720"/>
        <w:rPr>
          <w:bCs/>
          <w:sz w:val="26"/>
          <w:szCs w:val="26"/>
        </w:rPr>
      </w:pPr>
      <w:r w:rsidRPr="001157E8">
        <w:rPr>
          <w:sz w:val="26"/>
          <w:szCs w:val="26"/>
        </w:rPr>
        <w:t>Акционерное общество по наладке, совершенствованию эксплуатации и организации управления атомных станций «Атомтехэнерго»</w:t>
      </w:r>
      <w:r w:rsidRPr="001157E8">
        <w:rPr>
          <w:bCs/>
          <w:sz w:val="26"/>
          <w:szCs w:val="26"/>
        </w:rPr>
        <w:t xml:space="preserve">, именуемое в дальнейшем «Передающая сторона», в лице </w:t>
      </w:r>
      <w:r w:rsidRPr="001157E8">
        <w:rPr>
          <w:sz w:val="26"/>
          <w:szCs w:val="26"/>
          <w:shd w:val="clear" w:color="auto" w:fill="FFFFFF"/>
        </w:rPr>
        <w:t>генерального директора Маркова Юрия Михайловича</w:t>
      </w:r>
      <w:r w:rsidRPr="001157E8">
        <w:rPr>
          <w:bCs/>
          <w:sz w:val="26"/>
          <w:szCs w:val="26"/>
        </w:rPr>
        <w:t xml:space="preserve">, действующего на основании Устава, с одной стороны, и </w:t>
      </w:r>
      <w:sdt>
        <w:sdtPr>
          <w:rPr>
            <w:sz w:val="26"/>
            <w:szCs w:val="26"/>
            <w:shd w:val="clear" w:color="auto" w:fill="FFFFFF"/>
          </w:rPr>
          <w:id w:val="-306250825"/>
          <w:placeholder>
            <w:docPart w:val="29622DF37AEB439391740F7398144A42"/>
          </w:placeholder>
          <w:text/>
        </w:sdtPr>
        <w:sdtContent>
          <w:r w:rsidR="00F5102D" w:rsidRPr="001157E8">
            <w:rPr>
              <w:sz w:val="26"/>
              <w:szCs w:val="26"/>
              <w:shd w:val="clear" w:color="auto" w:fill="FFFFFF"/>
            </w:rPr>
            <w:t>______________</w:t>
          </w:r>
        </w:sdtContent>
      </w:sdt>
      <w:r w:rsidRPr="001157E8">
        <w:rPr>
          <w:bCs/>
          <w:sz w:val="26"/>
          <w:szCs w:val="26"/>
        </w:rPr>
        <w:t xml:space="preserve">, именуемое в дальнейшем «Принимающая сторона», в лице </w:t>
      </w:r>
      <w:sdt>
        <w:sdtPr>
          <w:rPr>
            <w:sz w:val="26"/>
            <w:szCs w:val="26"/>
            <w:shd w:val="clear" w:color="auto" w:fill="FFFFFF"/>
          </w:rPr>
          <w:id w:val="56668316"/>
          <w:placeholder>
            <w:docPart w:val="B0DC58CF59984C16BA45163D58BC6C66"/>
          </w:placeholder>
          <w:text/>
        </w:sdtPr>
        <w:sdtContent>
          <w:r w:rsidR="00F5102D" w:rsidRPr="001157E8">
            <w:rPr>
              <w:sz w:val="26"/>
              <w:szCs w:val="26"/>
              <w:shd w:val="clear" w:color="auto" w:fill="FFFFFF"/>
            </w:rPr>
            <w:softHyphen/>
            <w:t>_______________________________</w:t>
          </w:r>
        </w:sdtContent>
      </w:sdt>
      <w:r w:rsidRPr="001157E8">
        <w:rPr>
          <w:bCs/>
          <w:sz w:val="26"/>
          <w:szCs w:val="26"/>
        </w:rPr>
        <w:t xml:space="preserve">, действующего на основании </w:t>
      </w:r>
      <w:sdt>
        <w:sdtPr>
          <w:rPr>
            <w:sz w:val="26"/>
            <w:szCs w:val="26"/>
            <w:shd w:val="clear" w:color="auto" w:fill="FFFFFF"/>
          </w:rPr>
          <w:id w:val="-1431811202"/>
          <w:placeholder>
            <w:docPart w:val="EA0D3DAA7FC24496B9DBE031F67FE178"/>
          </w:placeholder>
          <w:text/>
        </w:sdtPr>
        <w:sdtContent>
          <w:r w:rsidR="00F5102D" w:rsidRPr="001157E8">
            <w:rPr>
              <w:sz w:val="26"/>
              <w:szCs w:val="26"/>
              <w:shd w:val="clear" w:color="auto" w:fill="FFFFFF"/>
            </w:rPr>
            <w:t>_____________________________________</w:t>
          </w:r>
        </w:sdtContent>
      </w:sdt>
      <w:r w:rsidRPr="001157E8">
        <w:rPr>
          <w:bCs/>
          <w:sz w:val="26"/>
          <w:szCs w:val="26"/>
        </w:rPr>
        <w:t>, с другой стороны, а вместе и далее по тексту – «Стороны», подписали настоящее положение, именуемое в дальнейшем «Положение» о нижеследующем:</w:t>
      </w:r>
    </w:p>
    <w:p w:rsidR="005D1005" w:rsidRPr="001157E8" w:rsidRDefault="005D1005" w:rsidP="005D1005">
      <w:pPr>
        <w:numPr>
          <w:ilvl w:val="0"/>
          <w:numId w:val="22"/>
        </w:numPr>
        <w:tabs>
          <w:tab w:val="left" w:pos="426"/>
        </w:tabs>
        <w:ind w:left="0" w:firstLine="720"/>
        <w:jc w:val="center"/>
        <w:rPr>
          <w:b/>
          <w:bCs/>
          <w:sz w:val="26"/>
          <w:szCs w:val="26"/>
        </w:rPr>
      </w:pPr>
      <w:r w:rsidRPr="001157E8">
        <w:rPr>
          <w:b/>
          <w:bCs/>
          <w:sz w:val="26"/>
          <w:szCs w:val="26"/>
        </w:rPr>
        <w:t>Общая часть</w:t>
      </w:r>
    </w:p>
    <w:p w:rsidR="005D1005" w:rsidRPr="001157E8" w:rsidRDefault="005D1005" w:rsidP="005D1005">
      <w:pPr>
        <w:numPr>
          <w:ilvl w:val="1"/>
          <w:numId w:val="22"/>
        </w:numPr>
        <w:tabs>
          <w:tab w:val="left" w:pos="1276"/>
        </w:tabs>
        <w:ind w:left="0" w:firstLine="720"/>
        <w:rPr>
          <w:bCs/>
          <w:sz w:val="26"/>
          <w:szCs w:val="26"/>
          <w:u w:val="single"/>
        </w:rPr>
      </w:pPr>
      <w:r w:rsidRPr="001157E8">
        <w:rPr>
          <w:bCs/>
          <w:sz w:val="26"/>
          <w:szCs w:val="26"/>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sdt>
        <w:sdtPr>
          <w:rPr>
            <w:bCs/>
            <w:sz w:val="26"/>
            <w:szCs w:val="26"/>
          </w:rPr>
          <w:id w:val="2060282420"/>
          <w:placeholder>
            <w:docPart w:val="BBBBBD0299F54A669E41A5C0B5FADCEA"/>
          </w:placeholder>
          <w:text/>
        </w:sdtPr>
        <w:sdtContent>
          <w:r w:rsidR="00F5102D" w:rsidRPr="001157E8">
            <w:rPr>
              <w:bCs/>
              <w:sz w:val="26"/>
              <w:szCs w:val="26"/>
            </w:rPr>
            <w:t>доли земельного участка</w:t>
          </w:r>
        </w:sdtContent>
      </w:sdt>
      <w:r w:rsidRPr="001157E8">
        <w:rPr>
          <w:bCs/>
          <w:sz w:val="26"/>
          <w:szCs w:val="26"/>
        </w:rPr>
        <w:t xml:space="preserve">, расположенного по адресу: </w:t>
      </w:r>
      <w:sdt>
        <w:sdtPr>
          <w:rPr>
            <w:sz w:val="26"/>
            <w:szCs w:val="26"/>
            <w:shd w:val="clear" w:color="auto" w:fill="FFFFFF"/>
          </w:rPr>
          <w:id w:val="-1213186554"/>
          <w:placeholder>
            <w:docPart w:val="3BCAC136BE7A4A96A757B4348D42FE75"/>
          </w:placeholder>
          <w:text/>
        </w:sdtPr>
        <w:sdtContent>
          <w:r w:rsidR="00F5102D" w:rsidRPr="001157E8">
            <w:rPr>
              <w:sz w:val="26"/>
              <w:szCs w:val="26"/>
              <w:shd w:val="clear" w:color="auto" w:fill="FFFFFF"/>
            </w:rPr>
            <w:t>Воронежская область, г. Нововоронеж, Южная промзона</w:t>
          </w:r>
        </w:sdtContent>
      </w:sdt>
      <w:r w:rsidRPr="001157E8">
        <w:rPr>
          <w:bCs/>
          <w:sz w:val="26"/>
          <w:szCs w:val="26"/>
        </w:rPr>
        <w:t>, 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5D1005" w:rsidRPr="001157E8" w:rsidRDefault="005D1005" w:rsidP="005D1005">
      <w:pPr>
        <w:numPr>
          <w:ilvl w:val="1"/>
          <w:numId w:val="22"/>
        </w:numPr>
        <w:tabs>
          <w:tab w:val="left" w:pos="1276"/>
        </w:tabs>
        <w:ind w:left="0" w:firstLine="720"/>
        <w:rPr>
          <w:bCs/>
          <w:sz w:val="26"/>
          <w:szCs w:val="26"/>
        </w:rPr>
      </w:pPr>
      <w:r w:rsidRPr="001157E8">
        <w:rPr>
          <w:bCs/>
          <w:sz w:val="26"/>
          <w:szCs w:val="26"/>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5D1005" w:rsidRPr="001157E8" w:rsidRDefault="005D1005" w:rsidP="005D1005">
      <w:pPr>
        <w:numPr>
          <w:ilvl w:val="1"/>
          <w:numId w:val="22"/>
        </w:numPr>
        <w:tabs>
          <w:tab w:val="left" w:pos="1276"/>
        </w:tabs>
        <w:ind w:left="0" w:firstLine="720"/>
        <w:rPr>
          <w:bCs/>
          <w:sz w:val="26"/>
          <w:szCs w:val="26"/>
        </w:rPr>
      </w:pPr>
      <w:r w:rsidRPr="001157E8">
        <w:rPr>
          <w:bCs/>
          <w:sz w:val="26"/>
          <w:szCs w:val="26"/>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5D1005" w:rsidRPr="001157E8" w:rsidRDefault="005D1005" w:rsidP="005D1005">
      <w:pPr>
        <w:numPr>
          <w:ilvl w:val="0"/>
          <w:numId w:val="22"/>
        </w:numPr>
        <w:tabs>
          <w:tab w:val="left" w:pos="0"/>
        </w:tabs>
        <w:ind w:left="0" w:firstLine="720"/>
        <w:rPr>
          <w:b/>
          <w:bCs/>
          <w:sz w:val="26"/>
          <w:szCs w:val="26"/>
        </w:rPr>
      </w:pPr>
      <w:r w:rsidRPr="001157E8">
        <w:rPr>
          <w:b/>
          <w:bCs/>
          <w:sz w:val="26"/>
          <w:szCs w:val="26"/>
        </w:rPr>
        <w:t>Передача информации, составляющей коммерческую тайну</w:t>
      </w:r>
    </w:p>
    <w:p w:rsidR="005D1005" w:rsidRPr="001157E8" w:rsidRDefault="005D1005" w:rsidP="005D1005">
      <w:pPr>
        <w:tabs>
          <w:tab w:val="left" w:pos="0"/>
        </w:tabs>
        <w:ind w:left="720"/>
        <w:rPr>
          <w:b/>
          <w:bCs/>
          <w:sz w:val="26"/>
          <w:szCs w:val="26"/>
        </w:rPr>
      </w:pPr>
    </w:p>
    <w:p w:rsidR="005D1005" w:rsidRPr="001157E8" w:rsidRDefault="005D1005" w:rsidP="005D1005">
      <w:pPr>
        <w:numPr>
          <w:ilvl w:val="1"/>
          <w:numId w:val="22"/>
        </w:numPr>
        <w:tabs>
          <w:tab w:val="left" w:pos="1276"/>
        </w:tabs>
        <w:ind w:left="0" w:firstLine="720"/>
        <w:rPr>
          <w:bCs/>
          <w:sz w:val="26"/>
          <w:szCs w:val="26"/>
        </w:rPr>
      </w:pPr>
      <w:r w:rsidRPr="001157E8">
        <w:rPr>
          <w:bCs/>
          <w:sz w:val="26"/>
          <w:szCs w:val="26"/>
        </w:rPr>
        <w:tab/>
        <w:t>Право принятия решения на передачу информации, составляющей коммерческую тайну, принадлежит Передающей стороне.</w:t>
      </w:r>
    </w:p>
    <w:p w:rsidR="005D1005" w:rsidRPr="001157E8" w:rsidRDefault="005D1005" w:rsidP="005D1005">
      <w:pPr>
        <w:numPr>
          <w:ilvl w:val="0"/>
          <w:numId w:val="22"/>
        </w:numPr>
        <w:tabs>
          <w:tab w:val="left" w:pos="0"/>
        </w:tabs>
        <w:ind w:left="0" w:firstLine="426"/>
        <w:rPr>
          <w:b/>
          <w:bCs/>
          <w:sz w:val="26"/>
          <w:szCs w:val="26"/>
        </w:rPr>
      </w:pPr>
      <w:r w:rsidRPr="001157E8">
        <w:rPr>
          <w:b/>
          <w:bCs/>
          <w:sz w:val="26"/>
          <w:szCs w:val="26"/>
        </w:rPr>
        <w:t>Использование информации, составляющей коммерческую тайну</w:t>
      </w:r>
    </w:p>
    <w:p w:rsidR="005D1005" w:rsidRPr="001157E8" w:rsidRDefault="005D1005" w:rsidP="005D1005">
      <w:pPr>
        <w:tabs>
          <w:tab w:val="left" w:pos="0"/>
        </w:tabs>
        <w:ind w:left="426"/>
        <w:rPr>
          <w:b/>
          <w:bCs/>
          <w:sz w:val="26"/>
          <w:szCs w:val="26"/>
        </w:rPr>
      </w:pPr>
    </w:p>
    <w:p w:rsidR="005D1005" w:rsidRPr="001157E8" w:rsidRDefault="005D1005" w:rsidP="005D1005">
      <w:pPr>
        <w:numPr>
          <w:ilvl w:val="1"/>
          <w:numId w:val="22"/>
        </w:numPr>
        <w:tabs>
          <w:tab w:val="left" w:pos="1276"/>
        </w:tabs>
        <w:ind w:left="0" w:firstLine="720"/>
        <w:rPr>
          <w:bCs/>
          <w:sz w:val="26"/>
          <w:szCs w:val="26"/>
        </w:rPr>
      </w:pPr>
      <w:r w:rsidRPr="001157E8">
        <w:rPr>
          <w:bCs/>
          <w:sz w:val="26"/>
          <w:szCs w:val="26"/>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w:t>
      </w:r>
      <w:r w:rsidRPr="001157E8">
        <w:rPr>
          <w:bCs/>
          <w:sz w:val="26"/>
          <w:szCs w:val="26"/>
        </w:rPr>
        <w:lastRenderedPageBreak/>
        <w:t xml:space="preserve">Передающей стороной договора купли-продажи </w:t>
      </w:r>
      <w:sdt>
        <w:sdtPr>
          <w:rPr>
            <w:bCs/>
            <w:sz w:val="26"/>
            <w:szCs w:val="26"/>
          </w:rPr>
          <w:id w:val="-912768662"/>
          <w:placeholder>
            <w:docPart w:val="E674A6B2AD6A4E1FBB6C29C7A512C464"/>
          </w:placeholder>
          <w:text/>
        </w:sdtPr>
        <w:sdtContent>
          <w:r w:rsidR="00F5102D" w:rsidRPr="001157E8">
            <w:rPr>
              <w:bCs/>
              <w:sz w:val="26"/>
              <w:szCs w:val="26"/>
            </w:rPr>
            <w:t>доли земельного участка</w:t>
          </w:r>
        </w:sdtContent>
      </w:sdt>
      <w:r w:rsidRPr="001157E8">
        <w:rPr>
          <w:bCs/>
          <w:sz w:val="26"/>
          <w:szCs w:val="26"/>
        </w:rPr>
        <w:t xml:space="preserve">, расположенного по адресу: </w:t>
      </w:r>
      <w:sdt>
        <w:sdtPr>
          <w:rPr>
            <w:sz w:val="26"/>
            <w:szCs w:val="26"/>
            <w:shd w:val="clear" w:color="auto" w:fill="FFFFFF"/>
          </w:rPr>
          <w:id w:val="-623764763"/>
          <w:placeholder>
            <w:docPart w:val="0C5519667E5E42CDA2E6065982C6787C"/>
          </w:placeholder>
          <w:text/>
        </w:sdtPr>
        <w:sdtContent>
          <w:r w:rsidR="00F5102D" w:rsidRPr="001157E8">
            <w:rPr>
              <w:sz w:val="26"/>
              <w:szCs w:val="26"/>
              <w:shd w:val="clear" w:color="auto" w:fill="FFFFFF"/>
            </w:rPr>
            <w:t xml:space="preserve">Воронежская область, </w:t>
          </w:r>
          <w:proofErr w:type="gramStart"/>
          <w:r w:rsidR="00F5102D" w:rsidRPr="001157E8">
            <w:rPr>
              <w:sz w:val="26"/>
              <w:szCs w:val="26"/>
              <w:shd w:val="clear" w:color="auto" w:fill="FFFFFF"/>
            </w:rPr>
            <w:t>г</w:t>
          </w:r>
          <w:proofErr w:type="gramEnd"/>
          <w:r w:rsidR="00F5102D" w:rsidRPr="001157E8">
            <w:rPr>
              <w:sz w:val="26"/>
              <w:szCs w:val="26"/>
              <w:shd w:val="clear" w:color="auto" w:fill="FFFFFF"/>
            </w:rPr>
            <w:t>. Нововоронеж, Южная промзона</w:t>
          </w:r>
        </w:sdtContent>
      </w:sdt>
      <w:r w:rsidRPr="001157E8">
        <w:rPr>
          <w:bCs/>
          <w:sz w:val="26"/>
          <w:szCs w:val="26"/>
        </w:rPr>
        <w:t>.</w:t>
      </w:r>
    </w:p>
    <w:p w:rsidR="005D1005" w:rsidRPr="001157E8" w:rsidRDefault="005D1005" w:rsidP="005D1005">
      <w:pPr>
        <w:tabs>
          <w:tab w:val="left" w:pos="1276"/>
        </w:tabs>
        <w:ind w:firstLine="720"/>
        <w:rPr>
          <w:bCs/>
          <w:sz w:val="26"/>
          <w:szCs w:val="26"/>
        </w:rPr>
      </w:pPr>
      <w:r w:rsidRPr="001157E8">
        <w:rPr>
          <w:bCs/>
          <w:sz w:val="26"/>
          <w:szCs w:val="26"/>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5D1005" w:rsidRPr="001157E8" w:rsidRDefault="005D1005" w:rsidP="005D1005">
      <w:pPr>
        <w:numPr>
          <w:ilvl w:val="1"/>
          <w:numId w:val="22"/>
        </w:numPr>
        <w:tabs>
          <w:tab w:val="left" w:pos="1276"/>
        </w:tabs>
        <w:ind w:left="0" w:firstLine="720"/>
        <w:rPr>
          <w:bCs/>
          <w:sz w:val="26"/>
          <w:szCs w:val="26"/>
        </w:rPr>
      </w:pPr>
      <w:r w:rsidRPr="001157E8">
        <w:rPr>
          <w:bCs/>
          <w:sz w:val="26"/>
          <w:szCs w:val="26"/>
        </w:rPr>
        <w:tab/>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контроль за соблюдением этих мер.</w:t>
      </w:r>
    </w:p>
    <w:p w:rsidR="005D1005" w:rsidRPr="001157E8" w:rsidRDefault="005D1005" w:rsidP="005D1005">
      <w:pPr>
        <w:numPr>
          <w:ilvl w:val="1"/>
          <w:numId w:val="22"/>
        </w:numPr>
        <w:tabs>
          <w:tab w:val="left" w:pos="1276"/>
        </w:tabs>
        <w:ind w:left="0" w:firstLine="720"/>
        <w:rPr>
          <w:bCs/>
          <w:sz w:val="26"/>
          <w:szCs w:val="26"/>
        </w:rPr>
      </w:pPr>
      <w:r w:rsidRPr="001157E8">
        <w:rPr>
          <w:bCs/>
          <w:sz w:val="26"/>
          <w:szCs w:val="26"/>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5D1005" w:rsidRPr="001157E8" w:rsidRDefault="005D1005" w:rsidP="005D1005">
      <w:pPr>
        <w:numPr>
          <w:ilvl w:val="1"/>
          <w:numId w:val="22"/>
        </w:numPr>
        <w:tabs>
          <w:tab w:val="left" w:pos="1276"/>
        </w:tabs>
        <w:ind w:left="0" w:firstLine="720"/>
        <w:rPr>
          <w:bCs/>
          <w:sz w:val="26"/>
          <w:szCs w:val="26"/>
        </w:rPr>
      </w:pPr>
      <w:r w:rsidRPr="001157E8">
        <w:rPr>
          <w:bCs/>
          <w:sz w:val="26"/>
          <w:szCs w:val="26"/>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5D1005" w:rsidRPr="001157E8" w:rsidRDefault="005D1005" w:rsidP="005D1005">
      <w:pPr>
        <w:numPr>
          <w:ilvl w:val="1"/>
          <w:numId w:val="22"/>
        </w:numPr>
        <w:tabs>
          <w:tab w:val="left" w:pos="1276"/>
        </w:tabs>
        <w:ind w:left="0" w:firstLine="720"/>
        <w:rPr>
          <w:bCs/>
          <w:sz w:val="26"/>
          <w:szCs w:val="26"/>
        </w:rPr>
      </w:pPr>
      <w:r w:rsidRPr="001157E8">
        <w:rPr>
          <w:bCs/>
          <w:sz w:val="26"/>
          <w:szCs w:val="26"/>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5D1005" w:rsidRPr="001157E8" w:rsidRDefault="005D1005" w:rsidP="005D1005">
      <w:pPr>
        <w:numPr>
          <w:ilvl w:val="1"/>
          <w:numId w:val="22"/>
        </w:numPr>
        <w:tabs>
          <w:tab w:val="left" w:pos="1276"/>
        </w:tabs>
        <w:ind w:left="0" w:firstLine="720"/>
        <w:rPr>
          <w:bCs/>
          <w:sz w:val="26"/>
          <w:szCs w:val="26"/>
        </w:rPr>
      </w:pPr>
      <w:r w:rsidRPr="001157E8">
        <w:rPr>
          <w:bCs/>
          <w:sz w:val="26"/>
          <w:szCs w:val="26"/>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sz w:val="26"/>
            <w:szCs w:val="26"/>
          </w:rPr>
          <w:id w:val="56284408"/>
          <w:placeholder>
            <w:docPart w:val="E4172B4CB73644608CF0931B4E1F2A3D"/>
          </w:placeholder>
          <w:text/>
        </w:sdtPr>
        <w:sdtContent>
          <w:r w:rsidR="00F5102D" w:rsidRPr="001157E8">
            <w:rPr>
              <w:bCs/>
              <w:sz w:val="26"/>
              <w:szCs w:val="26"/>
            </w:rPr>
            <w:t>доли земельного участка</w:t>
          </w:r>
        </w:sdtContent>
      </w:sdt>
      <w:r w:rsidRPr="001157E8">
        <w:rPr>
          <w:bCs/>
          <w:sz w:val="26"/>
          <w:szCs w:val="26"/>
        </w:rPr>
        <w:t xml:space="preserve">, расположенного по адресу: </w:t>
      </w:r>
      <w:sdt>
        <w:sdtPr>
          <w:rPr>
            <w:bCs/>
            <w:sz w:val="26"/>
            <w:szCs w:val="26"/>
          </w:rPr>
          <w:id w:val="-1786956424"/>
          <w:placeholder>
            <w:docPart w:val="40D92C68DAC84CB3BDE9B3141A1A4315"/>
          </w:placeholder>
          <w:text/>
        </w:sdtPr>
        <w:sdtContent>
          <w:r w:rsidR="00F5102D" w:rsidRPr="001157E8">
            <w:rPr>
              <w:bCs/>
              <w:sz w:val="26"/>
              <w:szCs w:val="26"/>
            </w:rPr>
            <w:t>Воронежская область, г. Нововоронеж, Южная промзона</w:t>
          </w:r>
        </w:sdtContent>
      </w:sdt>
      <w:r w:rsidRPr="001157E8">
        <w:rPr>
          <w:bCs/>
          <w:sz w:val="26"/>
          <w:szCs w:val="26"/>
        </w:rPr>
        <w:t>, с Передающей стороной после подписания настоящего Положение, и в том объеме, в каком она им необходима для реализации условий договоров.</w:t>
      </w:r>
    </w:p>
    <w:p w:rsidR="005D1005" w:rsidRPr="001157E8" w:rsidRDefault="005D1005" w:rsidP="005D1005">
      <w:pPr>
        <w:numPr>
          <w:ilvl w:val="1"/>
          <w:numId w:val="22"/>
        </w:numPr>
        <w:tabs>
          <w:tab w:val="left" w:pos="1276"/>
        </w:tabs>
        <w:ind w:left="0" w:firstLine="720"/>
        <w:rPr>
          <w:bCs/>
          <w:sz w:val="26"/>
          <w:szCs w:val="26"/>
        </w:rPr>
      </w:pPr>
      <w:r w:rsidRPr="001157E8">
        <w:rPr>
          <w:bCs/>
          <w:sz w:val="26"/>
          <w:szCs w:val="26"/>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1157E8">
        <w:rPr>
          <w:sz w:val="26"/>
          <w:szCs w:val="26"/>
        </w:rPr>
        <w:t>.</w:t>
      </w:r>
    </w:p>
    <w:p w:rsidR="005D1005" w:rsidRPr="001157E8" w:rsidRDefault="005D1005" w:rsidP="005D1005">
      <w:pPr>
        <w:tabs>
          <w:tab w:val="left" w:pos="1276"/>
        </w:tabs>
        <w:ind w:firstLine="720"/>
        <w:rPr>
          <w:sz w:val="26"/>
          <w:szCs w:val="26"/>
        </w:rPr>
      </w:pPr>
      <w:r w:rsidRPr="001157E8">
        <w:rPr>
          <w:sz w:val="26"/>
          <w:szCs w:val="26"/>
        </w:rP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5D1005" w:rsidRPr="001157E8" w:rsidRDefault="005D1005" w:rsidP="005D1005">
      <w:pPr>
        <w:tabs>
          <w:tab w:val="left" w:pos="1276"/>
        </w:tabs>
        <w:ind w:firstLine="720"/>
        <w:rPr>
          <w:sz w:val="26"/>
          <w:szCs w:val="26"/>
        </w:rPr>
      </w:pPr>
      <w:r w:rsidRPr="001157E8">
        <w:rPr>
          <w:sz w:val="26"/>
          <w:szCs w:val="26"/>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5D1005" w:rsidRPr="001157E8" w:rsidRDefault="005D1005" w:rsidP="005D1005">
      <w:pPr>
        <w:numPr>
          <w:ilvl w:val="1"/>
          <w:numId w:val="22"/>
        </w:numPr>
        <w:tabs>
          <w:tab w:val="left" w:pos="1276"/>
        </w:tabs>
        <w:ind w:left="0" w:firstLine="720"/>
        <w:rPr>
          <w:bCs/>
          <w:sz w:val="26"/>
          <w:szCs w:val="26"/>
        </w:rPr>
      </w:pPr>
      <w:r w:rsidRPr="001157E8">
        <w:rPr>
          <w:bCs/>
          <w:sz w:val="26"/>
          <w:szCs w:val="26"/>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5D1005" w:rsidRPr="001157E8" w:rsidRDefault="005D1005" w:rsidP="005D1005">
      <w:pPr>
        <w:tabs>
          <w:tab w:val="left" w:pos="1276"/>
        </w:tabs>
        <w:ind w:firstLine="720"/>
        <w:rPr>
          <w:sz w:val="26"/>
          <w:szCs w:val="26"/>
        </w:rPr>
      </w:pPr>
      <w:r w:rsidRPr="001157E8">
        <w:rPr>
          <w:sz w:val="26"/>
          <w:szCs w:val="26"/>
        </w:rPr>
        <w:lastRenderedPageBreak/>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5D1005" w:rsidRPr="001157E8" w:rsidRDefault="005D1005" w:rsidP="005D1005">
      <w:pPr>
        <w:ind w:firstLine="720"/>
        <w:rPr>
          <w:bCs/>
          <w:sz w:val="26"/>
          <w:szCs w:val="26"/>
        </w:rPr>
      </w:pPr>
      <w:r w:rsidRPr="001157E8">
        <w:rPr>
          <w:bCs/>
          <w:sz w:val="26"/>
          <w:szCs w:val="26"/>
        </w:rPr>
        <w:t>она была известна на законном основании Принимающей стороне до подписания настоящего Положения;</w:t>
      </w:r>
    </w:p>
    <w:p w:rsidR="005D1005" w:rsidRPr="001157E8" w:rsidRDefault="005D1005" w:rsidP="005D1005">
      <w:pPr>
        <w:ind w:firstLine="720"/>
        <w:rPr>
          <w:bCs/>
          <w:sz w:val="26"/>
          <w:szCs w:val="26"/>
        </w:rPr>
      </w:pPr>
      <w:r w:rsidRPr="001157E8">
        <w:rPr>
          <w:bCs/>
          <w:sz w:val="26"/>
          <w:szCs w:val="26"/>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5D1005" w:rsidRPr="001157E8" w:rsidRDefault="005D1005" w:rsidP="005D1005">
      <w:pPr>
        <w:ind w:firstLine="720"/>
        <w:rPr>
          <w:bCs/>
          <w:sz w:val="26"/>
          <w:szCs w:val="26"/>
        </w:rPr>
      </w:pPr>
      <w:r w:rsidRPr="001157E8">
        <w:rPr>
          <w:bCs/>
          <w:sz w:val="26"/>
          <w:szCs w:val="26"/>
        </w:rPr>
        <w:t>на законном основании получена Принимающей стороной от третьего лица без ограничений на их использование;</w:t>
      </w:r>
    </w:p>
    <w:p w:rsidR="005D1005" w:rsidRPr="001157E8" w:rsidRDefault="005D1005" w:rsidP="005D1005">
      <w:pPr>
        <w:ind w:firstLine="720"/>
        <w:rPr>
          <w:bCs/>
          <w:sz w:val="26"/>
          <w:szCs w:val="26"/>
        </w:rPr>
      </w:pPr>
      <w:r w:rsidRPr="001157E8">
        <w:rPr>
          <w:bCs/>
          <w:sz w:val="26"/>
          <w:szCs w:val="26"/>
        </w:rPr>
        <w:t>получена из общедоступных источников с указанием на эти источники;</w:t>
      </w:r>
    </w:p>
    <w:p w:rsidR="005D1005" w:rsidRPr="001157E8" w:rsidRDefault="005D1005" w:rsidP="005D1005">
      <w:pPr>
        <w:ind w:firstLine="720"/>
        <w:rPr>
          <w:bCs/>
          <w:sz w:val="26"/>
          <w:szCs w:val="26"/>
        </w:rPr>
      </w:pPr>
      <w:r w:rsidRPr="001157E8">
        <w:rPr>
          <w:bCs/>
          <w:sz w:val="26"/>
          <w:szCs w:val="26"/>
        </w:rPr>
        <w:t>раскрыта для неограниченного доступа третьей стороной</w:t>
      </w:r>
    </w:p>
    <w:p w:rsidR="005D1005" w:rsidRPr="001157E8" w:rsidRDefault="005D1005" w:rsidP="005D1005">
      <w:pPr>
        <w:numPr>
          <w:ilvl w:val="1"/>
          <w:numId w:val="22"/>
        </w:numPr>
        <w:tabs>
          <w:tab w:val="left" w:pos="1276"/>
        </w:tabs>
        <w:ind w:left="0" w:firstLine="720"/>
        <w:rPr>
          <w:sz w:val="26"/>
          <w:szCs w:val="26"/>
        </w:rPr>
      </w:pPr>
      <w:r w:rsidRPr="001157E8">
        <w:rPr>
          <w:sz w:val="26"/>
          <w:szCs w:val="26"/>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5D1005" w:rsidRPr="001157E8" w:rsidRDefault="005D1005" w:rsidP="005D1005">
      <w:pPr>
        <w:ind w:firstLine="720"/>
        <w:rPr>
          <w:sz w:val="26"/>
          <w:szCs w:val="26"/>
        </w:rPr>
      </w:pPr>
      <w:r w:rsidRPr="001157E8">
        <w:rPr>
          <w:sz w:val="26"/>
          <w:szCs w:val="26"/>
        </w:rPr>
        <w:t>а) при реорганизации:</w:t>
      </w:r>
    </w:p>
    <w:p w:rsidR="005D1005" w:rsidRPr="001157E8" w:rsidRDefault="005D1005" w:rsidP="005D1005">
      <w:pPr>
        <w:ind w:firstLine="720"/>
        <w:rPr>
          <w:sz w:val="26"/>
          <w:szCs w:val="26"/>
        </w:rPr>
      </w:pPr>
      <w:r w:rsidRPr="001157E8">
        <w:rPr>
          <w:sz w:val="26"/>
          <w:szCs w:val="26"/>
        </w:rPr>
        <w:t>уведомление второй Стороны о факте реорганизации;</w:t>
      </w:r>
    </w:p>
    <w:p w:rsidR="005D1005" w:rsidRPr="001157E8" w:rsidRDefault="005D1005" w:rsidP="005D1005">
      <w:pPr>
        <w:ind w:firstLine="720"/>
        <w:rPr>
          <w:sz w:val="26"/>
          <w:szCs w:val="26"/>
        </w:rPr>
      </w:pPr>
      <w:r w:rsidRPr="001157E8">
        <w:rPr>
          <w:sz w:val="26"/>
          <w:szCs w:val="26"/>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5D1005" w:rsidRPr="001157E8" w:rsidRDefault="005D1005" w:rsidP="005D1005">
      <w:pPr>
        <w:ind w:firstLine="720"/>
        <w:rPr>
          <w:sz w:val="26"/>
          <w:szCs w:val="26"/>
        </w:rPr>
      </w:pPr>
      <w:r w:rsidRPr="001157E8">
        <w:rPr>
          <w:sz w:val="26"/>
          <w:szCs w:val="26"/>
        </w:rPr>
        <w:t>б) при ликвидации:</w:t>
      </w:r>
    </w:p>
    <w:p w:rsidR="005D1005" w:rsidRPr="001157E8" w:rsidRDefault="005D1005" w:rsidP="005D1005">
      <w:pPr>
        <w:ind w:firstLine="720"/>
        <w:rPr>
          <w:sz w:val="26"/>
          <w:szCs w:val="26"/>
        </w:rPr>
      </w:pPr>
      <w:r w:rsidRPr="001157E8">
        <w:rPr>
          <w:sz w:val="26"/>
          <w:szCs w:val="26"/>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5D1005" w:rsidRPr="001157E8" w:rsidRDefault="005D1005" w:rsidP="005D1005">
      <w:pPr>
        <w:numPr>
          <w:ilvl w:val="1"/>
          <w:numId w:val="22"/>
        </w:numPr>
        <w:tabs>
          <w:tab w:val="left" w:pos="1276"/>
        </w:tabs>
        <w:ind w:left="0" w:firstLine="720"/>
        <w:rPr>
          <w:sz w:val="26"/>
          <w:szCs w:val="26"/>
        </w:rPr>
      </w:pPr>
      <w:r w:rsidRPr="001157E8">
        <w:rPr>
          <w:sz w:val="26"/>
          <w:szCs w:val="26"/>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5D1005" w:rsidRPr="001157E8" w:rsidRDefault="005D1005" w:rsidP="005D1005">
      <w:pPr>
        <w:tabs>
          <w:tab w:val="left" w:pos="1276"/>
        </w:tabs>
        <w:ind w:firstLine="720"/>
        <w:rPr>
          <w:sz w:val="26"/>
          <w:szCs w:val="26"/>
        </w:rPr>
      </w:pPr>
    </w:p>
    <w:p w:rsidR="005D1005" w:rsidRPr="001157E8" w:rsidRDefault="005D1005" w:rsidP="005D1005">
      <w:pPr>
        <w:numPr>
          <w:ilvl w:val="0"/>
          <w:numId w:val="22"/>
        </w:numPr>
        <w:tabs>
          <w:tab w:val="left" w:pos="426"/>
        </w:tabs>
        <w:ind w:left="0" w:firstLine="720"/>
        <w:jc w:val="center"/>
        <w:rPr>
          <w:b/>
          <w:bCs/>
          <w:sz w:val="26"/>
          <w:szCs w:val="26"/>
        </w:rPr>
      </w:pPr>
      <w:r w:rsidRPr="001157E8">
        <w:rPr>
          <w:b/>
          <w:bCs/>
          <w:sz w:val="26"/>
          <w:szCs w:val="26"/>
        </w:rPr>
        <w:t>Ответственность Сторон</w:t>
      </w:r>
    </w:p>
    <w:p w:rsidR="005D1005" w:rsidRPr="001157E8" w:rsidRDefault="005D1005" w:rsidP="005D1005">
      <w:pPr>
        <w:numPr>
          <w:ilvl w:val="1"/>
          <w:numId w:val="22"/>
        </w:numPr>
        <w:tabs>
          <w:tab w:val="left" w:pos="1276"/>
        </w:tabs>
        <w:ind w:left="0" w:firstLine="720"/>
        <w:rPr>
          <w:sz w:val="26"/>
          <w:szCs w:val="26"/>
        </w:rPr>
      </w:pPr>
      <w:r w:rsidRPr="001157E8">
        <w:rPr>
          <w:sz w:val="26"/>
          <w:szCs w:val="26"/>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5D1005" w:rsidRPr="001157E8" w:rsidRDefault="005D1005" w:rsidP="005D1005">
      <w:pPr>
        <w:numPr>
          <w:ilvl w:val="0"/>
          <w:numId w:val="22"/>
        </w:numPr>
        <w:tabs>
          <w:tab w:val="left" w:pos="426"/>
        </w:tabs>
        <w:ind w:left="0" w:firstLine="720"/>
        <w:jc w:val="center"/>
        <w:rPr>
          <w:b/>
          <w:bCs/>
          <w:sz w:val="26"/>
          <w:szCs w:val="26"/>
        </w:rPr>
      </w:pPr>
      <w:r w:rsidRPr="001157E8">
        <w:rPr>
          <w:b/>
          <w:bCs/>
          <w:sz w:val="26"/>
          <w:szCs w:val="26"/>
        </w:rPr>
        <w:t>Прочие условия</w:t>
      </w:r>
    </w:p>
    <w:p w:rsidR="005D1005" w:rsidRPr="001157E8" w:rsidRDefault="005D1005" w:rsidP="005D1005">
      <w:pPr>
        <w:numPr>
          <w:ilvl w:val="1"/>
          <w:numId w:val="22"/>
        </w:numPr>
        <w:tabs>
          <w:tab w:val="left" w:pos="1276"/>
        </w:tabs>
        <w:ind w:left="0" w:firstLine="720"/>
        <w:rPr>
          <w:sz w:val="26"/>
          <w:szCs w:val="26"/>
        </w:rPr>
      </w:pPr>
      <w:r w:rsidRPr="001157E8">
        <w:rPr>
          <w:sz w:val="26"/>
          <w:szCs w:val="26"/>
        </w:rPr>
        <w:t xml:space="preserve">Настоящее Положение является неотъемлемой частью договора </w:t>
      </w:r>
      <w:r w:rsidRPr="001157E8">
        <w:rPr>
          <w:bCs/>
          <w:sz w:val="26"/>
          <w:szCs w:val="26"/>
        </w:rPr>
        <w:t xml:space="preserve">купли-продажи  </w:t>
      </w:r>
      <w:sdt>
        <w:sdtPr>
          <w:rPr>
            <w:bCs/>
            <w:sz w:val="26"/>
            <w:szCs w:val="26"/>
          </w:rPr>
          <w:id w:val="-1728598497"/>
          <w:placeholder>
            <w:docPart w:val="8C0086C81E99469E87CE8D08BAD4C64B"/>
          </w:placeholder>
          <w:text/>
        </w:sdtPr>
        <w:sdtContent>
          <w:r w:rsidR="00F5102D" w:rsidRPr="001157E8">
            <w:rPr>
              <w:bCs/>
              <w:sz w:val="26"/>
              <w:szCs w:val="26"/>
            </w:rPr>
            <w:t>доли земельного участка</w:t>
          </w:r>
        </w:sdtContent>
      </w:sdt>
      <w:r w:rsidRPr="001157E8">
        <w:rPr>
          <w:bCs/>
          <w:sz w:val="26"/>
          <w:szCs w:val="26"/>
        </w:rPr>
        <w:t xml:space="preserve">, расположенного по адресу: </w:t>
      </w:r>
      <w:sdt>
        <w:sdtPr>
          <w:rPr>
            <w:bCs/>
            <w:sz w:val="26"/>
            <w:szCs w:val="26"/>
          </w:rPr>
          <w:id w:val="1055280429"/>
          <w:placeholder>
            <w:docPart w:val="74BC2220E12141EC827FA4547BD17EC4"/>
          </w:placeholder>
          <w:text/>
        </w:sdtPr>
        <w:sdtContent>
          <w:r w:rsidR="00F5102D" w:rsidRPr="001157E8">
            <w:rPr>
              <w:bCs/>
              <w:sz w:val="26"/>
              <w:szCs w:val="26"/>
            </w:rPr>
            <w:t xml:space="preserve">Воронежская область, </w:t>
          </w:r>
          <w:proofErr w:type="gramStart"/>
          <w:r w:rsidR="00F5102D" w:rsidRPr="001157E8">
            <w:rPr>
              <w:bCs/>
              <w:sz w:val="26"/>
              <w:szCs w:val="26"/>
            </w:rPr>
            <w:t>г</w:t>
          </w:r>
          <w:proofErr w:type="gramEnd"/>
          <w:r w:rsidR="00F5102D" w:rsidRPr="001157E8">
            <w:rPr>
              <w:bCs/>
              <w:sz w:val="26"/>
              <w:szCs w:val="26"/>
            </w:rPr>
            <w:t>. Нововоронеж, Южная промзона</w:t>
          </w:r>
        </w:sdtContent>
      </w:sdt>
      <w:r w:rsidRPr="001157E8">
        <w:rPr>
          <w:bCs/>
          <w:sz w:val="26"/>
          <w:szCs w:val="26"/>
        </w:rPr>
        <w:t>.</w:t>
      </w:r>
    </w:p>
    <w:p w:rsidR="005D1005" w:rsidRPr="001157E8" w:rsidRDefault="005D1005" w:rsidP="005D1005">
      <w:pPr>
        <w:numPr>
          <w:ilvl w:val="1"/>
          <w:numId w:val="22"/>
        </w:numPr>
        <w:tabs>
          <w:tab w:val="left" w:pos="1276"/>
        </w:tabs>
        <w:ind w:left="0" w:firstLine="720"/>
        <w:rPr>
          <w:sz w:val="26"/>
          <w:szCs w:val="26"/>
        </w:rPr>
      </w:pPr>
      <w:r w:rsidRPr="001157E8">
        <w:rPr>
          <w:sz w:val="26"/>
          <w:szCs w:val="26"/>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5D1005" w:rsidRPr="001157E8" w:rsidRDefault="005D1005" w:rsidP="005D1005">
      <w:pPr>
        <w:numPr>
          <w:ilvl w:val="1"/>
          <w:numId w:val="22"/>
        </w:numPr>
        <w:tabs>
          <w:tab w:val="left" w:pos="1276"/>
        </w:tabs>
        <w:ind w:left="0" w:firstLine="720"/>
        <w:rPr>
          <w:sz w:val="26"/>
          <w:szCs w:val="26"/>
        </w:rPr>
      </w:pPr>
      <w:r w:rsidRPr="001157E8">
        <w:rPr>
          <w:sz w:val="26"/>
          <w:szCs w:val="26"/>
        </w:rPr>
        <w:tab/>
        <w:t>Настоящее Положение подлежит юрисдикции и толкованию в соответствии с законами Российской Федерации.</w:t>
      </w:r>
    </w:p>
    <w:p w:rsidR="005D1005" w:rsidRPr="001157E8" w:rsidRDefault="005D1005" w:rsidP="005D1005">
      <w:pPr>
        <w:numPr>
          <w:ilvl w:val="1"/>
          <w:numId w:val="22"/>
        </w:numPr>
        <w:tabs>
          <w:tab w:val="left" w:pos="1276"/>
        </w:tabs>
        <w:ind w:left="0" w:firstLine="720"/>
        <w:rPr>
          <w:sz w:val="26"/>
          <w:szCs w:val="26"/>
        </w:rPr>
      </w:pPr>
      <w:r w:rsidRPr="001157E8">
        <w:rPr>
          <w:sz w:val="26"/>
          <w:szCs w:val="26"/>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5D1005" w:rsidRPr="001157E8" w:rsidRDefault="005D1005" w:rsidP="005D1005">
      <w:pPr>
        <w:numPr>
          <w:ilvl w:val="1"/>
          <w:numId w:val="22"/>
        </w:numPr>
        <w:tabs>
          <w:tab w:val="left" w:pos="1276"/>
        </w:tabs>
        <w:ind w:left="0" w:firstLine="720"/>
        <w:rPr>
          <w:sz w:val="26"/>
          <w:szCs w:val="26"/>
        </w:rPr>
      </w:pPr>
      <w:r w:rsidRPr="001157E8">
        <w:rPr>
          <w:sz w:val="26"/>
          <w:szCs w:val="26"/>
        </w:rPr>
        <w:lastRenderedPageBreak/>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Арбитражном суде г. Москвы.</w:t>
      </w:r>
    </w:p>
    <w:p w:rsidR="005D1005" w:rsidRPr="001157E8" w:rsidRDefault="005D1005" w:rsidP="005D1005">
      <w:pPr>
        <w:numPr>
          <w:ilvl w:val="1"/>
          <w:numId w:val="22"/>
        </w:numPr>
        <w:tabs>
          <w:tab w:val="left" w:pos="1276"/>
        </w:tabs>
        <w:ind w:left="0" w:firstLine="720"/>
        <w:rPr>
          <w:sz w:val="26"/>
          <w:szCs w:val="26"/>
        </w:rPr>
      </w:pPr>
      <w:r w:rsidRPr="001157E8">
        <w:rPr>
          <w:sz w:val="26"/>
          <w:szCs w:val="26"/>
        </w:rPr>
        <w:t>Права и обязанности по настоящему Договору не подлежат переуступке третьим лицам без письменного согласия Сторон.</w:t>
      </w:r>
    </w:p>
    <w:p w:rsidR="005D1005" w:rsidRPr="001157E8" w:rsidRDefault="005D1005" w:rsidP="005D1005">
      <w:pPr>
        <w:numPr>
          <w:ilvl w:val="1"/>
          <w:numId w:val="22"/>
        </w:numPr>
        <w:tabs>
          <w:tab w:val="left" w:pos="1276"/>
        </w:tabs>
        <w:ind w:left="0" w:firstLine="720"/>
        <w:rPr>
          <w:sz w:val="26"/>
          <w:szCs w:val="26"/>
        </w:rPr>
      </w:pPr>
      <w:r w:rsidRPr="001157E8">
        <w:rPr>
          <w:sz w:val="26"/>
          <w:szCs w:val="26"/>
        </w:rPr>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5D1005" w:rsidRPr="001157E8" w:rsidRDefault="005D1005" w:rsidP="005D1005">
      <w:pPr>
        <w:numPr>
          <w:ilvl w:val="1"/>
          <w:numId w:val="22"/>
        </w:numPr>
        <w:tabs>
          <w:tab w:val="left" w:pos="1276"/>
        </w:tabs>
        <w:ind w:left="0" w:firstLine="720"/>
        <w:rPr>
          <w:sz w:val="26"/>
          <w:szCs w:val="26"/>
        </w:rPr>
      </w:pPr>
      <w:r w:rsidRPr="001157E8">
        <w:rPr>
          <w:sz w:val="26"/>
          <w:szCs w:val="26"/>
        </w:rPr>
        <w:t>Настоящий договор составлен и подписан в трех экземплярах, имеющих равную силу – по одному для каждой из Сторон.</w:t>
      </w:r>
    </w:p>
    <w:p w:rsidR="005D1005" w:rsidRDefault="005D1005" w:rsidP="005D1005">
      <w:pPr>
        <w:spacing w:before="120" w:after="120"/>
        <w:jc w:val="center"/>
        <w:rPr>
          <w:sz w:val="26"/>
          <w:szCs w:val="26"/>
        </w:rPr>
      </w:pPr>
    </w:p>
    <w:p w:rsidR="009B3AD1" w:rsidRDefault="009B3AD1" w:rsidP="005D1005">
      <w:pPr>
        <w:spacing w:before="120" w:after="120"/>
        <w:jc w:val="center"/>
        <w:rPr>
          <w:sz w:val="26"/>
          <w:szCs w:val="26"/>
        </w:rPr>
      </w:pPr>
      <w:r w:rsidRPr="009B3AD1">
        <w:rPr>
          <w:sz w:val="26"/>
          <w:szCs w:val="26"/>
        </w:rPr>
        <w:t>Реквизиты и подписи Сторон</w:t>
      </w:r>
    </w:p>
    <w:p w:rsidR="009B3AD1" w:rsidRDefault="009B3AD1" w:rsidP="005D1005">
      <w:pPr>
        <w:spacing w:before="120" w:after="120"/>
        <w:jc w:val="center"/>
        <w:rPr>
          <w:sz w:val="26"/>
          <w:szCs w:val="26"/>
        </w:rPr>
      </w:pPr>
    </w:p>
    <w:p w:rsidR="009B3AD1" w:rsidRDefault="009B3AD1" w:rsidP="005D1005">
      <w:pPr>
        <w:spacing w:before="120" w:after="120"/>
        <w:jc w:val="center"/>
        <w:rPr>
          <w:sz w:val="26"/>
          <w:szCs w:val="26"/>
        </w:rPr>
      </w:pPr>
    </w:p>
    <w:tbl>
      <w:tblPr>
        <w:tblW w:w="5000" w:type="pct"/>
        <w:tblLook w:val="04A0"/>
      </w:tblPr>
      <w:tblGrid>
        <w:gridCol w:w="4754"/>
        <w:gridCol w:w="580"/>
        <w:gridCol w:w="4803"/>
      </w:tblGrid>
      <w:tr w:rsidR="005D1005" w:rsidRPr="001157E8" w:rsidTr="00C15E31">
        <w:tc>
          <w:tcPr>
            <w:tcW w:w="2345" w:type="pct"/>
          </w:tcPr>
          <w:p w:rsidR="005D1005" w:rsidRPr="001157E8" w:rsidRDefault="005D1005" w:rsidP="00C15E31">
            <w:pPr>
              <w:tabs>
                <w:tab w:val="left" w:pos="567"/>
              </w:tabs>
              <w:autoSpaceDE w:val="0"/>
              <w:autoSpaceDN w:val="0"/>
              <w:adjustRightInd w:val="0"/>
              <w:spacing w:line="280" w:lineRule="exact"/>
              <w:jc w:val="center"/>
              <w:rPr>
                <w:bCs/>
                <w:sz w:val="26"/>
                <w:szCs w:val="26"/>
                <w:lang w:eastAsia="en-US"/>
              </w:rPr>
            </w:pPr>
            <w:r w:rsidRPr="001157E8">
              <w:rPr>
                <w:bCs/>
                <w:sz w:val="26"/>
                <w:szCs w:val="26"/>
                <w:lang w:eastAsia="en-US"/>
              </w:rPr>
              <w:t>Продавец:</w:t>
            </w:r>
          </w:p>
          <w:p w:rsidR="009B3AD1" w:rsidRPr="009B3AD1" w:rsidRDefault="009B3AD1" w:rsidP="009B3AD1">
            <w:pPr>
              <w:tabs>
                <w:tab w:val="left" w:pos="1134"/>
                <w:tab w:val="left" w:pos="5355"/>
              </w:tabs>
              <w:suppressAutoHyphens/>
              <w:autoSpaceDN w:val="0"/>
              <w:textAlignment w:val="baseline"/>
              <w:rPr>
                <w:rFonts w:eastAsia="Arial Unicode MS"/>
                <w:kern w:val="3"/>
                <w:sz w:val="26"/>
                <w:szCs w:val="26"/>
                <w:lang w:eastAsia="zh-CN" w:bidi="hi-IN"/>
              </w:rPr>
            </w:pPr>
            <w:r w:rsidRPr="009B3AD1">
              <w:rPr>
                <w:rFonts w:eastAsia="Arial Unicode MS"/>
                <w:kern w:val="3"/>
                <w:sz w:val="26"/>
                <w:szCs w:val="26"/>
                <w:lang w:eastAsia="zh-CN" w:bidi="hi-IN"/>
              </w:rPr>
              <w:t xml:space="preserve">АО «Атомтехэнерго» </w:t>
            </w:r>
          </w:p>
          <w:p w:rsidR="009B3AD1" w:rsidRPr="009B3AD1" w:rsidRDefault="009B3AD1" w:rsidP="009B3AD1">
            <w:pPr>
              <w:tabs>
                <w:tab w:val="left" w:pos="1134"/>
                <w:tab w:val="left" w:pos="5355"/>
              </w:tabs>
              <w:suppressAutoHyphens/>
              <w:autoSpaceDN w:val="0"/>
              <w:jc w:val="left"/>
              <w:textAlignment w:val="baseline"/>
              <w:rPr>
                <w:rFonts w:eastAsia="Arial Unicode MS"/>
                <w:kern w:val="3"/>
                <w:sz w:val="26"/>
                <w:szCs w:val="26"/>
                <w:lang w:eastAsia="zh-CN" w:bidi="hi-IN"/>
              </w:rPr>
            </w:pPr>
            <w:r w:rsidRPr="009B3AD1">
              <w:rPr>
                <w:rFonts w:eastAsia="Arial Unicode MS"/>
                <w:kern w:val="3"/>
                <w:sz w:val="26"/>
                <w:szCs w:val="26"/>
                <w:lang w:eastAsia="zh-CN" w:bidi="hi-IN"/>
              </w:rPr>
              <w:t xml:space="preserve">Юрид.адрес: </w:t>
            </w:r>
            <w:sdt>
              <w:sdtPr>
                <w:rPr>
                  <w:rFonts w:eastAsia="Arial Unicode MS"/>
                  <w:kern w:val="3"/>
                  <w:sz w:val="26"/>
                  <w:szCs w:val="26"/>
                  <w:lang w:eastAsia="zh-CN" w:bidi="hi-IN"/>
                </w:rPr>
                <w:id w:val="-1099788425"/>
                <w:placeholder>
                  <w:docPart w:val="252EAB7AC93249699F625911378DE2E8"/>
                </w:placeholder>
                <w:text/>
              </w:sdtPr>
              <w:sdtContent>
                <w:r w:rsidRPr="009B3AD1">
                  <w:rPr>
                    <w:rFonts w:eastAsia="Arial Unicode MS"/>
                    <w:kern w:val="3"/>
                    <w:sz w:val="26"/>
                    <w:szCs w:val="26"/>
                    <w:lang w:eastAsia="zh-CN" w:bidi="hi-IN"/>
                  </w:rPr>
                  <w:t>115432 г. Москва, Проектируемый пр-д 4062, дом 6 стр.2, помещение 501 (этаж 5)</w:t>
                </w:r>
              </w:sdtContent>
            </w:sdt>
          </w:p>
          <w:p w:rsidR="009B3AD1" w:rsidRPr="009B3AD1" w:rsidRDefault="009B3AD1" w:rsidP="009B3AD1">
            <w:pPr>
              <w:tabs>
                <w:tab w:val="left" w:pos="1134"/>
                <w:tab w:val="left" w:pos="5355"/>
              </w:tabs>
              <w:suppressAutoHyphens/>
              <w:autoSpaceDN w:val="0"/>
              <w:jc w:val="left"/>
              <w:textAlignment w:val="baseline"/>
              <w:rPr>
                <w:rFonts w:eastAsia="Arial Unicode MS"/>
                <w:kern w:val="3"/>
                <w:sz w:val="26"/>
                <w:szCs w:val="26"/>
                <w:lang w:eastAsia="zh-CN" w:bidi="hi-IN"/>
              </w:rPr>
            </w:pPr>
            <w:r w:rsidRPr="009B3AD1">
              <w:rPr>
                <w:rFonts w:eastAsia="Arial Unicode MS"/>
                <w:kern w:val="3"/>
                <w:sz w:val="26"/>
                <w:szCs w:val="26"/>
                <w:lang w:eastAsia="zh-CN" w:bidi="hi-IN"/>
              </w:rPr>
              <w:t xml:space="preserve">Факт. адрес: 115432 г. Москва, Проектируемый пр-д 4062, дом 6 стр.2, помещение 501 (этаж 5) </w:t>
            </w:r>
            <w:r w:rsidRPr="009B3AD1">
              <w:rPr>
                <w:rFonts w:eastAsia="Arial Unicode MS"/>
                <w:kern w:val="3"/>
                <w:sz w:val="26"/>
                <w:szCs w:val="26"/>
                <w:lang w:eastAsia="zh-CN" w:bidi="hi-IN"/>
              </w:rPr>
              <w:br/>
              <w:t xml:space="preserve">ИНН 5029106714 </w:t>
            </w:r>
          </w:p>
          <w:p w:rsidR="009B3AD1" w:rsidRPr="009B3AD1" w:rsidRDefault="009B3AD1" w:rsidP="009B3AD1">
            <w:pPr>
              <w:tabs>
                <w:tab w:val="left" w:pos="1134"/>
                <w:tab w:val="left" w:pos="5355"/>
              </w:tabs>
              <w:suppressAutoHyphens/>
              <w:autoSpaceDN w:val="0"/>
              <w:jc w:val="left"/>
              <w:textAlignment w:val="baseline"/>
              <w:rPr>
                <w:rFonts w:eastAsia="Arial Unicode MS"/>
                <w:kern w:val="3"/>
                <w:sz w:val="26"/>
                <w:szCs w:val="26"/>
                <w:lang w:eastAsia="zh-CN" w:bidi="hi-IN"/>
              </w:rPr>
            </w:pPr>
            <w:r w:rsidRPr="009B3AD1">
              <w:rPr>
                <w:rFonts w:eastAsia="Arial Unicode MS"/>
                <w:kern w:val="3"/>
                <w:sz w:val="26"/>
                <w:szCs w:val="26"/>
                <w:lang w:eastAsia="zh-CN" w:bidi="hi-IN"/>
              </w:rPr>
              <w:t>КПП 772501001/774850001</w:t>
            </w:r>
          </w:p>
          <w:p w:rsidR="009B3AD1" w:rsidRPr="009B3AD1" w:rsidRDefault="009B3AD1" w:rsidP="009B3AD1">
            <w:pPr>
              <w:tabs>
                <w:tab w:val="left" w:pos="1134"/>
                <w:tab w:val="left" w:pos="5355"/>
              </w:tabs>
              <w:suppressAutoHyphens/>
              <w:autoSpaceDN w:val="0"/>
              <w:jc w:val="left"/>
              <w:textAlignment w:val="baseline"/>
              <w:rPr>
                <w:rFonts w:eastAsia="Arial Unicode MS"/>
                <w:kern w:val="3"/>
                <w:sz w:val="26"/>
                <w:szCs w:val="26"/>
                <w:lang w:eastAsia="zh-CN" w:bidi="hi-IN"/>
              </w:rPr>
            </w:pPr>
            <w:r w:rsidRPr="009B3AD1">
              <w:rPr>
                <w:rFonts w:eastAsia="Arial Unicode MS"/>
                <w:kern w:val="3"/>
                <w:sz w:val="26"/>
                <w:szCs w:val="26"/>
                <w:lang w:eastAsia="zh-CN" w:bidi="hi-IN"/>
              </w:rPr>
              <w:t xml:space="preserve">ОГРН 1075029010187 </w:t>
            </w:r>
            <w:r w:rsidRPr="009B3AD1">
              <w:rPr>
                <w:rFonts w:eastAsia="Arial Unicode MS"/>
                <w:kern w:val="3"/>
                <w:sz w:val="26"/>
                <w:szCs w:val="26"/>
                <w:lang w:eastAsia="zh-CN" w:bidi="hi-IN"/>
              </w:rPr>
              <w:br/>
              <w:t xml:space="preserve">ОКПО 13181859 </w:t>
            </w:r>
          </w:p>
          <w:p w:rsidR="009B3AD1" w:rsidRPr="009B3AD1" w:rsidRDefault="009B3AD1" w:rsidP="009B3AD1">
            <w:pPr>
              <w:tabs>
                <w:tab w:val="left" w:pos="1134"/>
                <w:tab w:val="left" w:pos="5355"/>
              </w:tabs>
              <w:suppressAutoHyphens/>
              <w:autoSpaceDN w:val="0"/>
              <w:jc w:val="left"/>
              <w:textAlignment w:val="baseline"/>
              <w:rPr>
                <w:rFonts w:eastAsia="Arial Unicode MS"/>
                <w:kern w:val="3"/>
                <w:sz w:val="26"/>
                <w:szCs w:val="26"/>
                <w:lang w:eastAsia="zh-CN" w:bidi="hi-IN"/>
              </w:rPr>
            </w:pPr>
            <w:r w:rsidRPr="009B3AD1">
              <w:rPr>
                <w:rFonts w:eastAsia="Arial Unicode MS"/>
                <w:kern w:val="3"/>
                <w:sz w:val="26"/>
                <w:szCs w:val="26"/>
                <w:lang w:eastAsia="zh-CN" w:bidi="hi-IN"/>
              </w:rPr>
              <w:t>ОКВЭД 35.11.3</w:t>
            </w:r>
            <w:r w:rsidRPr="009B3AD1">
              <w:rPr>
                <w:rFonts w:eastAsia="Arial Unicode MS"/>
                <w:kern w:val="3"/>
                <w:sz w:val="26"/>
                <w:szCs w:val="26"/>
                <w:lang w:eastAsia="zh-CN" w:bidi="hi-IN"/>
              </w:rPr>
              <w:br/>
              <w:t xml:space="preserve">р/сч 40702810540260003281 </w:t>
            </w:r>
          </w:p>
          <w:p w:rsidR="005D1005" w:rsidRDefault="009B3AD1" w:rsidP="009B3AD1">
            <w:pPr>
              <w:tabs>
                <w:tab w:val="left" w:pos="1134"/>
                <w:tab w:val="left" w:pos="5355"/>
              </w:tabs>
              <w:suppressAutoHyphens/>
              <w:autoSpaceDN w:val="0"/>
              <w:jc w:val="left"/>
              <w:textAlignment w:val="baseline"/>
              <w:rPr>
                <w:rFonts w:eastAsia="Arial Unicode MS"/>
                <w:kern w:val="3"/>
                <w:sz w:val="26"/>
                <w:szCs w:val="26"/>
                <w:lang w:eastAsia="zh-CN" w:bidi="hi-IN"/>
              </w:rPr>
            </w:pPr>
            <w:r w:rsidRPr="009B3AD1">
              <w:rPr>
                <w:rFonts w:eastAsia="Arial Unicode MS"/>
                <w:kern w:val="3"/>
                <w:sz w:val="26"/>
                <w:szCs w:val="26"/>
                <w:lang w:eastAsia="zh-CN" w:bidi="hi-IN"/>
              </w:rPr>
              <w:t xml:space="preserve">в: Сбербанк России г. Москва </w:t>
            </w:r>
            <w:r w:rsidRPr="009B3AD1">
              <w:rPr>
                <w:rFonts w:eastAsia="Arial Unicode MS"/>
                <w:kern w:val="3"/>
                <w:sz w:val="26"/>
                <w:szCs w:val="26"/>
                <w:lang w:eastAsia="zh-CN" w:bidi="hi-IN"/>
              </w:rPr>
              <w:br/>
              <w:t xml:space="preserve">к/с 30101810400000000225 </w:t>
            </w:r>
            <w:r w:rsidRPr="009B3AD1">
              <w:rPr>
                <w:rFonts w:eastAsia="Arial Unicode MS"/>
                <w:kern w:val="3"/>
                <w:sz w:val="26"/>
                <w:szCs w:val="26"/>
                <w:lang w:eastAsia="zh-CN" w:bidi="hi-IN"/>
              </w:rPr>
              <w:br/>
              <w:t>БИК 044583705</w:t>
            </w:r>
          </w:p>
          <w:p w:rsidR="009B3AD1" w:rsidRDefault="009B3AD1" w:rsidP="009B3AD1">
            <w:pPr>
              <w:tabs>
                <w:tab w:val="left" w:pos="1134"/>
                <w:tab w:val="left" w:pos="5355"/>
              </w:tabs>
              <w:suppressAutoHyphens/>
              <w:autoSpaceDN w:val="0"/>
              <w:jc w:val="left"/>
              <w:textAlignment w:val="baseline"/>
              <w:rPr>
                <w:rFonts w:eastAsia="Arial Unicode MS"/>
                <w:kern w:val="3"/>
                <w:sz w:val="26"/>
                <w:szCs w:val="26"/>
                <w:lang w:eastAsia="zh-CN" w:bidi="hi-IN"/>
              </w:rPr>
            </w:pPr>
          </w:p>
          <w:p w:rsidR="009B3AD1" w:rsidRPr="001157E8" w:rsidRDefault="009B3AD1" w:rsidP="009B3AD1">
            <w:pPr>
              <w:tabs>
                <w:tab w:val="left" w:pos="1134"/>
                <w:tab w:val="left" w:pos="5355"/>
              </w:tabs>
              <w:suppressAutoHyphens/>
              <w:autoSpaceDN w:val="0"/>
              <w:jc w:val="left"/>
              <w:textAlignment w:val="baseline"/>
              <w:rPr>
                <w:rFonts w:eastAsia="Arial Unicode MS"/>
                <w:kern w:val="3"/>
                <w:sz w:val="26"/>
                <w:szCs w:val="26"/>
                <w:lang w:eastAsia="zh-CN" w:bidi="hi-IN"/>
              </w:rPr>
            </w:pPr>
          </w:p>
          <w:p w:rsidR="005E2257" w:rsidRPr="005E2257" w:rsidRDefault="005E2257" w:rsidP="009B3AD1">
            <w:pPr>
              <w:tabs>
                <w:tab w:val="left" w:pos="1134"/>
                <w:tab w:val="left" w:pos="5355"/>
              </w:tabs>
              <w:suppressAutoHyphens/>
              <w:autoSpaceDN w:val="0"/>
              <w:jc w:val="left"/>
              <w:textAlignment w:val="baseline"/>
              <w:rPr>
                <w:rFonts w:eastAsia="Arial Unicode MS"/>
                <w:kern w:val="3"/>
                <w:sz w:val="26"/>
                <w:szCs w:val="26"/>
                <w:lang w:eastAsia="zh-CN" w:bidi="hi-IN"/>
              </w:rPr>
            </w:pPr>
            <w:r w:rsidRPr="005E2257">
              <w:rPr>
                <w:rFonts w:eastAsia="Arial Unicode MS"/>
                <w:kern w:val="3"/>
                <w:sz w:val="26"/>
                <w:szCs w:val="26"/>
                <w:lang w:eastAsia="zh-CN" w:bidi="hi-IN"/>
              </w:rPr>
              <w:t>Генеральный директор</w:t>
            </w:r>
          </w:p>
          <w:p w:rsidR="005E2257" w:rsidRPr="005E2257" w:rsidRDefault="005E2257" w:rsidP="009B3AD1">
            <w:pPr>
              <w:tabs>
                <w:tab w:val="left" w:pos="1134"/>
                <w:tab w:val="left" w:pos="5355"/>
              </w:tabs>
              <w:suppressAutoHyphens/>
              <w:autoSpaceDN w:val="0"/>
              <w:jc w:val="left"/>
              <w:textAlignment w:val="baseline"/>
              <w:rPr>
                <w:rFonts w:eastAsia="Arial Unicode MS"/>
                <w:kern w:val="3"/>
                <w:sz w:val="26"/>
                <w:szCs w:val="26"/>
                <w:lang w:eastAsia="zh-CN" w:bidi="hi-IN"/>
              </w:rPr>
            </w:pPr>
            <w:r w:rsidRPr="005E2257">
              <w:rPr>
                <w:rFonts w:eastAsia="Arial Unicode MS"/>
                <w:kern w:val="3"/>
                <w:sz w:val="26"/>
                <w:szCs w:val="26"/>
                <w:lang w:eastAsia="zh-CN" w:bidi="hi-IN"/>
              </w:rPr>
              <w:t>АО «Атомтехэнерго»</w:t>
            </w:r>
          </w:p>
          <w:p w:rsidR="005E2257" w:rsidRPr="001157E8" w:rsidRDefault="005E2257" w:rsidP="00C15E31">
            <w:pPr>
              <w:tabs>
                <w:tab w:val="left" w:pos="1134"/>
                <w:tab w:val="left" w:pos="5355"/>
              </w:tabs>
              <w:suppressAutoHyphens/>
              <w:autoSpaceDN w:val="0"/>
              <w:textAlignment w:val="baseline"/>
              <w:rPr>
                <w:rFonts w:eastAsia="Arial Unicode MS"/>
                <w:kern w:val="3"/>
                <w:sz w:val="26"/>
                <w:szCs w:val="26"/>
                <w:lang w:eastAsia="zh-CN" w:bidi="hi-IN"/>
              </w:rPr>
            </w:pPr>
          </w:p>
          <w:p w:rsidR="005D1005" w:rsidRPr="001157E8" w:rsidRDefault="005D1005" w:rsidP="00C15E31">
            <w:pPr>
              <w:tabs>
                <w:tab w:val="left" w:pos="1134"/>
                <w:tab w:val="left" w:pos="5355"/>
              </w:tabs>
              <w:suppressAutoHyphens/>
              <w:autoSpaceDN w:val="0"/>
              <w:textAlignment w:val="baseline"/>
              <w:rPr>
                <w:rFonts w:eastAsia="Arial Unicode MS"/>
                <w:kern w:val="3"/>
                <w:sz w:val="26"/>
                <w:szCs w:val="26"/>
                <w:lang w:eastAsia="zh-CN" w:bidi="hi-IN"/>
              </w:rPr>
            </w:pPr>
            <w:r w:rsidRPr="001157E8">
              <w:rPr>
                <w:rFonts w:eastAsia="Arial Unicode MS"/>
                <w:kern w:val="3"/>
                <w:sz w:val="26"/>
                <w:szCs w:val="26"/>
                <w:lang w:eastAsia="zh-CN" w:bidi="hi-IN"/>
              </w:rPr>
              <w:t>________________ Ю.М. Марков</w:t>
            </w:r>
          </w:p>
          <w:p w:rsidR="005D1005" w:rsidRPr="001157E8" w:rsidRDefault="005D1005" w:rsidP="00C15E31">
            <w:pPr>
              <w:tabs>
                <w:tab w:val="left" w:pos="1134"/>
                <w:tab w:val="left" w:pos="5355"/>
              </w:tabs>
              <w:suppressAutoHyphens/>
              <w:autoSpaceDN w:val="0"/>
              <w:textAlignment w:val="baseline"/>
              <w:rPr>
                <w:rFonts w:eastAsia="Arial Unicode MS"/>
                <w:kern w:val="3"/>
                <w:sz w:val="26"/>
                <w:szCs w:val="26"/>
                <w:lang w:eastAsia="zh-CN" w:bidi="hi-IN"/>
              </w:rPr>
            </w:pPr>
          </w:p>
          <w:p w:rsidR="005D1005" w:rsidRPr="001157E8" w:rsidRDefault="005D1005" w:rsidP="00C15E31">
            <w:pPr>
              <w:autoSpaceDE w:val="0"/>
              <w:autoSpaceDN w:val="0"/>
              <w:adjustRightInd w:val="0"/>
              <w:spacing w:line="280" w:lineRule="exact"/>
              <w:rPr>
                <w:sz w:val="26"/>
                <w:szCs w:val="26"/>
                <w:lang w:eastAsia="en-US"/>
              </w:rPr>
            </w:pPr>
          </w:p>
          <w:p w:rsidR="005D1005" w:rsidRPr="001157E8" w:rsidRDefault="005D1005" w:rsidP="00C15E31">
            <w:pPr>
              <w:autoSpaceDE w:val="0"/>
              <w:autoSpaceDN w:val="0"/>
              <w:adjustRightInd w:val="0"/>
              <w:spacing w:line="280" w:lineRule="exact"/>
              <w:rPr>
                <w:bCs/>
                <w:sz w:val="26"/>
                <w:szCs w:val="26"/>
                <w:lang w:eastAsia="en-US"/>
              </w:rPr>
            </w:pPr>
            <w:r w:rsidRPr="001157E8">
              <w:rPr>
                <w:sz w:val="26"/>
                <w:szCs w:val="26"/>
                <w:lang w:eastAsia="en-US"/>
              </w:rPr>
              <w:t xml:space="preserve">            МП</w:t>
            </w:r>
          </w:p>
        </w:tc>
        <w:tc>
          <w:tcPr>
            <w:tcW w:w="286" w:type="pct"/>
          </w:tcPr>
          <w:p w:rsidR="005D1005" w:rsidRPr="001157E8" w:rsidRDefault="005D1005" w:rsidP="00C15E31">
            <w:pPr>
              <w:tabs>
                <w:tab w:val="left" w:pos="567"/>
              </w:tabs>
              <w:autoSpaceDE w:val="0"/>
              <w:autoSpaceDN w:val="0"/>
              <w:adjustRightInd w:val="0"/>
              <w:spacing w:line="280" w:lineRule="exact"/>
              <w:rPr>
                <w:bCs/>
                <w:sz w:val="26"/>
                <w:szCs w:val="26"/>
                <w:lang w:eastAsia="en-US"/>
              </w:rPr>
            </w:pPr>
          </w:p>
        </w:tc>
        <w:tc>
          <w:tcPr>
            <w:tcW w:w="2369" w:type="pct"/>
          </w:tcPr>
          <w:p w:rsidR="005D1005" w:rsidRPr="00A07949" w:rsidRDefault="005D1005" w:rsidP="00C15E31">
            <w:pPr>
              <w:autoSpaceDE w:val="0"/>
              <w:autoSpaceDN w:val="0"/>
              <w:adjustRightInd w:val="0"/>
              <w:spacing w:line="280" w:lineRule="exact"/>
              <w:jc w:val="center"/>
              <w:rPr>
                <w:bCs/>
                <w:sz w:val="26"/>
                <w:szCs w:val="26"/>
                <w:lang w:eastAsia="en-US"/>
              </w:rPr>
            </w:pPr>
            <w:r w:rsidRPr="00A07949">
              <w:rPr>
                <w:bCs/>
                <w:sz w:val="26"/>
                <w:szCs w:val="26"/>
                <w:lang w:eastAsia="en-US"/>
              </w:rPr>
              <w:t>Покупатель:</w:t>
            </w:r>
          </w:p>
          <w:p w:rsidR="005D1005" w:rsidRPr="00A07949" w:rsidRDefault="005D1005" w:rsidP="00C15E31">
            <w:pPr>
              <w:rPr>
                <w:sz w:val="26"/>
                <w:szCs w:val="26"/>
                <w:shd w:val="clear" w:color="auto" w:fill="FFFFFF"/>
              </w:rPr>
            </w:pPr>
          </w:p>
          <w:p w:rsidR="005D1005" w:rsidRDefault="005D1005" w:rsidP="00C15E31">
            <w:pPr>
              <w:autoSpaceDE w:val="0"/>
              <w:autoSpaceDN w:val="0"/>
              <w:adjustRightInd w:val="0"/>
              <w:spacing w:line="280" w:lineRule="exact"/>
              <w:rPr>
                <w:sz w:val="26"/>
                <w:szCs w:val="26"/>
              </w:rPr>
            </w:pPr>
          </w:p>
          <w:p w:rsidR="005E2257" w:rsidRDefault="005E2257" w:rsidP="00C15E31">
            <w:pPr>
              <w:autoSpaceDE w:val="0"/>
              <w:autoSpaceDN w:val="0"/>
              <w:adjustRightInd w:val="0"/>
              <w:spacing w:line="280" w:lineRule="exact"/>
              <w:rPr>
                <w:sz w:val="26"/>
                <w:szCs w:val="26"/>
              </w:rPr>
            </w:pPr>
          </w:p>
          <w:p w:rsidR="005E2257" w:rsidRDefault="005E2257" w:rsidP="00C15E31">
            <w:pPr>
              <w:autoSpaceDE w:val="0"/>
              <w:autoSpaceDN w:val="0"/>
              <w:adjustRightInd w:val="0"/>
              <w:spacing w:line="280" w:lineRule="exact"/>
              <w:rPr>
                <w:sz w:val="26"/>
                <w:szCs w:val="26"/>
              </w:rPr>
            </w:pPr>
          </w:p>
          <w:p w:rsidR="009B3AD1" w:rsidRDefault="009B3AD1" w:rsidP="00C15E31">
            <w:pPr>
              <w:autoSpaceDE w:val="0"/>
              <w:autoSpaceDN w:val="0"/>
              <w:adjustRightInd w:val="0"/>
              <w:spacing w:line="280" w:lineRule="exact"/>
              <w:rPr>
                <w:sz w:val="26"/>
                <w:szCs w:val="26"/>
              </w:rPr>
            </w:pPr>
          </w:p>
          <w:p w:rsidR="009B3AD1" w:rsidRDefault="009B3AD1" w:rsidP="00C15E31">
            <w:pPr>
              <w:autoSpaceDE w:val="0"/>
              <w:autoSpaceDN w:val="0"/>
              <w:adjustRightInd w:val="0"/>
              <w:spacing w:line="280" w:lineRule="exact"/>
              <w:rPr>
                <w:sz w:val="26"/>
                <w:szCs w:val="26"/>
              </w:rPr>
            </w:pPr>
          </w:p>
          <w:p w:rsidR="009B3AD1" w:rsidRDefault="009B3AD1" w:rsidP="00C15E31">
            <w:pPr>
              <w:autoSpaceDE w:val="0"/>
              <w:autoSpaceDN w:val="0"/>
              <w:adjustRightInd w:val="0"/>
              <w:spacing w:line="280" w:lineRule="exact"/>
              <w:rPr>
                <w:sz w:val="26"/>
                <w:szCs w:val="26"/>
              </w:rPr>
            </w:pPr>
          </w:p>
          <w:p w:rsidR="009B3AD1" w:rsidRDefault="009B3AD1" w:rsidP="00C15E31">
            <w:pPr>
              <w:autoSpaceDE w:val="0"/>
              <w:autoSpaceDN w:val="0"/>
              <w:adjustRightInd w:val="0"/>
              <w:spacing w:line="280" w:lineRule="exact"/>
              <w:rPr>
                <w:sz w:val="26"/>
                <w:szCs w:val="26"/>
              </w:rPr>
            </w:pPr>
          </w:p>
          <w:p w:rsidR="009B3AD1" w:rsidRDefault="009B3AD1" w:rsidP="00C15E31">
            <w:pPr>
              <w:autoSpaceDE w:val="0"/>
              <w:autoSpaceDN w:val="0"/>
              <w:adjustRightInd w:val="0"/>
              <w:spacing w:line="280" w:lineRule="exact"/>
              <w:rPr>
                <w:sz w:val="26"/>
                <w:szCs w:val="26"/>
              </w:rPr>
            </w:pPr>
          </w:p>
          <w:p w:rsidR="009B3AD1" w:rsidRDefault="009B3AD1" w:rsidP="00C15E31">
            <w:pPr>
              <w:autoSpaceDE w:val="0"/>
              <w:autoSpaceDN w:val="0"/>
              <w:adjustRightInd w:val="0"/>
              <w:spacing w:line="280" w:lineRule="exact"/>
              <w:rPr>
                <w:sz w:val="26"/>
                <w:szCs w:val="26"/>
              </w:rPr>
            </w:pPr>
          </w:p>
          <w:p w:rsidR="009B3AD1" w:rsidRDefault="009B3AD1" w:rsidP="00C15E31">
            <w:pPr>
              <w:autoSpaceDE w:val="0"/>
              <w:autoSpaceDN w:val="0"/>
              <w:adjustRightInd w:val="0"/>
              <w:spacing w:line="280" w:lineRule="exact"/>
              <w:rPr>
                <w:sz w:val="26"/>
                <w:szCs w:val="26"/>
              </w:rPr>
            </w:pPr>
          </w:p>
          <w:p w:rsidR="009B3AD1" w:rsidRDefault="009B3AD1" w:rsidP="00C15E31">
            <w:pPr>
              <w:autoSpaceDE w:val="0"/>
              <w:autoSpaceDN w:val="0"/>
              <w:adjustRightInd w:val="0"/>
              <w:spacing w:line="280" w:lineRule="exact"/>
              <w:rPr>
                <w:sz w:val="26"/>
                <w:szCs w:val="26"/>
              </w:rPr>
            </w:pPr>
          </w:p>
          <w:p w:rsidR="009B3AD1" w:rsidRDefault="009B3AD1" w:rsidP="00C15E31">
            <w:pPr>
              <w:autoSpaceDE w:val="0"/>
              <w:autoSpaceDN w:val="0"/>
              <w:adjustRightInd w:val="0"/>
              <w:spacing w:line="280" w:lineRule="exact"/>
              <w:rPr>
                <w:sz w:val="26"/>
                <w:szCs w:val="26"/>
              </w:rPr>
            </w:pPr>
          </w:p>
          <w:p w:rsidR="009B3AD1" w:rsidRDefault="009B3AD1" w:rsidP="00C15E31">
            <w:pPr>
              <w:autoSpaceDE w:val="0"/>
              <w:autoSpaceDN w:val="0"/>
              <w:adjustRightInd w:val="0"/>
              <w:spacing w:line="280" w:lineRule="exact"/>
              <w:rPr>
                <w:sz w:val="26"/>
                <w:szCs w:val="26"/>
              </w:rPr>
            </w:pPr>
          </w:p>
          <w:p w:rsidR="009B3AD1" w:rsidRDefault="009B3AD1" w:rsidP="00C15E31">
            <w:pPr>
              <w:autoSpaceDE w:val="0"/>
              <w:autoSpaceDN w:val="0"/>
              <w:adjustRightInd w:val="0"/>
              <w:spacing w:line="280" w:lineRule="exact"/>
              <w:rPr>
                <w:sz w:val="26"/>
                <w:szCs w:val="26"/>
              </w:rPr>
            </w:pPr>
          </w:p>
          <w:p w:rsidR="009B3AD1" w:rsidRDefault="009B3AD1" w:rsidP="00C15E31">
            <w:pPr>
              <w:autoSpaceDE w:val="0"/>
              <w:autoSpaceDN w:val="0"/>
              <w:adjustRightInd w:val="0"/>
              <w:spacing w:line="280" w:lineRule="exact"/>
              <w:rPr>
                <w:sz w:val="26"/>
                <w:szCs w:val="26"/>
              </w:rPr>
            </w:pPr>
          </w:p>
          <w:p w:rsidR="009B3AD1" w:rsidRDefault="009B3AD1" w:rsidP="00C15E31">
            <w:pPr>
              <w:autoSpaceDE w:val="0"/>
              <w:autoSpaceDN w:val="0"/>
              <w:adjustRightInd w:val="0"/>
              <w:spacing w:line="280" w:lineRule="exact"/>
              <w:rPr>
                <w:sz w:val="26"/>
                <w:szCs w:val="26"/>
              </w:rPr>
            </w:pPr>
          </w:p>
          <w:p w:rsidR="009B3AD1" w:rsidRDefault="009B3AD1" w:rsidP="00C15E31">
            <w:pPr>
              <w:autoSpaceDE w:val="0"/>
              <w:autoSpaceDN w:val="0"/>
              <w:adjustRightInd w:val="0"/>
              <w:spacing w:line="280" w:lineRule="exact"/>
              <w:rPr>
                <w:sz w:val="26"/>
                <w:szCs w:val="26"/>
              </w:rPr>
            </w:pPr>
          </w:p>
          <w:p w:rsidR="009B3AD1" w:rsidRDefault="009B3AD1" w:rsidP="00C15E31">
            <w:pPr>
              <w:autoSpaceDE w:val="0"/>
              <w:autoSpaceDN w:val="0"/>
              <w:adjustRightInd w:val="0"/>
              <w:spacing w:line="280" w:lineRule="exact"/>
              <w:rPr>
                <w:sz w:val="26"/>
                <w:szCs w:val="26"/>
              </w:rPr>
            </w:pPr>
          </w:p>
          <w:p w:rsidR="009B3AD1" w:rsidRDefault="009B3AD1" w:rsidP="00C15E31">
            <w:pPr>
              <w:autoSpaceDE w:val="0"/>
              <w:autoSpaceDN w:val="0"/>
              <w:adjustRightInd w:val="0"/>
              <w:spacing w:line="280" w:lineRule="exact"/>
              <w:rPr>
                <w:sz w:val="26"/>
                <w:szCs w:val="26"/>
              </w:rPr>
            </w:pPr>
          </w:p>
          <w:p w:rsidR="005E2257" w:rsidRPr="00A07949" w:rsidRDefault="005E2257" w:rsidP="00C15E31">
            <w:pPr>
              <w:autoSpaceDE w:val="0"/>
              <w:autoSpaceDN w:val="0"/>
              <w:adjustRightInd w:val="0"/>
              <w:spacing w:line="280" w:lineRule="exact"/>
              <w:rPr>
                <w:sz w:val="26"/>
                <w:szCs w:val="26"/>
              </w:rPr>
            </w:pPr>
          </w:p>
          <w:p w:rsidR="005D1005" w:rsidRPr="00A07949" w:rsidRDefault="005D1005" w:rsidP="00C15E31">
            <w:pPr>
              <w:autoSpaceDE w:val="0"/>
              <w:autoSpaceDN w:val="0"/>
              <w:adjustRightInd w:val="0"/>
              <w:spacing w:line="280" w:lineRule="exact"/>
              <w:rPr>
                <w:sz w:val="26"/>
                <w:szCs w:val="26"/>
                <w:lang w:eastAsia="en-US"/>
              </w:rPr>
            </w:pPr>
          </w:p>
          <w:p w:rsidR="005D1005" w:rsidRPr="00A07949" w:rsidRDefault="005D1005" w:rsidP="00C15E31">
            <w:pPr>
              <w:ind w:right="229"/>
              <w:rPr>
                <w:sz w:val="26"/>
                <w:szCs w:val="26"/>
              </w:rPr>
            </w:pPr>
            <w:r w:rsidRPr="00A07949">
              <w:rPr>
                <w:sz w:val="26"/>
                <w:szCs w:val="26"/>
              </w:rPr>
              <w:t>_________________ __________</w:t>
            </w:r>
          </w:p>
          <w:p w:rsidR="005D1005" w:rsidRPr="00A07949" w:rsidRDefault="005D1005" w:rsidP="00C15E31">
            <w:pPr>
              <w:autoSpaceDE w:val="0"/>
              <w:autoSpaceDN w:val="0"/>
              <w:adjustRightInd w:val="0"/>
              <w:spacing w:line="280" w:lineRule="exact"/>
              <w:rPr>
                <w:sz w:val="26"/>
                <w:szCs w:val="26"/>
                <w:lang w:eastAsia="en-US"/>
              </w:rPr>
            </w:pPr>
          </w:p>
          <w:p w:rsidR="005D1005" w:rsidRPr="00A07949" w:rsidRDefault="005D1005" w:rsidP="00C15E31">
            <w:pPr>
              <w:autoSpaceDE w:val="0"/>
              <w:autoSpaceDN w:val="0"/>
              <w:adjustRightInd w:val="0"/>
              <w:spacing w:line="280" w:lineRule="exact"/>
              <w:rPr>
                <w:sz w:val="26"/>
                <w:szCs w:val="26"/>
                <w:lang w:eastAsia="en-US"/>
              </w:rPr>
            </w:pPr>
          </w:p>
          <w:p w:rsidR="005D1005" w:rsidRPr="00A07949" w:rsidRDefault="005D1005" w:rsidP="00C15E31">
            <w:pPr>
              <w:tabs>
                <w:tab w:val="left" w:pos="567"/>
              </w:tabs>
              <w:autoSpaceDE w:val="0"/>
              <w:autoSpaceDN w:val="0"/>
              <w:adjustRightInd w:val="0"/>
              <w:spacing w:line="280" w:lineRule="exact"/>
              <w:rPr>
                <w:bCs/>
                <w:sz w:val="26"/>
                <w:szCs w:val="26"/>
                <w:lang w:eastAsia="en-US"/>
              </w:rPr>
            </w:pPr>
            <w:r w:rsidRPr="00A07949">
              <w:rPr>
                <w:sz w:val="26"/>
                <w:szCs w:val="26"/>
                <w:lang w:eastAsia="en-US"/>
              </w:rPr>
              <w:t xml:space="preserve">            МП</w:t>
            </w:r>
          </w:p>
        </w:tc>
      </w:tr>
    </w:tbl>
    <w:p w:rsidR="005D1005" w:rsidRDefault="005D1005" w:rsidP="005D1005">
      <w:pPr>
        <w:ind w:left="5670"/>
        <w:rPr>
          <w:sz w:val="26"/>
          <w:szCs w:val="26"/>
          <w:lang w:eastAsia="en-US"/>
        </w:rPr>
      </w:pPr>
    </w:p>
    <w:p w:rsidR="009D0B10" w:rsidRDefault="009D0B10" w:rsidP="005D1005">
      <w:pPr>
        <w:ind w:left="5670"/>
        <w:rPr>
          <w:sz w:val="26"/>
          <w:szCs w:val="26"/>
          <w:lang w:eastAsia="en-US"/>
        </w:rPr>
      </w:pPr>
    </w:p>
    <w:p w:rsidR="009D0B10" w:rsidRDefault="009D0B10" w:rsidP="005D1005">
      <w:pPr>
        <w:ind w:left="5670"/>
        <w:rPr>
          <w:sz w:val="26"/>
          <w:szCs w:val="26"/>
          <w:lang w:eastAsia="en-US"/>
        </w:rPr>
      </w:pPr>
    </w:p>
    <w:p w:rsidR="009D0B10" w:rsidRDefault="009D0B10" w:rsidP="005D1005">
      <w:pPr>
        <w:ind w:left="5670"/>
        <w:rPr>
          <w:sz w:val="26"/>
          <w:szCs w:val="26"/>
          <w:lang w:eastAsia="en-US"/>
        </w:rPr>
      </w:pPr>
    </w:p>
    <w:p w:rsidR="009D0B10" w:rsidRDefault="009D0B10" w:rsidP="005D1005">
      <w:pPr>
        <w:ind w:left="5670"/>
        <w:rPr>
          <w:sz w:val="26"/>
          <w:szCs w:val="26"/>
          <w:lang w:eastAsia="en-US"/>
        </w:rPr>
      </w:pPr>
    </w:p>
    <w:p w:rsidR="005E2257" w:rsidRDefault="005E2257" w:rsidP="005D1005">
      <w:pPr>
        <w:ind w:left="5670"/>
        <w:rPr>
          <w:sz w:val="26"/>
          <w:szCs w:val="26"/>
          <w:lang w:eastAsia="en-US"/>
        </w:rPr>
      </w:pPr>
    </w:p>
    <w:p w:rsidR="005E2257" w:rsidRDefault="005E2257" w:rsidP="005D1005">
      <w:pPr>
        <w:ind w:left="5670"/>
        <w:rPr>
          <w:sz w:val="26"/>
          <w:szCs w:val="26"/>
          <w:lang w:eastAsia="en-US"/>
        </w:rPr>
      </w:pPr>
    </w:p>
    <w:p w:rsidR="005E2257" w:rsidRDefault="005E2257" w:rsidP="005D1005">
      <w:pPr>
        <w:ind w:left="5670"/>
        <w:rPr>
          <w:sz w:val="26"/>
          <w:szCs w:val="26"/>
          <w:lang w:eastAsia="en-US"/>
        </w:rPr>
      </w:pPr>
    </w:p>
    <w:p w:rsidR="005E2257" w:rsidRDefault="005E2257" w:rsidP="005D1005">
      <w:pPr>
        <w:ind w:left="5670"/>
        <w:rPr>
          <w:sz w:val="26"/>
          <w:szCs w:val="26"/>
          <w:lang w:eastAsia="en-US"/>
        </w:rPr>
      </w:pPr>
    </w:p>
    <w:p w:rsidR="005E2257" w:rsidRDefault="005E2257" w:rsidP="005D1005">
      <w:pPr>
        <w:ind w:left="5670"/>
        <w:rPr>
          <w:sz w:val="26"/>
          <w:szCs w:val="26"/>
          <w:lang w:eastAsia="en-US"/>
        </w:rPr>
      </w:pPr>
    </w:p>
    <w:p w:rsidR="005E2257" w:rsidRDefault="005E2257" w:rsidP="005D1005">
      <w:pPr>
        <w:ind w:left="5670"/>
        <w:rPr>
          <w:sz w:val="26"/>
          <w:szCs w:val="26"/>
          <w:lang w:eastAsia="en-US"/>
        </w:rPr>
      </w:pPr>
    </w:p>
    <w:p w:rsidR="005D1005" w:rsidRPr="001157E8" w:rsidRDefault="005D1005" w:rsidP="006D324E">
      <w:pPr>
        <w:pStyle w:val="a0"/>
        <w:numPr>
          <w:ilvl w:val="0"/>
          <w:numId w:val="0"/>
        </w:numPr>
        <w:tabs>
          <w:tab w:val="left" w:pos="4678"/>
        </w:tabs>
        <w:ind w:left="2269"/>
        <w:jc w:val="right"/>
        <w:rPr>
          <w:sz w:val="26"/>
          <w:szCs w:val="26"/>
        </w:rPr>
      </w:pPr>
      <w:r w:rsidRPr="001157E8">
        <w:rPr>
          <w:sz w:val="26"/>
          <w:szCs w:val="26"/>
        </w:rPr>
        <w:t>Приложение №4 к договору №_______</w:t>
      </w:r>
    </w:p>
    <w:p w:rsidR="005D1005" w:rsidRPr="001157E8" w:rsidRDefault="005D1005" w:rsidP="005D1005">
      <w:pPr>
        <w:tabs>
          <w:tab w:val="left" w:pos="4796"/>
        </w:tabs>
        <w:jc w:val="right"/>
        <w:rPr>
          <w:sz w:val="26"/>
          <w:szCs w:val="26"/>
        </w:rPr>
      </w:pPr>
      <w:r w:rsidRPr="001157E8">
        <w:rPr>
          <w:sz w:val="26"/>
          <w:szCs w:val="26"/>
        </w:rPr>
        <w:t>от ________________2017</w:t>
      </w:r>
    </w:p>
    <w:p w:rsidR="005D1005" w:rsidRPr="001157E8" w:rsidRDefault="005D1005" w:rsidP="005D1005">
      <w:pPr>
        <w:tabs>
          <w:tab w:val="left" w:pos="8235"/>
        </w:tabs>
        <w:rPr>
          <w:b/>
          <w:sz w:val="26"/>
          <w:szCs w:val="26"/>
        </w:rPr>
      </w:pPr>
    </w:p>
    <w:p w:rsidR="005D1005" w:rsidRPr="001157E8" w:rsidRDefault="005D1005" w:rsidP="005D1005">
      <w:pPr>
        <w:tabs>
          <w:tab w:val="left" w:pos="8235"/>
        </w:tabs>
        <w:rPr>
          <w:b/>
          <w:sz w:val="26"/>
          <w:szCs w:val="26"/>
        </w:rPr>
      </w:pPr>
    </w:p>
    <w:p w:rsidR="005D1005" w:rsidRPr="001157E8" w:rsidRDefault="005D1005" w:rsidP="005D1005">
      <w:pPr>
        <w:tabs>
          <w:tab w:val="left" w:pos="8235"/>
        </w:tabs>
        <w:jc w:val="center"/>
        <w:rPr>
          <w:sz w:val="26"/>
          <w:szCs w:val="26"/>
        </w:rPr>
      </w:pPr>
      <w:r w:rsidRPr="001157E8">
        <w:rPr>
          <w:sz w:val="26"/>
          <w:szCs w:val="26"/>
        </w:rPr>
        <w:t>Кадастровый паспорт земельного участка</w:t>
      </w:r>
    </w:p>
    <w:p w:rsidR="005D1005" w:rsidRPr="001157E8" w:rsidRDefault="005D1005" w:rsidP="005D1005">
      <w:pPr>
        <w:tabs>
          <w:tab w:val="left" w:pos="8235"/>
        </w:tabs>
        <w:rPr>
          <w:b/>
          <w:sz w:val="26"/>
          <w:szCs w:val="26"/>
        </w:rPr>
      </w:pPr>
    </w:p>
    <w:p w:rsidR="005D1005" w:rsidRPr="001157E8" w:rsidRDefault="005D1005" w:rsidP="005D1005">
      <w:pPr>
        <w:rPr>
          <w:sz w:val="26"/>
          <w:szCs w:val="26"/>
        </w:rPr>
      </w:pPr>
    </w:p>
    <w:p w:rsidR="005D1005" w:rsidRPr="001157E8" w:rsidRDefault="005D1005" w:rsidP="005D1005">
      <w:pPr>
        <w:jc w:val="center"/>
        <w:rPr>
          <w:sz w:val="26"/>
          <w:szCs w:val="26"/>
        </w:rPr>
      </w:pPr>
    </w:p>
    <w:p w:rsidR="005D1005" w:rsidRPr="001157E8" w:rsidRDefault="005D1005" w:rsidP="005D1005">
      <w:pPr>
        <w:jc w:val="center"/>
        <w:rPr>
          <w:sz w:val="26"/>
          <w:szCs w:val="26"/>
        </w:rPr>
      </w:pPr>
    </w:p>
    <w:p w:rsidR="005D1005" w:rsidRPr="001157E8" w:rsidRDefault="005D1005" w:rsidP="005D1005">
      <w:pPr>
        <w:jc w:val="center"/>
        <w:rPr>
          <w:sz w:val="26"/>
          <w:szCs w:val="26"/>
        </w:rPr>
      </w:pPr>
    </w:p>
    <w:p w:rsidR="005D1005" w:rsidRPr="001157E8" w:rsidRDefault="005D1005" w:rsidP="005D1005">
      <w:pPr>
        <w:jc w:val="center"/>
        <w:rPr>
          <w:sz w:val="26"/>
          <w:szCs w:val="26"/>
        </w:rPr>
      </w:pPr>
    </w:p>
    <w:p w:rsidR="005D1005" w:rsidRPr="001157E8" w:rsidRDefault="005D1005" w:rsidP="005D1005">
      <w:pPr>
        <w:jc w:val="center"/>
        <w:rPr>
          <w:sz w:val="26"/>
          <w:szCs w:val="26"/>
        </w:rPr>
      </w:pPr>
    </w:p>
    <w:p w:rsidR="005D1005" w:rsidRPr="001157E8" w:rsidRDefault="005D1005" w:rsidP="005D1005">
      <w:pPr>
        <w:jc w:val="center"/>
        <w:rPr>
          <w:sz w:val="26"/>
          <w:szCs w:val="26"/>
        </w:rPr>
      </w:pPr>
    </w:p>
    <w:p w:rsidR="005D1005" w:rsidRPr="001157E8" w:rsidRDefault="005D1005" w:rsidP="005D1005">
      <w:pPr>
        <w:jc w:val="center"/>
        <w:rPr>
          <w:sz w:val="26"/>
          <w:szCs w:val="26"/>
        </w:rPr>
      </w:pPr>
    </w:p>
    <w:p w:rsidR="005D1005" w:rsidRPr="001157E8" w:rsidRDefault="005D1005" w:rsidP="005D1005">
      <w:pPr>
        <w:jc w:val="center"/>
        <w:rPr>
          <w:sz w:val="26"/>
          <w:szCs w:val="26"/>
        </w:rPr>
      </w:pPr>
    </w:p>
    <w:p w:rsidR="005D1005" w:rsidRPr="001157E8" w:rsidRDefault="005D1005" w:rsidP="005D1005">
      <w:pPr>
        <w:jc w:val="center"/>
        <w:rPr>
          <w:sz w:val="26"/>
          <w:szCs w:val="26"/>
        </w:rPr>
      </w:pPr>
    </w:p>
    <w:sectPr w:rsidR="005D1005" w:rsidRPr="001157E8" w:rsidSect="00A07341">
      <w:pgSz w:w="11906" w:h="16838"/>
      <w:pgMar w:top="851" w:right="567" w:bottom="851"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A25" w:rsidRDefault="00AD0A25">
      <w:r>
        <w:separator/>
      </w:r>
    </w:p>
    <w:p w:rsidR="00AD0A25" w:rsidRDefault="00AD0A25"/>
  </w:endnote>
  <w:endnote w:type="continuationSeparator" w:id="0">
    <w:p w:rsidR="00AD0A25" w:rsidRDefault="00AD0A25">
      <w:r>
        <w:continuationSeparator/>
      </w:r>
    </w:p>
    <w:p w:rsidR="00AD0A25" w:rsidRDefault="00AD0A2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A25" w:rsidRDefault="00AD0A25">
      <w:r>
        <w:separator/>
      </w:r>
    </w:p>
    <w:p w:rsidR="00AD0A25" w:rsidRDefault="00AD0A25"/>
  </w:footnote>
  <w:footnote w:type="continuationSeparator" w:id="0">
    <w:p w:rsidR="00AD0A25" w:rsidRDefault="00AD0A25">
      <w:r>
        <w:continuationSeparator/>
      </w:r>
    </w:p>
    <w:p w:rsidR="00AD0A25" w:rsidRDefault="00AD0A2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69D" w:rsidRDefault="00005F3B" w:rsidP="0071118C">
    <w:pPr>
      <w:pStyle w:val="a6"/>
      <w:jc w:val="center"/>
    </w:pPr>
    <w:r>
      <w:fldChar w:fldCharType="begin"/>
    </w:r>
    <w:r w:rsidR="0039669D">
      <w:instrText>PAGE   \* MERGEFORMAT</w:instrText>
    </w:r>
    <w:r>
      <w:fldChar w:fldCharType="separate"/>
    </w:r>
    <w:r w:rsidR="00C208C4">
      <w:rPr>
        <w:noProof/>
      </w:rPr>
      <w:t>5</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69D" w:rsidRDefault="0039669D"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90C5ED4"/>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00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0A516D3A"/>
    <w:multiLevelType w:val="multilevel"/>
    <w:tmpl w:val="D160FF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rFonts w:ascii="Times New Roman" w:hAnsi="Times New Roman" w:cs="Times New Roman"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D1522CD"/>
    <w:multiLevelType w:val="multilevel"/>
    <w:tmpl w:val="01AEF064"/>
    <w:lvl w:ilvl="0">
      <w:start w:val="12"/>
      <w:numFmt w:val="decimal"/>
      <w:lvlText w:val="%1."/>
      <w:lvlJc w:val="left"/>
      <w:pPr>
        <w:ind w:left="600" w:hanging="600"/>
      </w:pPr>
      <w:rPr>
        <w:rFonts w:cs="Times New Roman" w:hint="default"/>
      </w:rPr>
    </w:lvl>
    <w:lvl w:ilvl="1">
      <w:start w:val="1"/>
      <w:numFmt w:val="decimal"/>
      <w:lvlText w:val="%1.%2."/>
      <w:lvlJc w:val="left"/>
      <w:pPr>
        <w:ind w:left="1425" w:hanging="720"/>
      </w:pPr>
      <w:rPr>
        <w:rFonts w:cs="Times New Roman" w:hint="default"/>
        <w:i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0">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4">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13110AB"/>
    <w:multiLevelType w:val="multilevel"/>
    <w:tmpl w:val="83EC8484"/>
    <w:lvl w:ilvl="0">
      <w:start w:val="5"/>
      <w:numFmt w:val="decimal"/>
      <w:lvlText w:val="%1."/>
      <w:lvlJc w:val="left"/>
      <w:pPr>
        <w:ind w:left="675" w:hanging="675"/>
      </w:pPr>
      <w:rPr>
        <w:rFonts w:cs="Times New Roman" w:hint="default"/>
      </w:rPr>
    </w:lvl>
    <w:lvl w:ilvl="1">
      <w:start w:val="2"/>
      <w:numFmt w:val="decimal"/>
      <w:lvlText w:val="%1.%2."/>
      <w:lvlJc w:val="left"/>
      <w:pPr>
        <w:ind w:left="1075"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17">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0">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2">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1142" w:hanging="432"/>
      </w:pPr>
    </w:lvl>
    <w:lvl w:ilvl="2">
      <w:start w:val="1"/>
      <w:numFmt w:val="decimal"/>
      <w:pStyle w:val="a0"/>
      <w:lvlText w:val="%1.%2.%3."/>
      <w:lvlJc w:val="left"/>
      <w:pPr>
        <w:ind w:left="6033"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7">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8">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2">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4">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6">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61663F8C"/>
    <w:multiLevelType w:val="hybridMultilevel"/>
    <w:tmpl w:val="1D3017F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71633D47"/>
    <w:multiLevelType w:val="multilevel"/>
    <w:tmpl w:val="71C05836"/>
    <w:lvl w:ilvl="0">
      <w:start w:val="6"/>
      <w:numFmt w:val="decimal"/>
      <w:lvlText w:val="%1."/>
      <w:lvlJc w:val="left"/>
      <w:pPr>
        <w:ind w:left="675" w:hanging="675"/>
      </w:pPr>
      <w:rPr>
        <w:rFonts w:cs="Times New Roman" w:hint="default"/>
      </w:rPr>
    </w:lvl>
    <w:lvl w:ilvl="1">
      <w:start w:val="1"/>
      <w:numFmt w:val="decimal"/>
      <w:lvlText w:val="%1.%2."/>
      <w:lvlJc w:val="left"/>
      <w:pPr>
        <w:ind w:left="1075" w:hanging="720"/>
      </w:pPr>
      <w:rPr>
        <w:rFonts w:ascii="Times New Roman" w:hAnsi="Times New Roman" w:cs="Times New Roman" w:hint="default"/>
        <w:i w:val="0"/>
      </w:rPr>
    </w:lvl>
    <w:lvl w:ilvl="2">
      <w:start w:val="4"/>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42">
    <w:nsid w:val="741E72EC"/>
    <w:multiLevelType w:val="multilevel"/>
    <w:tmpl w:val="EC52BF28"/>
    <w:lvl w:ilvl="0">
      <w:start w:val="13"/>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i w:val="0"/>
      </w:rPr>
    </w:lvl>
    <w:lvl w:ilvl="2">
      <w:start w:val="1"/>
      <w:numFmt w:val="decimal"/>
      <w:lvlText w:val="%1.%2.%3."/>
      <w:lvlJc w:val="left"/>
      <w:pPr>
        <w:ind w:left="1430" w:hanging="720"/>
      </w:pPr>
      <w:rPr>
        <w:rFonts w:cs="Times New Roman" w:hint="default"/>
        <w:b w:val="0"/>
        <w:color w:val="auto"/>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num w:numId="1">
    <w:abstractNumId w:val="40"/>
  </w:num>
  <w:num w:numId="2">
    <w:abstractNumId w:val="30"/>
  </w:num>
  <w:num w:numId="3">
    <w:abstractNumId w:val="23"/>
  </w:num>
  <w:num w:numId="4">
    <w:abstractNumId w:val="32"/>
  </w:num>
  <w:num w:numId="5">
    <w:abstractNumId w:val="17"/>
  </w:num>
  <w:num w:numId="6">
    <w:abstractNumId w:val="5"/>
  </w:num>
  <w:num w:numId="7">
    <w:abstractNumId w:val="12"/>
  </w:num>
  <w:num w:numId="8">
    <w:abstractNumId w:val="26"/>
  </w:num>
  <w:num w:numId="9">
    <w:abstractNumId w:val="11"/>
  </w:num>
  <w:num w:numId="10">
    <w:abstractNumId w:val="36"/>
  </w:num>
  <w:num w:numId="11">
    <w:abstractNumId w:val="33"/>
  </w:num>
  <w:num w:numId="12">
    <w:abstractNumId w:val="4"/>
  </w:num>
  <w:num w:numId="13">
    <w:abstractNumId w:val="21"/>
  </w:num>
  <w:num w:numId="14">
    <w:abstractNumId w:val="15"/>
  </w:num>
  <w:num w:numId="15">
    <w:abstractNumId w:val="38"/>
  </w:num>
  <w:num w:numId="16">
    <w:abstractNumId w:val="31"/>
  </w:num>
  <w:num w:numId="17">
    <w:abstractNumId w:val="20"/>
  </w:num>
  <w:num w:numId="18">
    <w:abstractNumId w:val="27"/>
  </w:num>
  <w:num w:numId="19">
    <w:abstractNumId w:val="13"/>
  </w:num>
  <w:num w:numId="20">
    <w:abstractNumId w:val="19"/>
  </w:num>
  <w:num w:numId="21">
    <w:abstractNumId w:val="35"/>
  </w:num>
  <w:num w:numId="22">
    <w:abstractNumId w:val="8"/>
  </w:num>
  <w:num w:numId="23">
    <w:abstractNumId w:val="18"/>
  </w:num>
  <w:num w:numId="24">
    <w:abstractNumId w:val="2"/>
  </w:num>
  <w:num w:numId="25">
    <w:abstractNumId w:val="14"/>
  </w:num>
  <w:num w:numId="26">
    <w:abstractNumId w:val="7"/>
  </w:num>
  <w:num w:numId="27">
    <w:abstractNumId w:val="24"/>
  </w:num>
  <w:num w:numId="28">
    <w:abstractNumId w:val="10"/>
  </w:num>
  <w:num w:numId="29">
    <w:abstractNumId w:val="25"/>
  </w:num>
  <w:num w:numId="30">
    <w:abstractNumId w:val="3"/>
  </w:num>
  <w:num w:numId="31">
    <w:abstractNumId w:val="22"/>
  </w:num>
  <w:num w:numId="32">
    <w:abstractNumId w:val="29"/>
  </w:num>
  <w:num w:numId="33">
    <w:abstractNumId w:val="39"/>
  </w:num>
  <w:num w:numId="34">
    <w:abstractNumId w:val="28"/>
  </w:num>
  <w:num w:numId="35">
    <w:abstractNumId w:val="6"/>
  </w:num>
  <w:num w:numId="36">
    <w:abstractNumId w:val="34"/>
  </w:num>
  <w:num w:numId="37">
    <w:abstractNumId w:val="37"/>
  </w:num>
  <w:num w:numId="38">
    <w:abstractNumId w:val="0"/>
  </w:num>
  <w:num w:numId="39">
    <w:abstractNumId w:val="1"/>
  </w:num>
  <w:num w:numId="40">
    <w:abstractNumId w:val="42"/>
  </w:num>
  <w:num w:numId="41">
    <w:abstractNumId w:val="41"/>
  </w:num>
  <w:num w:numId="42">
    <w:abstractNumId w:val="16"/>
  </w:num>
  <w:num w:numId="43">
    <w:abstractNumId w:val="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3A64EB"/>
    <w:rsid w:val="000003CB"/>
    <w:rsid w:val="00001421"/>
    <w:rsid w:val="000014AA"/>
    <w:rsid w:val="00001CFE"/>
    <w:rsid w:val="000024D5"/>
    <w:rsid w:val="000034EA"/>
    <w:rsid w:val="00003C4C"/>
    <w:rsid w:val="00003CC7"/>
    <w:rsid w:val="000049F5"/>
    <w:rsid w:val="0000548A"/>
    <w:rsid w:val="00005F3B"/>
    <w:rsid w:val="00006FC2"/>
    <w:rsid w:val="0000700E"/>
    <w:rsid w:val="00007012"/>
    <w:rsid w:val="00007D06"/>
    <w:rsid w:val="00010555"/>
    <w:rsid w:val="00010E1C"/>
    <w:rsid w:val="00010EAB"/>
    <w:rsid w:val="000112B9"/>
    <w:rsid w:val="000117BE"/>
    <w:rsid w:val="00011AB1"/>
    <w:rsid w:val="00011D86"/>
    <w:rsid w:val="00012968"/>
    <w:rsid w:val="00012E8C"/>
    <w:rsid w:val="000147F9"/>
    <w:rsid w:val="00014A62"/>
    <w:rsid w:val="0001584F"/>
    <w:rsid w:val="000164E9"/>
    <w:rsid w:val="00016B64"/>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2BF3"/>
    <w:rsid w:val="000330F5"/>
    <w:rsid w:val="00033711"/>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0C8A"/>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903"/>
    <w:rsid w:val="00050A63"/>
    <w:rsid w:val="0005116B"/>
    <w:rsid w:val="00051423"/>
    <w:rsid w:val="00051889"/>
    <w:rsid w:val="00051CA0"/>
    <w:rsid w:val="000522DB"/>
    <w:rsid w:val="00052C8D"/>
    <w:rsid w:val="00052D01"/>
    <w:rsid w:val="00052EB2"/>
    <w:rsid w:val="00052FC9"/>
    <w:rsid w:val="00053138"/>
    <w:rsid w:val="0005355E"/>
    <w:rsid w:val="00053E73"/>
    <w:rsid w:val="000540DB"/>
    <w:rsid w:val="000544C8"/>
    <w:rsid w:val="0005497D"/>
    <w:rsid w:val="000557BD"/>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030"/>
    <w:rsid w:val="00075C16"/>
    <w:rsid w:val="00075CC5"/>
    <w:rsid w:val="00076200"/>
    <w:rsid w:val="000766EC"/>
    <w:rsid w:val="00076D50"/>
    <w:rsid w:val="00076E47"/>
    <w:rsid w:val="00077343"/>
    <w:rsid w:val="000810E7"/>
    <w:rsid w:val="000814BA"/>
    <w:rsid w:val="00081A0A"/>
    <w:rsid w:val="00081B44"/>
    <w:rsid w:val="00081F1D"/>
    <w:rsid w:val="00082719"/>
    <w:rsid w:val="0008273B"/>
    <w:rsid w:val="0008385B"/>
    <w:rsid w:val="0008407F"/>
    <w:rsid w:val="00084463"/>
    <w:rsid w:val="0008520C"/>
    <w:rsid w:val="00085341"/>
    <w:rsid w:val="00085342"/>
    <w:rsid w:val="00085C91"/>
    <w:rsid w:val="000865AA"/>
    <w:rsid w:val="000869D3"/>
    <w:rsid w:val="00086EB8"/>
    <w:rsid w:val="00086F54"/>
    <w:rsid w:val="00087080"/>
    <w:rsid w:val="0008720D"/>
    <w:rsid w:val="00087B66"/>
    <w:rsid w:val="00087DF5"/>
    <w:rsid w:val="000903D1"/>
    <w:rsid w:val="00090C57"/>
    <w:rsid w:val="000913A2"/>
    <w:rsid w:val="00091A73"/>
    <w:rsid w:val="00092612"/>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D42"/>
    <w:rsid w:val="000A2E3B"/>
    <w:rsid w:val="000A2EB7"/>
    <w:rsid w:val="000A3654"/>
    <w:rsid w:val="000A403C"/>
    <w:rsid w:val="000A5509"/>
    <w:rsid w:val="000A58BD"/>
    <w:rsid w:val="000A5968"/>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C671E"/>
    <w:rsid w:val="000D0293"/>
    <w:rsid w:val="000D0614"/>
    <w:rsid w:val="000D061C"/>
    <w:rsid w:val="000D0653"/>
    <w:rsid w:val="000D0C49"/>
    <w:rsid w:val="000D149F"/>
    <w:rsid w:val="000D1CF4"/>
    <w:rsid w:val="000D1EDC"/>
    <w:rsid w:val="000D2AFD"/>
    <w:rsid w:val="000D2C68"/>
    <w:rsid w:val="000D2EFC"/>
    <w:rsid w:val="000D3BEE"/>
    <w:rsid w:val="000D3D28"/>
    <w:rsid w:val="000D41A7"/>
    <w:rsid w:val="000D46C3"/>
    <w:rsid w:val="000D4BB2"/>
    <w:rsid w:val="000D4EA0"/>
    <w:rsid w:val="000D4FF3"/>
    <w:rsid w:val="000D558B"/>
    <w:rsid w:val="000D595C"/>
    <w:rsid w:val="000D5C1E"/>
    <w:rsid w:val="000D5ED8"/>
    <w:rsid w:val="000D7819"/>
    <w:rsid w:val="000D79F1"/>
    <w:rsid w:val="000E039D"/>
    <w:rsid w:val="000E04D5"/>
    <w:rsid w:val="000E057A"/>
    <w:rsid w:val="000E0B95"/>
    <w:rsid w:val="000E0E54"/>
    <w:rsid w:val="000E1D5E"/>
    <w:rsid w:val="000E1EA1"/>
    <w:rsid w:val="000E20D6"/>
    <w:rsid w:val="000E2985"/>
    <w:rsid w:val="000E2ACD"/>
    <w:rsid w:val="000E3385"/>
    <w:rsid w:val="000E3845"/>
    <w:rsid w:val="000E4259"/>
    <w:rsid w:val="000E5D9B"/>
    <w:rsid w:val="000E6055"/>
    <w:rsid w:val="000E6CA9"/>
    <w:rsid w:val="000E7D77"/>
    <w:rsid w:val="000F129C"/>
    <w:rsid w:val="000F14B4"/>
    <w:rsid w:val="000F1902"/>
    <w:rsid w:val="000F1FA9"/>
    <w:rsid w:val="000F2757"/>
    <w:rsid w:val="000F2BA0"/>
    <w:rsid w:val="000F31A7"/>
    <w:rsid w:val="000F3769"/>
    <w:rsid w:val="000F5461"/>
    <w:rsid w:val="000F569A"/>
    <w:rsid w:val="000F5761"/>
    <w:rsid w:val="000F64CE"/>
    <w:rsid w:val="000F658B"/>
    <w:rsid w:val="000F67EB"/>
    <w:rsid w:val="000F7626"/>
    <w:rsid w:val="000F78CE"/>
    <w:rsid w:val="00100E75"/>
    <w:rsid w:val="00100F8B"/>
    <w:rsid w:val="001010E6"/>
    <w:rsid w:val="001017C9"/>
    <w:rsid w:val="00102E98"/>
    <w:rsid w:val="00104207"/>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1EF2"/>
    <w:rsid w:val="00112260"/>
    <w:rsid w:val="00112E59"/>
    <w:rsid w:val="00112E76"/>
    <w:rsid w:val="001133D5"/>
    <w:rsid w:val="00114372"/>
    <w:rsid w:val="001146BC"/>
    <w:rsid w:val="001150AC"/>
    <w:rsid w:val="0011536F"/>
    <w:rsid w:val="001157E8"/>
    <w:rsid w:val="00116549"/>
    <w:rsid w:val="00117083"/>
    <w:rsid w:val="00117415"/>
    <w:rsid w:val="00117913"/>
    <w:rsid w:val="0012038E"/>
    <w:rsid w:val="00120393"/>
    <w:rsid w:val="001204DC"/>
    <w:rsid w:val="00120A34"/>
    <w:rsid w:val="00121BE4"/>
    <w:rsid w:val="001235FC"/>
    <w:rsid w:val="00123DCE"/>
    <w:rsid w:val="00124171"/>
    <w:rsid w:val="0012434A"/>
    <w:rsid w:val="0012498C"/>
    <w:rsid w:val="001252B3"/>
    <w:rsid w:val="00125FDF"/>
    <w:rsid w:val="0012621E"/>
    <w:rsid w:val="00126815"/>
    <w:rsid w:val="0012754B"/>
    <w:rsid w:val="00130AF4"/>
    <w:rsid w:val="00131B06"/>
    <w:rsid w:val="00132C28"/>
    <w:rsid w:val="00132DAE"/>
    <w:rsid w:val="00133B96"/>
    <w:rsid w:val="001341DE"/>
    <w:rsid w:val="00134239"/>
    <w:rsid w:val="001343E1"/>
    <w:rsid w:val="00134BBD"/>
    <w:rsid w:val="00134C54"/>
    <w:rsid w:val="00134F62"/>
    <w:rsid w:val="001350F4"/>
    <w:rsid w:val="001351DF"/>
    <w:rsid w:val="001357EE"/>
    <w:rsid w:val="00136278"/>
    <w:rsid w:val="001365FE"/>
    <w:rsid w:val="00136C1D"/>
    <w:rsid w:val="001371F5"/>
    <w:rsid w:val="001372BE"/>
    <w:rsid w:val="00137BE2"/>
    <w:rsid w:val="0014070A"/>
    <w:rsid w:val="00140D87"/>
    <w:rsid w:val="00141F3F"/>
    <w:rsid w:val="0014291C"/>
    <w:rsid w:val="00143494"/>
    <w:rsid w:val="00143621"/>
    <w:rsid w:val="001439FB"/>
    <w:rsid w:val="001443B6"/>
    <w:rsid w:val="0014466F"/>
    <w:rsid w:val="001449BA"/>
    <w:rsid w:val="00144A6F"/>
    <w:rsid w:val="001451EB"/>
    <w:rsid w:val="001468AE"/>
    <w:rsid w:val="001478AD"/>
    <w:rsid w:val="0014794F"/>
    <w:rsid w:val="0015021E"/>
    <w:rsid w:val="00150BC4"/>
    <w:rsid w:val="00151857"/>
    <w:rsid w:val="0015251D"/>
    <w:rsid w:val="001540FC"/>
    <w:rsid w:val="00155411"/>
    <w:rsid w:val="00155DB8"/>
    <w:rsid w:val="00157461"/>
    <w:rsid w:val="00162551"/>
    <w:rsid w:val="00162B11"/>
    <w:rsid w:val="001634EF"/>
    <w:rsid w:val="0016377F"/>
    <w:rsid w:val="00163B26"/>
    <w:rsid w:val="00163D47"/>
    <w:rsid w:val="00163E8E"/>
    <w:rsid w:val="00164EC9"/>
    <w:rsid w:val="001651BB"/>
    <w:rsid w:val="0016574B"/>
    <w:rsid w:val="0016686F"/>
    <w:rsid w:val="0016690A"/>
    <w:rsid w:val="001669A5"/>
    <w:rsid w:val="00166FD4"/>
    <w:rsid w:val="001677D3"/>
    <w:rsid w:val="001677FD"/>
    <w:rsid w:val="001678BB"/>
    <w:rsid w:val="0017028A"/>
    <w:rsid w:val="0017158B"/>
    <w:rsid w:val="00171CEB"/>
    <w:rsid w:val="00172F97"/>
    <w:rsid w:val="001754DD"/>
    <w:rsid w:val="00175937"/>
    <w:rsid w:val="00175A13"/>
    <w:rsid w:val="00176FEC"/>
    <w:rsid w:val="00180A2C"/>
    <w:rsid w:val="00181607"/>
    <w:rsid w:val="00181D0E"/>
    <w:rsid w:val="001820E4"/>
    <w:rsid w:val="001832CE"/>
    <w:rsid w:val="00183467"/>
    <w:rsid w:val="0018379A"/>
    <w:rsid w:val="00183DF1"/>
    <w:rsid w:val="00184876"/>
    <w:rsid w:val="00184A6D"/>
    <w:rsid w:val="00185B3A"/>
    <w:rsid w:val="00185B47"/>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A12EF"/>
    <w:rsid w:val="001A194B"/>
    <w:rsid w:val="001A222D"/>
    <w:rsid w:val="001A3173"/>
    <w:rsid w:val="001A4275"/>
    <w:rsid w:val="001A438F"/>
    <w:rsid w:val="001A4690"/>
    <w:rsid w:val="001A50F2"/>
    <w:rsid w:val="001A5AC9"/>
    <w:rsid w:val="001A7A90"/>
    <w:rsid w:val="001A7AAF"/>
    <w:rsid w:val="001B0933"/>
    <w:rsid w:val="001B0BA0"/>
    <w:rsid w:val="001B12BB"/>
    <w:rsid w:val="001B137B"/>
    <w:rsid w:val="001B35BE"/>
    <w:rsid w:val="001B366D"/>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53C"/>
    <w:rsid w:val="001D1904"/>
    <w:rsid w:val="001D2408"/>
    <w:rsid w:val="001D27AE"/>
    <w:rsid w:val="001D37E1"/>
    <w:rsid w:val="001D38F0"/>
    <w:rsid w:val="001D3A9C"/>
    <w:rsid w:val="001D45A1"/>
    <w:rsid w:val="001D4855"/>
    <w:rsid w:val="001D48A6"/>
    <w:rsid w:val="001D51A3"/>
    <w:rsid w:val="001D5F3F"/>
    <w:rsid w:val="001D6067"/>
    <w:rsid w:val="001D61A3"/>
    <w:rsid w:val="001D6F8A"/>
    <w:rsid w:val="001D7332"/>
    <w:rsid w:val="001D75A8"/>
    <w:rsid w:val="001E01A0"/>
    <w:rsid w:val="001E0EC4"/>
    <w:rsid w:val="001E17AB"/>
    <w:rsid w:val="001E1B36"/>
    <w:rsid w:val="001E24C0"/>
    <w:rsid w:val="001E2965"/>
    <w:rsid w:val="001E3FAF"/>
    <w:rsid w:val="001E4A77"/>
    <w:rsid w:val="001E4AC7"/>
    <w:rsid w:val="001E52E5"/>
    <w:rsid w:val="001E5997"/>
    <w:rsid w:val="001E5ED0"/>
    <w:rsid w:val="001E5F55"/>
    <w:rsid w:val="001E6441"/>
    <w:rsid w:val="001E7727"/>
    <w:rsid w:val="001E7BE4"/>
    <w:rsid w:val="001F0C3D"/>
    <w:rsid w:val="001F1091"/>
    <w:rsid w:val="001F132E"/>
    <w:rsid w:val="001F1464"/>
    <w:rsid w:val="001F1651"/>
    <w:rsid w:val="001F1F8A"/>
    <w:rsid w:val="001F2309"/>
    <w:rsid w:val="001F233C"/>
    <w:rsid w:val="001F24DB"/>
    <w:rsid w:val="001F2CE0"/>
    <w:rsid w:val="001F3AD7"/>
    <w:rsid w:val="001F3D57"/>
    <w:rsid w:val="001F3F08"/>
    <w:rsid w:val="001F450C"/>
    <w:rsid w:val="001F498B"/>
    <w:rsid w:val="001F4E67"/>
    <w:rsid w:val="001F50DC"/>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0787D"/>
    <w:rsid w:val="00207BAB"/>
    <w:rsid w:val="00210253"/>
    <w:rsid w:val="00210763"/>
    <w:rsid w:val="00210BEB"/>
    <w:rsid w:val="002110FE"/>
    <w:rsid w:val="00211310"/>
    <w:rsid w:val="00211BD9"/>
    <w:rsid w:val="00211E50"/>
    <w:rsid w:val="00212076"/>
    <w:rsid w:val="00212192"/>
    <w:rsid w:val="0021257A"/>
    <w:rsid w:val="00212602"/>
    <w:rsid w:val="002129C5"/>
    <w:rsid w:val="00212CF6"/>
    <w:rsid w:val="002143E0"/>
    <w:rsid w:val="002164B7"/>
    <w:rsid w:val="002171F6"/>
    <w:rsid w:val="00220416"/>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28"/>
    <w:rsid w:val="002370F5"/>
    <w:rsid w:val="00237209"/>
    <w:rsid w:val="00237925"/>
    <w:rsid w:val="00237EF4"/>
    <w:rsid w:val="00237F89"/>
    <w:rsid w:val="0024007D"/>
    <w:rsid w:val="00240256"/>
    <w:rsid w:val="00240384"/>
    <w:rsid w:val="00240598"/>
    <w:rsid w:val="00240779"/>
    <w:rsid w:val="0024079E"/>
    <w:rsid w:val="00240AE4"/>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5B5"/>
    <w:rsid w:val="002505D1"/>
    <w:rsid w:val="00250FC3"/>
    <w:rsid w:val="0025124C"/>
    <w:rsid w:val="002515B4"/>
    <w:rsid w:val="00252116"/>
    <w:rsid w:val="002521F4"/>
    <w:rsid w:val="00252EC7"/>
    <w:rsid w:val="0025468B"/>
    <w:rsid w:val="00254AFC"/>
    <w:rsid w:val="002564B9"/>
    <w:rsid w:val="002565D4"/>
    <w:rsid w:val="00256B39"/>
    <w:rsid w:val="00256E85"/>
    <w:rsid w:val="00257C68"/>
    <w:rsid w:val="00260053"/>
    <w:rsid w:val="002601BB"/>
    <w:rsid w:val="00261100"/>
    <w:rsid w:val="00261487"/>
    <w:rsid w:val="00261B09"/>
    <w:rsid w:val="00261D0F"/>
    <w:rsid w:val="00261E5C"/>
    <w:rsid w:val="002622D8"/>
    <w:rsid w:val="002626F3"/>
    <w:rsid w:val="002627AF"/>
    <w:rsid w:val="002630C2"/>
    <w:rsid w:val="002632D2"/>
    <w:rsid w:val="002634FF"/>
    <w:rsid w:val="002635D2"/>
    <w:rsid w:val="00263DB4"/>
    <w:rsid w:val="002648A9"/>
    <w:rsid w:val="00264CE5"/>
    <w:rsid w:val="00266D21"/>
    <w:rsid w:val="00267915"/>
    <w:rsid w:val="00267CB3"/>
    <w:rsid w:val="00267E62"/>
    <w:rsid w:val="00270E70"/>
    <w:rsid w:val="00271184"/>
    <w:rsid w:val="00271914"/>
    <w:rsid w:val="0027264B"/>
    <w:rsid w:val="002730CD"/>
    <w:rsid w:val="0027343A"/>
    <w:rsid w:val="00273662"/>
    <w:rsid w:val="00274400"/>
    <w:rsid w:val="00274429"/>
    <w:rsid w:val="002749EC"/>
    <w:rsid w:val="00275546"/>
    <w:rsid w:val="002759DD"/>
    <w:rsid w:val="00276033"/>
    <w:rsid w:val="00276102"/>
    <w:rsid w:val="0027646B"/>
    <w:rsid w:val="002766FC"/>
    <w:rsid w:val="002768F7"/>
    <w:rsid w:val="002769E6"/>
    <w:rsid w:val="00276D90"/>
    <w:rsid w:val="00276E9A"/>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E60"/>
    <w:rsid w:val="00291471"/>
    <w:rsid w:val="0029147A"/>
    <w:rsid w:val="002914AD"/>
    <w:rsid w:val="00291827"/>
    <w:rsid w:val="00291B84"/>
    <w:rsid w:val="0029258D"/>
    <w:rsid w:val="002927CC"/>
    <w:rsid w:val="00294964"/>
    <w:rsid w:val="00294C1E"/>
    <w:rsid w:val="00294C8E"/>
    <w:rsid w:val="0029506A"/>
    <w:rsid w:val="00295186"/>
    <w:rsid w:val="0029519E"/>
    <w:rsid w:val="00296B26"/>
    <w:rsid w:val="00296C07"/>
    <w:rsid w:val="00296E25"/>
    <w:rsid w:val="00296FE5"/>
    <w:rsid w:val="00297034"/>
    <w:rsid w:val="002976DD"/>
    <w:rsid w:val="00297785"/>
    <w:rsid w:val="00297C62"/>
    <w:rsid w:val="002A13F6"/>
    <w:rsid w:val="002A1A56"/>
    <w:rsid w:val="002A1A90"/>
    <w:rsid w:val="002A1E6F"/>
    <w:rsid w:val="002A2872"/>
    <w:rsid w:val="002A2897"/>
    <w:rsid w:val="002A3261"/>
    <w:rsid w:val="002A33D7"/>
    <w:rsid w:val="002A348F"/>
    <w:rsid w:val="002A3CB2"/>
    <w:rsid w:val="002A4196"/>
    <w:rsid w:val="002A41E3"/>
    <w:rsid w:val="002A5169"/>
    <w:rsid w:val="002A65F0"/>
    <w:rsid w:val="002A68AB"/>
    <w:rsid w:val="002A73A0"/>
    <w:rsid w:val="002A7644"/>
    <w:rsid w:val="002B07C4"/>
    <w:rsid w:val="002B0D1E"/>
    <w:rsid w:val="002B10A5"/>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72F"/>
    <w:rsid w:val="002C2983"/>
    <w:rsid w:val="002C301A"/>
    <w:rsid w:val="002C381A"/>
    <w:rsid w:val="002C3C1F"/>
    <w:rsid w:val="002C3C70"/>
    <w:rsid w:val="002C404C"/>
    <w:rsid w:val="002C42B5"/>
    <w:rsid w:val="002C43B8"/>
    <w:rsid w:val="002C5063"/>
    <w:rsid w:val="002C5BFF"/>
    <w:rsid w:val="002C5DC4"/>
    <w:rsid w:val="002C6313"/>
    <w:rsid w:val="002C6608"/>
    <w:rsid w:val="002C74C9"/>
    <w:rsid w:val="002C796F"/>
    <w:rsid w:val="002D05D6"/>
    <w:rsid w:val="002D0772"/>
    <w:rsid w:val="002D0B9F"/>
    <w:rsid w:val="002D0E29"/>
    <w:rsid w:val="002D1AE8"/>
    <w:rsid w:val="002D1E35"/>
    <w:rsid w:val="002D29DD"/>
    <w:rsid w:val="002D2A13"/>
    <w:rsid w:val="002D2F5E"/>
    <w:rsid w:val="002D2FC6"/>
    <w:rsid w:val="002D30ED"/>
    <w:rsid w:val="002D3126"/>
    <w:rsid w:val="002D31DB"/>
    <w:rsid w:val="002D336D"/>
    <w:rsid w:val="002D3908"/>
    <w:rsid w:val="002D39CD"/>
    <w:rsid w:val="002D44B5"/>
    <w:rsid w:val="002D46C9"/>
    <w:rsid w:val="002D55AD"/>
    <w:rsid w:val="002D6A85"/>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6269"/>
    <w:rsid w:val="002E7ACC"/>
    <w:rsid w:val="002E7DAD"/>
    <w:rsid w:val="002F2A5C"/>
    <w:rsid w:val="002F3FF9"/>
    <w:rsid w:val="002F5CA1"/>
    <w:rsid w:val="002F5D13"/>
    <w:rsid w:val="002F5E06"/>
    <w:rsid w:val="002F78DA"/>
    <w:rsid w:val="002F7CE6"/>
    <w:rsid w:val="00300702"/>
    <w:rsid w:val="00301476"/>
    <w:rsid w:val="00301627"/>
    <w:rsid w:val="00301AF7"/>
    <w:rsid w:val="003027D8"/>
    <w:rsid w:val="00303B06"/>
    <w:rsid w:val="0030411B"/>
    <w:rsid w:val="00304492"/>
    <w:rsid w:val="0030502A"/>
    <w:rsid w:val="0030553B"/>
    <w:rsid w:val="003055B5"/>
    <w:rsid w:val="00305DA3"/>
    <w:rsid w:val="00307237"/>
    <w:rsid w:val="003078FD"/>
    <w:rsid w:val="00312D32"/>
    <w:rsid w:val="00313555"/>
    <w:rsid w:val="00313950"/>
    <w:rsid w:val="00313DD9"/>
    <w:rsid w:val="00314479"/>
    <w:rsid w:val="00314738"/>
    <w:rsid w:val="00315BD0"/>
    <w:rsid w:val="003165E5"/>
    <w:rsid w:val="003169C4"/>
    <w:rsid w:val="00316CFB"/>
    <w:rsid w:val="00317167"/>
    <w:rsid w:val="003206E9"/>
    <w:rsid w:val="00321134"/>
    <w:rsid w:val="00321682"/>
    <w:rsid w:val="00321C56"/>
    <w:rsid w:val="0032267F"/>
    <w:rsid w:val="003238A6"/>
    <w:rsid w:val="00323A1E"/>
    <w:rsid w:val="00323DA5"/>
    <w:rsid w:val="003244D9"/>
    <w:rsid w:val="0032501A"/>
    <w:rsid w:val="00325166"/>
    <w:rsid w:val="00325C41"/>
    <w:rsid w:val="003264B0"/>
    <w:rsid w:val="0032725E"/>
    <w:rsid w:val="00327C45"/>
    <w:rsid w:val="003301C8"/>
    <w:rsid w:val="003306E2"/>
    <w:rsid w:val="00330ACC"/>
    <w:rsid w:val="003313D9"/>
    <w:rsid w:val="00331B41"/>
    <w:rsid w:val="003320F2"/>
    <w:rsid w:val="00332881"/>
    <w:rsid w:val="00332933"/>
    <w:rsid w:val="003330AA"/>
    <w:rsid w:val="00333C86"/>
    <w:rsid w:val="0033413F"/>
    <w:rsid w:val="00334648"/>
    <w:rsid w:val="003361F0"/>
    <w:rsid w:val="0033681A"/>
    <w:rsid w:val="00336F95"/>
    <w:rsid w:val="00337572"/>
    <w:rsid w:val="003377BF"/>
    <w:rsid w:val="0033791C"/>
    <w:rsid w:val="00337A5F"/>
    <w:rsid w:val="003403C6"/>
    <w:rsid w:val="00340756"/>
    <w:rsid w:val="00342795"/>
    <w:rsid w:val="00342A76"/>
    <w:rsid w:val="00343BD3"/>
    <w:rsid w:val="00343BDA"/>
    <w:rsid w:val="00343D9D"/>
    <w:rsid w:val="003440A5"/>
    <w:rsid w:val="0034431A"/>
    <w:rsid w:val="00344989"/>
    <w:rsid w:val="00346779"/>
    <w:rsid w:val="00347629"/>
    <w:rsid w:val="003504F2"/>
    <w:rsid w:val="003509E4"/>
    <w:rsid w:val="00351264"/>
    <w:rsid w:val="0035205B"/>
    <w:rsid w:val="003529AE"/>
    <w:rsid w:val="00353F07"/>
    <w:rsid w:val="00353F30"/>
    <w:rsid w:val="00354369"/>
    <w:rsid w:val="003547C0"/>
    <w:rsid w:val="003549D0"/>
    <w:rsid w:val="00354E87"/>
    <w:rsid w:val="00355147"/>
    <w:rsid w:val="00355F5E"/>
    <w:rsid w:val="0035605E"/>
    <w:rsid w:val="00356439"/>
    <w:rsid w:val="0035649E"/>
    <w:rsid w:val="0035684D"/>
    <w:rsid w:val="00360235"/>
    <w:rsid w:val="003606B2"/>
    <w:rsid w:val="003606D0"/>
    <w:rsid w:val="00361117"/>
    <w:rsid w:val="00361982"/>
    <w:rsid w:val="00362154"/>
    <w:rsid w:val="00362602"/>
    <w:rsid w:val="00362A60"/>
    <w:rsid w:val="00363EF1"/>
    <w:rsid w:val="00363F47"/>
    <w:rsid w:val="00364514"/>
    <w:rsid w:val="00364CD9"/>
    <w:rsid w:val="00364D75"/>
    <w:rsid w:val="003654C6"/>
    <w:rsid w:val="00365838"/>
    <w:rsid w:val="00365F7E"/>
    <w:rsid w:val="00366A21"/>
    <w:rsid w:val="00366B59"/>
    <w:rsid w:val="003679F5"/>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2E0F"/>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B9C"/>
    <w:rsid w:val="00395A37"/>
    <w:rsid w:val="0039669D"/>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406A"/>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EEF"/>
    <w:rsid w:val="003D301E"/>
    <w:rsid w:val="003D3696"/>
    <w:rsid w:val="003D37B0"/>
    <w:rsid w:val="003D3B59"/>
    <w:rsid w:val="003D4657"/>
    <w:rsid w:val="003D494B"/>
    <w:rsid w:val="003D4AFC"/>
    <w:rsid w:val="003D68B2"/>
    <w:rsid w:val="003D696A"/>
    <w:rsid w:val="003D6C1C"/>
    <w:rsid w:val="003D6E21"/>
    <w:rsid w:val="003D7412"/>
    <w:rsid w:val="003E0013"/>
    <w:rsid w:val="003E00C4"/>
    <w:rsid w:val="003E0ED2"/>
    <w:rsid w:val="003E10A8"/>
    <w:rsid w:val="003E113F"/>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B8A"/>
    <w:rsid w:val="003F0E67"/>
    <w:rsid w:val="003F136F"/>
    <w:rsid w:val="003F1851"/>
    <w:rsid w:val="003F26CF"/>
    <w:rsid w:val="003F2C85"/>
    <w:rsid w:val="003F30EA"/>
    <w:rsid w:val="003F34E6"/>
    <w:rsid w:val="003F464B"/>
    <w:rsid w:val="003F4EB1"/>
    <w:rsid w:val="003F5BE0"/>
    <w:rsid w:val="003F7D0D"/>
    <w:rsid w:val="00401896"/>
    <w:rsid w:val="00401E9E"/>
    <w:rsid w:val="0040299C"/>
    <w:rsid w:val="00402B31"/>
    <w:rsid w:val="00402CAD"/>
    <w:rsid w:val="00403098"/>
    <w:rsid w:val="00404257"/>
    <w:rsid w:val="004046BA"/>
    <w:rsid w:val="00404768"/>
    <w:rsid w:val="00405098"/>
    <w:rsid w:val="00406D04"/>
    <w:rsid w:val="004072BB"/>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520F"/>
    <w:rsid w:val="004256E5"/>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48"/>
    <w:rsid w:val="00435871"/>
    <w:rsid w:val="00435990"/>
    <w:rsid w:val="00436958"/>
    <w:rsid w:val="004376D2"/>
    <w:rsid w:val="00440002"/>
    <w:rsid w:val="0044020D"/>
    <w:rsid w:val="00440585"/>
    <w:rsid w:val="004411D4"/>
    <w:rsid w:val="004419E1"/>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6C27"/>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80"/>
    <w:rsid w:val="004752D9"/>
    <w:rsid w:val="004757E2"/>
    <w:rsid w:val="00475CAB"/>
    <w:rsid w:val="00475D0C"/>
    <w:rsid w:val="00476B59"/>
    <w:rsid w:val="0047781F"/>
    <w:rsid w:val="00477CB7"/>
    <w:rsid w:val="004803EC"/>
    <w:rsid w:val="0048070B"/>
    <w:rsid w:val="00481015"/>
    <w:rsid w:val="0048109E"/>
    <w:rsid w:val="00481587"/>
    <w:rsid w:val="00481E69"/>
    <w:rsid w:val="004826BB"/>
    <w:rsid w:val="00482DDB"/>
    <w:rsid w:val="00483050"/>
    <w:rsid w:val="00483F0D"/>
    <w:rsid w:val="004842AF"/>
    <w:rsid w:val="00485928"/>
    <w:rsid w:val="00485A02"/>
    <w:rsid w:val="00485A8D"/>
    <w:rsid w:val="00486EB2"/>
    <w:rsid w:val="0048775D"/>
    <w:rsid w:val="00487891"/>
    <w:rsid w:val="00490EAC"/>
    <w:rsid w:val="0049142E"/>
    <w:rsid w:val="004917DE"/>
    <w:rsid w:val="00491E7D"/>
    <w:rsid w:val="004923B9"/>
    <w:rsid w:val="00492C6D"/>
    <w:rsid w:val="00493376"/>
    <w:rsid w:val="0049346A"/>
    <w:rsid w:val="004941D3"/>
    <w:rsid w:val="004948D9"/>
    <w:rsid w:val="00494ECB"/>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5559"/>
    <w:rsid w:val="004A7761"/>
    <w:rsid w:val="004A792D"/>
    <w:rsid w:val="004A79B9"/>
    <w:rsid w:val="004B06A3"/>
    <w:rsid w:val="004B1B50"/>
    <w:rsid w:val="004B245A"/>
    <w:rsid w:val="004B30A1"/>
    <w:rsid w:val="004B3254"/>
    <w:rsid w:val="004B3FDB"/>
    <w:rsid w:val="004B4CAC"/>
    <w:rsid w:val="004B4F0E"/>
    <w:rsid w:val="004B550D"/>
    <w:rsid w:val="004B5A45"/>
    <w:rsid w:val="004B6C36"/>
    <w:rsid w:val="004B784A"/>
    <w:rsid w:val="004B7B03"/>
    <w:rsid w:val="004B7DCD"/>
    <w:rsid w:val="004C2662"/>
    <w:rsid w:val="004C29F6"/>
    <w:rsid w:val="004C33BB"/>
    <w:rsid w:val="004C3412"/>
    <w:rsid w:val="004C44A6"/>
    <w:rsid w:val="004C460E"/>
    <w:rsid w:val="004C46A9"/>
    <w:rsid w:val="004C5331"/>
    <w:rsid w:val="004C56CA"/>
    <w:rsid w:val="004C5C18"/>
    <w:rsid w:val="004C60B6"/>
    <w:rsid w:val="004C6169"/>
    <w:rsid w:val="004C6722"/>
    <w:rsid w:val="004C67A1"/>
    <w:rsid w:val="004C765B"/>
    <w:rsid w:val="004C7AE7"/>
    <w:rsid w:val="004C7F39"/>
    <w:rsid w:val="004D025C"/>
    <w:rsid w:val="004D0A16"/>
    <w:rsid w:val="004D1834"/>
    <w:rsid w:val="004D1DFE"/>
    <w:rsid w:val="004D2024"/>
    <w:rsid w:val="004D32A7"/>
    <w:rsid w:val="004D3693"/>
    <w:rsid w:val="004D3ABE"/>
    <w:rsid w:val="004D3D4E"/>
    <w:rsid w:val="004D3D70"/>
    <w:rsid w:val="004D3D76"/>
    <w:rsid w:val="004D41CB"/>
    <w:rsid w:val="004D43D0"/>
    <w:rsid w:val="004D4806"/>
    <w:rsid w:val="004D50A4"/>
    <w:rsid w:val="004D5876"/>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3A26"/>
    <w:rsid w:val="004E4127"/>
    <w:rsid w:val="004E49EC"/>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BCA"/>
    <w:rsid w:val="004F1D9C"/>
    <w:rsid w:val="004F3D64"/>
    <w:rsid w:val="004F4FF2"/>
    <w:rsid w:val="004F57FA"/>
    <w:rsid w:val="004F6773"/>
    <w:rsid w:val="004F7321"/>
    <w:rsid w:val="004F7F4B"/>
    <w:rsid w:val="00500101"/>
    <w:rsid w:val="0050169F"/>
    <w:rsid w:val="00501771"/>
    <w:rsid w:val="00502259"/>
    <w:rsid w:val="005023D4"/>
    <w:rsid w:val="005026E1"/>
    <w:rsid w:val="0050329A"/>
    <w:rsid w:val="005033A6"/>
    <w:rsid w:val="00503909"/>
    <w:rsid w:val="00504055"/>
    <w:rsid w:val="005044F8"/>
    <w:rsid w:val="0050486D"/>
    <w:rsid w:val="00504907"/>
    <w:rsid w:val="005052C3"/>
    <w:rsid w:val="00505665"/>
    <w:rsid w:val="005057AB"/>
    <w:rsid w:val="005061AD"/>
    <w:rsid w:val="0050623B"/>
    <w:rsid w:val="005067E9"/>
    <w:rsid w:val="00506DF6"/>
    <w:rsid w:val="00506E2A"/>
    <w:rsid w:val="005075CF"/>
    <w:rsid w:val="00507A53"/>
    <w:rsid w:val="00511816"/>
    <w:rsid w:val="00511F33"/>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4F71"/>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6E7"/>
    <w:rsid w:val="005338E2"/>
    <w:rsid w:val="00533D6E"/>
    <w:rsid w:val="00533E37"/>
    <w:rsid w:val="0053410D"/>
    <w:rsid w:val="00534651"/>
    <w:rsid w:val="0053520B"/>
    <w:rsid w:val="00535255"/>
    <w:rsid w:val="00535E2F"/>
    <w:rsid w:val="00536ADE"/>
    <w:rsid w:val="00537319"/>
    <w:rsid w:val="00537CB7"/>
    <w:rsid w:val="005408EC"/>
    <w:rsid w:val="00540B65"/>
    <w:rsid w:val="00540D07"/>
    <w:rsid w:val="00542763"/>
    <w:rsid w:val="00542AFA"/>
    <w:rsid w:val="00543226"/>
    <w:rsid w:val="005440A0"/>
    <w:rsid w:val="005441C8"/>
    <w:rsid w:val="005445F6"/>
    <w:rsid w:val="00544C3F"/>
    <w:rsid w:val="00545C14"/>
    <w:rsid w:val="005462A8"/>
    <w:rsid w:val="00546404"/>
    <w:rsid w:val="0054711F"/>
    <w:rsid w:val="00547199"/>
    <w:rsid w:val="005477C3"/>
    <w:rsid w:val="005477E2"/>
    <w:rsid w:val="00547B05"/>
    <w:rsid w:val="005503B0"/>
    <w:rsid w:val="00551368"/>
    <w:rsid w:val="00551BF7"/>
    <w:rsid w:val="00552148"/>
    <w:rsid w:val="005523FA"/>
    <w:rsid w:val="005528F3"/>
    <w:rsid w:val="0055318C"/>
    <w:rsid w:val="0055329E"/>
    <w:rsid w:val="00553855"/>
    <w:rsid w:val="00553BC9"/>
    <w:rsid w:val="005541A3"/>
    <w:rsid w:val="0055487A"/>
    <w:rsid w:val="00554937"/>
    <w:rsid w:val="00554DE9"/>
    <w:rsid w:val="0055543C"/>
    <w:rsid w:val="005558BC"/>
    <w:rsid w:val="00556023"/>
    <w:rsid w:val="00556A8D"/>
    <w:rsid w:val="00557F9E"/>
    <w:rsid w:val="005603F5"/>
    <w:rsid w:val="00560B96"/>
    <w:rsid w:val="00560D44"/>
    <w:rsid w:val="00562075"/>
    <w:rsid w:val="005621AD"/>
    <w:rsid w:val="005622F2"/>
    <w:rsid w:val="005630C6"/>
    <w:rsid w:val="005636E7"/>
    <w:rsid w:val="00564A97"/>
    <w:rsid w:val="00564D60"/>
    <w:rsid w:val="005650A7"/>
    <w:rsid w:val="005663E7"/>
    <w:rsid w:val="00566FBA"/>
    <w:rsid w:val="00567077"/>
    <w:rsid w:val="00567196"/>
    <w:rsid w:val="005703E4"/>
    <w:rsid w:val="0057099F"/>
    <w:rsid w:val="00571275"/>
    <w:rsid w:val="00572162"/>
    <w:rsid w:val="00572311"/>
    <w:rsid w:val="00572A29"/>
    <w:rsid w:val="00572F2C"/>
    <w:rsid w:val="005737B4"/>
    <w:rsid w:val="00574309"/>
    <w:rsid w:val="00574744"/>
    <w:rsid w:val="0057507D"/>
    <w:rsid w:val="00575FD6"/>
    <w:rsid w:val="00577635"/>
    <w:rsid w:val="00577A30"/>
    <w:rsid w:val="0058132F"/>
    <w:rsid w:val="005818BB"/>
    <w:rsid w:val="00581BE1"/>
    <w:rsid w:val="0058209B"/>
    <w:rsid w:val="0058238C"/>
    <w:rsid w:val="00582562"/>
    <w:rsid w:val="00583305"/>
    <w:rsid w:val="00583D73"/>
    <w:rsid w:val="00583E6B"/>
    <w:rsid w:val="00584512"/>
    <w:rsid w:val="00584C0F"/>
    <w:rsid w:val="00584D1A"/>
    <w:rsid w:val="00584E25"/>
    <w:rsid w:val="00585532"/>
    <w:rsid w:val="00586BA7"/>
    <w:rsid w:val="0058733A"/>
    <w:rsid w:val="00587DC3"/>
    <w:rsid w:val="005906DE"/>
    <w:rsid w:val="00590E15"/>
    <w:rsid w:val="00590F0C"/>
    <w:rsid w:val="005920C9"/>
    <w:rsid w:val="00592366"/>
    <w:rsid w:val="005934AE"/>
    <w:rsid w:val="00594152"/>
    <w:rsid w:val="00595157"/>
    <w:rsid w:val="005961D3"/>
    <w:rsid w:val="00596467"/>
    <w:rsid w:val="005966E4"/>
    <w:rsid w:val="0059701E"/>
    <w:rsid w:val="005A0780"/>
    <w:rsid w:val="005A07B7"/>
    <w:rsid w:val="005A0F1C"/>
    <w:rsid w:val="005A1B86"/>
    <w:rsid w:val="005A1D07"/>
    <w:rsid w:val="005A23B7"/>
    <w:rsid w:val="005A2720"/>
    <w:rsid w:val="005A28D6"/>
    <w:rsid w:val="005A3579"/>
    <w:rsid w:val="005A47CF"/>
    <w:rsid w:val="005A4AFC"/>
    <w:rsid w:val="005A6754"/>
    <w:rsid w:val="005A68FD"/>
    <w:rsid w:val="005B0233"/>
    <w:rsid w:val="005B0B38"/>
    <w:rsid w:val="005B1114"/>
    <w:rsid w:val="005B1E7E"/>
    <w:rsid w:val="005B2E4E"/>
    <w:rsid w:val="005B46B8"/>
    <w:rsid w:val="005B483D"/>
    <w:rsid w:val="005B48FF"/>
    <w:rsid w:val="005B4A87"/>
    <w:rsid w:val="005B4FB9"/>
    <w:rsid w:val="005B5017"/>
    <w:rsid w:val="005B514E"/>
    <w:rsid w:val="005B549F"/>
    <w:rsid w:val="005B5906"/>
    <w:rsid w:val="005B5A1C"/>
    <w:rsid w:val="005B5DB7"/>
    <w:rsid w:val="005B6D44"/>
    <w:rsid w:val="005B729A"/>
    <w:rsid w:val="005B74FF"/>
    <w:rsid w:val="005C04B2"/>
    <w:rsid w:val="005C0903"/>
    <w:rsid w:val="005C10B5"/>
    <w:rsid w:val="005C13BD"/>
    <w:rsid w:val="005C1A1A"/>
    <w:rsid w:val="005C28EB"/>
    <w:rsid w:val="005C2A59"/>
    <w:rsid w:val="005C3AC7"/>
    <w:rsid w:val="005C3B52"/>
    <w:rsid w:val="005C4F14"/>
    <w:rsid w:val="005C5555"/>
    <w:rsid w:val="005C6740"/>
    <w:rsid w:val="005C6DDD"/>
    <w:rsid w:val="005D06A7"/>
    <w:rsid w:val="005D0FC6"/>
    <w:rsid w:val="005D1005"/>
    <w:rsid w:val="005D16D1"/>
    <w:rsid w:val="005D1A17"/>
    <w:rsid w:val="005D201D"/>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257"/>
    <w:rsid w:val="005E251E"/>
    <w:rsid w:val="005E27B8"/>
    <w:rsid w:val="005E2882"/>
    <w:rsid w:val="005E2AAE"/>
    <w:rsid w:val="005E3342"/>
    <w:rsid w:val="005E3992"/>
    <w:rsid w:val="005E3E11"/>
    <w:rsid w:val="005E50CD"/>
    <w:rsid w:val="005E50E2"/>
    <w:rsid w:val="005E5235"/>
    <w:rsid w:val="005E5466"/>
    <w:rsid w:val="005E5B93"/>
    <w:rsid w:val="005E638C"/>
    <w:rsid w:val="005E6E7F"/>
    <w:rsid w:val="005E72EC"/>
    <w:rsid w:val="005F18F7"/>
    <w:rsid w:val="005F2CA1"/>
    <w:rsid w:val="005F4592"/>
    <w:rsid w:val="005F50B6"/>
    <w:rsid w:val="005F64D2"/>
    <w:rsid w:val="005F68BC"/>
    <w:rsid w:val="005F6A34"/>
    <w:rsid w:val="005F6F38"/>
    <w:rsid w:val="005F7C8E"/>
    <w:rsid w:val="0060032E"/>
    <w:rsid w:val="006003ED"/>
    <w:rsid w:val="006004FD"/>
    <w:rsid w:val="0060083E"/>
    <w:rsid w:val="00600A9C"/>
    <w:rsid w:val="006018D6"/>
    <w:rsid w:val="00602044"/>
    <w:rsid w:val="00603346"/>
    <w:rsid w:val="00603668"/>
    <w:rsid w:val="00603E03"/>
    <w:rsid w:val="00603E4C"/>
    <w:rsid w:val="0060475B"/>
    <w:rsid w:val="006048EB"/>
    <w:rsid w:val="00605071"/>
    <w:rsid w:val="00605223"/>
    <w:rsid w:val="00605399"/>
    <w:rsid w:val="006055EF"/>
    <w:rsid w:val="006057BA"/>
    <w:rsid w:val="00610CA5"/>
    <w:rsid w:val="0061179A"/>
    <w:rsid w:val="00611E9E"/>
    <w:rsid w:val="00612D60"/>
    <w:rsid w:val="00612E65"/>
    <w:rsid w:val="006130E9"/>
    <w:rsid w:val="00613157"/>
    <w:rsid w:val="006133BC"/>
    <w:rsid w:val="00614EE2"/>
    <w:rsid w:val="00615028"/>
    <w:rsid w:val="006155E2"/>
    <w:rsid w:val="006159BA"/>
    <w:rsid w:val="00616084"/>
    <w:rsid w:val="00616361"/>
    <w:rsid w:val="006168FD"/>
    <w:rsid w:val="00617B3D"/>
    <w:rsid w:val="00617DBA"/>
    <w:rsid w:val="00623AC9"/>
    <w:rsid w:val="006246F3"/>
    <w:rsid w:val="00624709"/>
    <w:rsid w:val="006248AD"/>
    <w:rsid w:val="00625137"/>
    <w:rsid w:val="00625683"/>
    <w:rsid w:val="006269C0"/>
    <w:rsid w:val="006269D2"/>
    <w:rsid w:val="00627C06"/>
    <w:rsid w:val="00630002"/>
    <w:rsid w:val="00630202"/>
    <w:rsid w:val="006308F6"/>
    <w:rsid w:val="00630DBC"/>
    <w:rsid w:val="00630E9B"/>
    <w:rsid w:val="00631D04"/>
    <w:rsid w:val="0063200B"/>
    <w:rsid w:val="006322D7"/>
    <w:rsid w:val="0063269C"/>
    <w:rsid w:val="00632A97"/>
    <w:rsid w:val="00633802"/>
    <w:rsid w:val="0063432B"/>
    <w:rsid w:val="0063475B"/>
    <w:rsid w:val="006357EB"/>
    <w:rsid w:val="00636113"/>
    <w:rsid w:val="006364CA"/>
    <w:rsid w:val="006369E7"/>
    <w:rsid w:val="00637175"/>
    <w:rsid w:val="006371D1"/>
    <w:rsid w:val="00637A09"/>
    <w:rsid w:val="00637F53"/>
    <w:rsid w:val="00640A21"/>
    <w:rsid w:val="00640B8D"/>
    <w:rsid w:val="00641598"/>
    <w:rsid w:val="00641A75"/>
    <w:rsid w:val="00642035"/>
    <w:rsid w:val="00642A36"/>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5E5"/>
    <w:rsid w:val="0065495E"/>
    <w:rsid w:val="00654C13"/>
    <w:rsid w:val="00655FE3"/>
    <w:rsid w:val="006561AB"/>
    <w:rsid w:val="00656BA8"/>
    <w:rsid w:val="00656D31"/>
    <w:rsid w:val="00656EA6"/>
    <w:rsid w:val="00657287"/>
    <w:rsid w:val="006578B7"/>
    <w:rsid w:val="00657CE5"/>
    <w:rsid w:val="006607EE"/>
    <w:rsid w:val="00660E84"/>
    <w:rsid w:val="0066202D"/>
    <w:rsid w:val="00663081"/>
    <w:rsid w:val="00664318"/>
    <w:rsid w:val="00664E16"/>
    <w:rsid w:val="00665CA7"/>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77792"/>
    <w:rsid w:val="00680329"/>
    <w:rsid w:val="00680D88"/>
    <w:rsid w:val="00680F95"/>
    <w:rsid w:val="006824D4"/>
    <w:rsid w:val="0068271E"/>
    <w:rsid w:val="006827B7"/>
    <w:rsid w:val="00682860"/>
    <w:rsid w:val="00682A65"/>
    <w:rsid w:val="00682E1D"/>
    <w:rsid w:val="00682FC9"/>
    <w:rsid w:val="00684147"/>
    <w:rsid w:val="006845DD"/>
    <w:rsid w:val="00684CA9"/>
    <w:rsid w:val="0068500F"/>
    <w:rsid w:val="00685650"/>
    <w:rsid w:val="006863B6"/>
    <w:rsid w:val="00687135"/>
    <w:rsid w:val="00687149"/>
    <w:rsid w:val="00687930"/>
    <w:rsid w:val="00687D02"/>
    <w:rsid w:val="00690DA7"/>
    <w:rsid w:val="00691DBD"/>
    <w:rsid w:val="00691E7C"/>
    <w:rsid w:val="006921B5"/>
    <w:rsid w:val="006923C9"/>
    <w:rsid w:val="00692689"/>
    <w:rsid w:val="006935AB"/>
    <w:rsid w:val="006938E6"/>
    <w:rsid w:val="00693EF4"/>
    <w:rsid w:val="00694CD9"/>
    <w:rsid w:val="006950FF"/>
    <w:rsid w:val="006955FD"/>
    <w:rsid w:val="0069600E"/>
    <w:rsid w:val="0069639C"/>
    <w:rsid w:val="006964B1"/>
    <w:rsid w:val="006966AD"/>
    <w:rsid w:val="00696CE8"/>
    <w:rsid w:val="00696D2D"/>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754"/>
    <w:rsid w:val="006B3563"/>
    <w:rsid w:val="006B3835"/>
    <w:rsid w:val="006B4574"/>
    <w:rsid w:val="006B53FA"/>
    <w:rsid w:val="006B5709"/>
    <w:rsid w:val="006B578D"/>
    <w:rsid w:val="006B5F76"/>
    <w:rsid w:val="006B6304"/>
    <w:rsid w:val="006B640C"/>
    <w:rsid w:val="006B713C"/>
    <w:rsid w:val="006C00A5"/>
    <w:rsid w:val="006C023C"/>
    <w:rsid w:val="006C12AC"/>
    <w:rsid w:val="006C1720"/>
    <w:rsid w:val="006C1723"/>
    <w:rsid w:val="006C1724"/>
    <w:rsid w:val="006C209F"/>
    <w:rsid w:val="006C3054"/>
    <w:rsid w:val="006C3955"/>
    <w:rsid w:val="006C4319"/>
    <w:rsid w:val="006C4A67"/>
    <w:rsid w:val="006C4ED2"/>
    <w:rsid w:val="006C5285"/>
    <w:rsid w:val="006C528A"/>
    <w:rsid w:val="006C5F35"/>
    <w:rsid w:val="006C6C30"/>
    <w:rsid w:val="006C77E8"/>
    <w:rsid w:val="006C7CB1"/>
    <w:rsid w:val="006C7CC8"/>
    <w:rsid w:val="006D1079"/>
    <w:rsid w:val="006D1A74"/>
    <w:rsid w:val="006D1FD3"/>
    <w:rsid w:val="006D2144"/>
    <w:rsid w:val="006D25F5"/>
    <w:rsid w:val="006D2F80"/>
    <w:rsid w:val="006D300A"/>
    <w:rsid w:val="006D31A8"/>
    <w:rsid w:val="006D324E"/>
    <w:rsid w:val="006D3FDC"/>
    <w:rsid w:val="006D4070"/>
    <w:rsid w:val="006D4274"/>
    <w:rsid w:val="006D4E57"/>
    <w:rsid w:val="006D5195"/>
    <w:rsid w:val="006D5631"/>
    <w:rsid w:val="006D568B"/>
    <w:rsid w:val="006D5A76"/>
    <w:rsid w:val="006D5E24"/>
    <w:rsid w:val="006D6C64"/>
    <w:rsid w:val="006D7F06"/>
    <w:rsid w:val="006E15D3"/>
    <w:rsid w:val="006E1AEF"/>
    <w:rsid w:val="006E1B72"/>
    <w:rsid w:val="006E273B"/>
    <w:rsid w:val="006E4182"/>
    <w:rsid w:val="006E4682"/>
    <w:rsid w:val="006E491F"/>
    <w:rsid w:val="006E51A7"/>
    <w:rsid w:val="006E51DC"/>
    <w:rsid w:val="006E5337"/>
    <w:rsid w:val="006E5574"/>
    <w:rsid w:val="006E6855"/>
    <w:rsid w:val="006E703E"/>
    <w:rsid w:val="006E71C5"/>
    <w:rsid w:val="006E74C4"/>
    <w:rsid w:val="006E7B16"/>
    <w:rsid w:val="006E7CA9"/>
    <w:rsid w:val="006E7EB0"/>
    <w:rsid w:val="006F0384"/>
    <w:rsid w:val="006F1440"/>
    <w:rsid w:val="006F1DD4"/>
    <w:rsid w:val="006F1F83"/>
    <w:rsid w:val="006F2F86"/>
    <w:rsid w:val="006F38D9"/>
    <w:rsid w:val="006F3B67"/>
    <w:rsid w:val="006F4663"/>
    <w:rsid w:val="006F503E"/>
    <w:rsid w:val="006F510C"/>
    <w:rsid w:val="006F53A9"/>
    <w:rsid w:val="006F7143"/>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50F"/>
    <w:rsid w:val="00714AE3"/>
    <w:rsid w:val="00714B02"/>
    <w:rsid w:val="0071536A"/>
    <w:rsid w:val="00715BDC"/>
    <w:rsid w:val="00716844"/>
    <w:rsid w:val="007175BE"/>
    <w:rsid w:val="00717664"/>
    <w:rsid w:val="00717FF4"/>
    <w:rsid w:val="007201D9"/>
    <w:rsid w:val="007201DC"/>
    <w:rsid w:val="00720EFC"/>
    <w:rsid w:val="007210B9"/>
    <w:rsid w:val="00721D79"/>
    <w:rsid w:val="00722F44"/>
    <w:rsid w:val="007232EA"/>
    <w:rsid w:val="00723362"/>
    <w:rsid w:val="007234FD"/>
    <w:rsid w:val="00723536"/>
    <w:rsid w:val="007237DE"/>
    <w:rsid w:val="0072390A"/>
    <w:rsid w:val="007242AD"/>
    <w:rsid w:val="00724552"/>
    <w:rsid w:val="00724724"/>
    <w:rsid w:val="00724D0D"/>
    <w:rsid w:val="00725042"/>
    <w:rsid w:val="00725E90"/>
    <w:rsid w:val="00725FEC"/>
    <w:rsid w:val="00726329"/>
    <w:rsid w:val="00726B0B"/>
    <w:rsid w:val="00726CBE"/>
    <w:rsid w:val="00727696"/>
    <w:rsid w:val="00727746"/>
    <w:rsid w:val="00727AC5"/>
    <w:rsid w:val="00730457"/>
    <w:rsid w:val="0073098B"/>
    <w:rsid w:val="00730A10"/>
    <w:rsid w:val="00731FEA"/>
    <w:rsid w:val="0073267E"/>
    <w:rsid w:val="00734D86"/>
    <w:rsid w:val="00735C59"/>
    <w:rsid w:val="00737652"/>
    <w:rsid w:val="0074100C"/>
    <w:rsid w:val="007413FC"/>
    <w:rsid w:val="0074174F"/>
    <w:rsid w:val="007432B0"/>
    <w:rsid w:val="007432CE"/>
    <w:rsid w:val="00743D52"/>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B5"/>
    <w:rsid w:val="00771372"/>
    <w:rsid w:val="007713C7"/>
    <w:rsid w:val="007717D6"/>
    <w:rsid w:val="00771C56"/>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CCE"/>
    <w:rsid w:val="00782F6A"/>
    <w:rsid w:val="0078308B"/>
    <w:rsid w:val="00784838"/>
    <w:rsid w:val="00785064"/>
    <w:rsid w:val="007851BE"/>
    <w:rsid w:val="0078540C"/>
    <w:rsid w:val="00785BC0"/>
    <w:rsid w:val="007868E6"/>
    <w:rsid w:val="00786AA8"/>
    <w:rsid w:val="00786C23"/>
    <w:rsid w:val="00787304"/>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17B9"/>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19E0"/>
    <w:rsid w:val="007B1EFE"/>
    <w:rsid w:val="007B34BE"/>
    <w:rsid w:val="007B426A"/>
    <w:rsid w:val="007B434D"/>
    <w:rsid w:val="007B4654"/>
    <w:rsid w:val="007B496A"/>
    <w:rsid w:val="007B563D"/>
    <w:rsid w:val="007B5E9E"/>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724"/>
    <w:rsid w:val="007C3CD7"/>
    <w:rsid w:val="007C4647"/>
    <w:rsid w:val="007C494B"/>
    <w:rsid w:val="007C495C"/>
    <w:rsid w:val="007C58F7"/>
    <w:rsid w:val="007C6150"/>
    <w:rsid w:val="007C6274"/>
    <w:rsid w:val="007C709B"/>
    <w:rsid w:val="007C710A"/>
    <w:rsid w:val="007C7347"/>
    <w:rsid w:val="007C734C"/>
    <w:rsid w:val="007C7B51"/>
    <w:rsid w:val="007C7D42"/>
    <w:rsid w:val="007D0BA7"/>
    <w:rsid w:val="007D1644"/>
    <w:rsid w:val="007D1F62"/>
    <w:rsid w:val="007D211C"/>
    <w:rsid w:val="007D21C5"/>
    <w:rsid w:val="007D2F6F"/>
    <w:rsid w:val="007D322B"/>
    <w:rsid w:val="007D3D8D"/>
    <w:rsid w:val="007D3F61"/>
    <w:rsid w:val="007D4766"/>
    <w:rsid w:val="007D68A2"/>
    <w:rsid w:val="007D7A7B"/>
    <w:rsid w:val="007D7A86"/>
    <w:rsid w:val="007E1017"/>
    <w:rsid w:val="007E16E6"/>
    <w:rsid w:val="007E20CB"/>
    <w:rsid w:val="007E3012"/>
    <w:rsid w:val="007E4195"/>
    <w:rsid w:val="007E4B5C"/>
    <w:rsid w:val="007E4EAE"/>
    <w:rsid w:val="007E5515"/>
    <w:rsid w:val="007E5B12"/>
    <w:rsid w:val="007E5D27"/>
    <w:rsid w:val="007E6125"/>
    <w:rsid w:val="007E6184"/>
    <w:rsid w:val="007F02F8"/>
    <w:rsid w:val="007F0B9F"/>
    <w:rsid w:val="007F0E77"/>
    <w:rsid w:val="007F29C6"/>
    <w:rsid w:val="007F2C41"/>
    <w:rsid w:val="007F2C76"/>
    <w:rsid w:val="007F2D5E"/>
    <w:rsid w:val="007F3045"/>
    <w:rsid w:val="007F3724"/>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8D"/>
    <w:rsid w:val="00806096"/>
    <w:rsid w:val="00806920"/>
    <w:rsid w:val="00806EFE"/>
    <w:rsid w:val="0080739E"/>
    <w:rsid w:val="00807D1F"/>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BC3"/>
    <w:rsid w:val="00830CC1"/>
    <w:rsid w:val="00830D1F"/>
    <w:rsid w:val="00830F55"/>
    <w:rsid w:val="00831BD2"/>
    <w:rsid w:val="00831C1D"/>
    <w:rsid w:val="008329FC"/>
    <w:rsid w:val="00833777"/>
    <w:rsid w:val="00833C45"/>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557C"/>
    <w:rsid w:val="00845C03"/>
    <w:rsid w:val="00845D05"/>
    <w:rsid w:val="00845FDD"/>
    <w:rsid w:val="008463D3"/>
    <w:rsid w:val="00846ADD"/>
    <w:rsid w:val="00847404"/>
    <w:rsid w:val="00847A63"/>
    <w:rsid w:val="00847B4F"/>
    <w:rsid w:val="00847CFB"/>
    <w:rsid w:val="00847EF9"/>
    <w:rsid w:val="008505CE"/>
    <w:rsid w:val="00853A15"/>
    <w:rsid w:val="00853B56"/>
    <w:rsid w:val="00853D62"/>
    <w:rsid w:val="008551B6"/>
    <w:rsid w:val="00855760"/>
    <w:rsid w:val="0085577D"/>
    <w:rsid w:val="00855B28"/>
    <w:rsid w:val="00855BD2"/>
    <w:rsid w:val="00855DE6"/>
    <w:rsid w:val="00856272"/>
    <w:rsid w:val="008568B6"/>
    <w:rsid w:val="00856DA0"/>
    <w:rsid w:val="0085728F"/>
    <w:rsid w:val="00857BA4"/>
    <w:rsid w:val="00860C9A"/>
    <w:rsid w:val="00860D11"/>
    <w:rsid w:val="008611DB"/>
    <w:rsid w:val="0086152B"/>
    <w:rsid w:val="008619B3"/>
    <w:rsid w:val="00861B3F"/>
    <w:rsid w:val="00862DBC"/>
    <w:rsid w:val="008635AC"/>
    <w:rsid w:val="008640F6"/>
    <w:rsid w:val="00864587"/>
    <w:rsid w:val="008649C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5242"/>
    <w:rsid w:val="00875725"/>
    <w:rsid w:val="00875783"/>
    <w:rsid w:val="00876C92"/>
    <w:rsid w:val="00876D92"/>
    <w:rsid w:val="008770AF"/>
    <w:rsid w:val="008774EA"/>
    <w:rsid w:val="008800A5"/>
    <w:rsid w:val="0088090B"/>
    <w:rsid w:val="0088215B"/>
    <w:rsid w:val="00882BDA"/>
    <w:rsid w:val="008846B1"/>
    <w:rsid w:val="00885C3E"/>
    <w:rsid w:val="008862B8"/>
    <w:rsid w:val="008867C9"/>
    <w:rsid w:val="00887295"/>
    <w:rsid w:val="00887A6D"/>
    <w:rsid w:val="00887B34"/>
    <w:rsid w:val="0089124C"/>
    <w:rsid w:val="00891276"/>
    <w:rsid w:val="0089252B"/>
    <w:rsid w:val="00893B5C"/>
    <w:rsid w:val="00893BE5"/>
    <w:rsid w:val="00894226"/>
    <w:rsid w:val="008945A9"/>
    <w:rsid w:val="00894C70"/>
    <w:rsid w:val="008951F4"/>
    <w:rsid w:val="008952B0"/>
    <w:rsid w:val="00895528"/>
    <w:rsid w:val="00895642"/>
    <w:rsid w:val="00895B9E"/>
    <w:rsid w:val="00895C28"/>
    <w:rsid w:val="00895F35"/>
    <w:rsid w:val="008972B7"/>
    <w:rsid w:val="00897A79"/>
    <w:rsid w:val="00897BA6"/>
    <w:rsid w:val="008A050D"/>
    <w:rsid w:val="008A0586"/>
    <w:rsid w:val="008A0622"/>
    <w:rsid w:val="008A1130"/>
    <w:rsid w:val="008A11FD"/>
    <w:rsid w:val="008A1EA5"/>
    <w:rsid w:val="008A1F55"/>
    <w:rsid w:val="008A47AF"/>
    <w:rsid w:val="008A5189"/>
    <w:rsid w:val="008A59F5"/>
    <w:rsid w:val="008A5C67"/>
    <w:rsid w:val="008A6367"/>
    <w:rsid w:val="008A6758"/>
    <w:rsid w:val="008A6903"/>
    <w:rsid w:val="008A6E67"/>
    <w:rsid w:val="008B07D4"/>
    <w:rsid w:val="008B09D9"/>
    <w:rsid w:val="008B2226"/>
    <w:rsid w:val="008B2BF2"/>
    <w:rsid w:val="008B2CFE"/>
    <w:rsid w:val="008B2E3A"/>
    <w:rsid w:val="008B3142"/>
    <w:rsid w:val="008B319D"/>
    <w:rsid w:val="008B370C"/>
    <w:rsid w:val="008B374F"/>
    <w:rsid w:val="008B3E23"/>
    <w:rsid w:val="008B3EC7"/>
    <w:rsid w:val="008B4438"/>
    <w:rsid w:val="008B5F20"/>
    <w:rsid w:val="008B653C"/>
    <w:rsid w:val="008B7538"/>
    <w:rsid w:val="008B7639"/>
    <w:rsid w:val="008C04A8"/>
    <w:rsid w:val="008C128A"/>
    <w:rsid w:val="008C28FE"/>
    <w:rsid w:val="008C2CCC"/>
    <w:rsid w:val="008C2FB9"/>
    <w:rsid w:val="008C326B"/>
    <w:rsid w:val="008C3575"/>
    <w:rsid w:val="008C3746"/>
    <w:rsid w:val="008C3B87"/>
    <w:rsid w:val="008C459B"/>
    <w:rsid w:val="008C5449"/>
    <w:rsid w:val="008C5B73"/>
    <w:rsid w:val="008C5B7A"/>
    <w:rsid w:val="008C5C04"/>
    <w:rsid w:val="008C60FF"/>
    <w:rsid w:val="008C6B72"/>
    <w:rsid w:val="008C6F9D"/>
    <w:rsid w:val="008C7588"/>
    <w:rsid w:val="008D1885"/>
    <w:rsid w:val="008D22D9"/>
    <w:rsid w:val="008D263A"/>
    <w:rsid w:val="008D359F"/>
    <w:rsid w:val="008D4460"/>
    <w:rsid w:val="008D4E14"/>
    <w:rsid w:val="008D5393"/>
    <w:rsid w:val="008D6DCE"/>
    <w:rsid w:val="008D71A5"/>
    <w:rsid w:val="008D743C"/>
    <w:rsid w:val="008D7F20"/>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B94"/>
    <w:rsid w:val="008E6D88"/>
    <w:rsid w:val="008E7084"/>
    <w:rsid w:val="008E75CB"/>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2E1E"/>
    <w:rsid w:val="00903218"/>
    <w:rsid w:val="0090322D"/>
    <w:rsid w:val="009037A1"/>
    <w:rsid w:val="00903AB2"/>
    <w:rsid w:val="00903C14"/>
    <w:rsid w:val="00903F2E"/>
    <w:rsid w:val="00903F5A"/>
    <w:rsid w:val="009043C9"/>
    <w:rsid w:val="00906378"/>
    <w:rsid w:val="00906965"/>
    <w:rsid w:val="00906E21"/>
    <w:rsid w:val="009072B4"/>
    <w:rsid w:val="009078F1"/>
    <w:rsid w:val="00907DD7"/>
    <w:rsid w:val="009102BF"/>
    <w:rsid w:val="00910E31"/>
    <w:rsid w:val="009112BB"/>
    <w:rsid w:val="009112E1"/>
    <w:rsid w:val="00911996"/>
    <w:rsid w:val="00911E70"/>
    <w:rsid w:val="00912C0D"/>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ABA"/>
    <w:rsid w:val="00923E10"/>
    <w:rsid w:val="00923E94"/>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2E8"/>
    <w:rsid w:val="00940456"/>
    <w:rsid w:val="00940700"/>
    <w:rsid w:val="00940A8D"/>
    <w:rsid w:val="0094152A"/>
    <w:rsid w:val="0094544E"/>
    <w:rsid w:val="009458EB"/>
    <w:rsid w:val="00945D80"/>
    <w:rsid w:val="00946460"/>
    <w:rsid w:val="009465BA"/>
    <w:rsid w:val="00946E4E"/>
    <w:rsid w:val="00950DD9"/>
    <w:rsid w:val="00950E43"/>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500"/>
    <w:rsid w:val="00961D73"/>
    <w:rsid w:val="00962178"/>
    <w:rsid w:val="00962303"/>
    <w:rsid w:val="00962669"/>
    <w:rsid w:val="00962881"/>
    <w:rsid w:val="00962C1A"/>
    <w:rsid w:val="00962CC8"/>
    <w:rsid w:val="00962E8A"/>
    <w:rsid w:val="00963534"/>
    <w:rsid w:val="00963869"/>
    <w:rsid w:val="00963C31"/>
    <w:rsid w:val="009647E7"/>
    <w:rsid w:val="00964AAC"/>
    <w:rsid w:val="009653C0"/>
    <w:rsid w:val="009659B4"/>
    <w:rsid w:val="00966399"/>
    <w:rsid w:val="009669C6"/>
    <w:rsid w:val="009671F0"/>
    <w:rsid w:val="0096756F"/>
    <w:rsid w:val="0096789F"/>
    <w:rsid w:val="00970A59"/>
    <w:rsid w:val="00970DFB"/>
    <w:rsid w:val="009714C4"/>
    <w:rsid w:val="009717FD"/>
    <w:rsid w:val="0097206F"/>
    <w:rsid w:val="00972116"/>
    <w:rsid w:val="00972E2E"/>
    <w:rsid w:val="00973852"/>
    <w:rsid w:val="00973DA9"/>
    <w:rsid w:val="0097446C"/>
    <w:rsid w:val="009749E2"/>
    <w:rsid w:val="00974E71"/>
    <w:rsid w:val="00975D08"/>
    <w:rsid w:val="009765B5"/>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855A7"/>
    <w:rsid w:val="00990668"/>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705"/>
    <w:rsid w:val="009A47E2"/>
    <w:rsid w:val="009A559B"/>
    <w:rsid w:val="009A5D77"/>
    <w:rsid w:val="009A6790"/>
    <w:rsid w:val="009A6C80"/>
    <w:rsid w:val="009A6F29"/>
    <w:rsid w:val="009A73B1"/>
    <w:rsid w:val="009A7B98"/>
    <w:rsid w:val="009B09EC"/>
    <w:rsid w:val="009B0AC3"/>
    <w:rsid w:val="009B0CE1"/>
    <w:rsid w:val="009B13AD"/>
    <w:rsid w:val="009B1B82"/>
    <w:rsid w:val="009B2211"/>
    <w:rsid w:val="009B2B6E"/>
    <w:rsid w:val="009B3303"/>
    <w:rsid w:val="009B39A8"/>
    <w:rsid w:val="009B3AD1"/>
    <w:rsid w:val="009B425D"/>
    <w:rsid w:val="009B4482"/>
    <w:rsid w:val="009B480E"/>
    <w:rsid w:val="009B5231"/>
    <w:rsid w:val="009B58E2"/>
    <w:rsid w:val="009B5B24"/>
    <w:rsid w:val="009B662C"/>
    <w:rsid w:val="009B719D"/>
    <w:rsid w:val="009C08CB"/>
    <w:rsid w:val="009C0A98"/>
    <w:rsid w:val="009C1C1E"/>
    <w:rsid w:val="009C2FE8"/>
    <w:rsid w:val="009C31FF"/>
    <w:rsid w:val="009C3CC1"/>
    <w:rsid w:val="009C469F"/>
    <w:rsid w:val="009C49DE"/>
    <w:rsid w:val="009C4C4B"/>
    <w:rsid w:val="009C589A"/>
    <w:rsid w:val="009C5F04"/>
    <w:rsid w:val="009C6809"/>
    <w:rsid w:val="009C6F5D"/>
    <w:rsid w:val="009C7443"/>
    <w:rsid w:val="009D00E4"/>
    <w:rsid w:val="009D0A7D"/>
    <w:rsid w:val="009D0B10"/>
    <w:rsid w:val="009D13EB"/>
    <w:rsid w:val="009D175F"/>
    <w:rsid w:val="009D1C78"/>
    <w:rsid w:val="009D1F2F"/>
    <w:rsid w:val="009D29E2"/>
    <w:rsid w:val="009D2E26"/>
    <w:rsid w:val="009D4557"/>
    <w:rsid w:val="009D47E2"/>
    <w:rsid w:val="009D5A04"/>
    <w:rsid w:val="009D62B3"/>
    <w:rsid w:val="009D7FE6"/>
    <w:rsid w:val="009E021E"/>
    <w:rsid w:val="009E084A"/>
    <w:rsid w:val="009E0C67"/>
    <w:rsid w:val="009E0CE3"/>
    <w:rsid w:val="009E26D0"/>
    <w:rsid w:val="009E2717"/>
    <w:rsid w:val="009E271F"/>
    <w:rsid w:val="009E2931"/>
    <w:rsid w:val="009E3268"/>
    <w:rsid w:val="009E4C76"/>
    <w:rsid w:val="009E4EB3"/>
    <w:rsid w:val="009E563B"/>
    <w:rsid w:val="009E5D2B"/>
    <w:rsid w:val="009E6E81"/>
    <w:rsid w:val="009E72E9"/>
    <w:rsid w:val="009F01C1"/>
    <w:rsid w:val="009F02C4"/>
    <w:rsid w:val="009F0489"/>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335B"/>
    <w:rsid w:val="00A039E3"/>
    <w:rsid w:val="00A04354"/>
    <w:rsid w:val="00A04D41"/>
    <w:rsid w:val="00A050A8"/>
    <w:rsid w:val="00A0572D"/>
    <w:rsid w:val="00A07341"/>
    <w:rsid w:val="00A07423"/>
    <w:rsid w:val="00A0752A"/>
    <w:rsid w:val="00A07949"/>
    <w:rsid w:val="00A07C33"/>
    <w:rsid w:val="00A10859"/>
    <w:rsid w:val="00A10EE6"/>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1779F"/>
    <w:rsid w:val="00A203D4"/>
    <w:rsid w:val="00A206F7"/>
    <w:rsid w:val="00A2089A"/>
    <w:rsid w:val="00A21297"/>
    <w:rsid w:val="00A21D83"/>
    <w:rsid w:val="00A21E7F"/>
    <w:rsid w:val="00A2304A"/>
    <w:rsid w:val="00A2505B"/>
    <w:rsid w:val="00A253BF"/>
    <w:rsid w:val="00A253FD"/>
    <w:rsid w:val="00A2547D"/>
    <w:rsid w:val="00A256E4"/>
    <w:rsid w:val="00A25FF8"/>
    <w:rsid w:val="00A2631C"/>
    <w:rsid w:val="00A277BC"/>
    <w:rsid w:val="00A3025A"/>
    <w:rsid w:val="00A30697"/>
    <w:rsid w:val="00A31388"/>
    <w:rsid w:val="00A31459"/>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25D"/>
    <w:rsid w:val="00A40883"/>
    <w:rsid w:val="00A40AD3"/>
    <w:rsid w:val="00A40CF2"/>
    <w:rsid w:val="00A40E22"/>
    <w:rsid w:val="00A4263D"/>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BD7"/>
    <w:rsid w:val="00A51E9D"/>
    <w:rsid w:val="00A53235"/>
    <w:rsid w:val="00A53F37"/>
    <w:rsid w:val="00A546CD"/>
    <w:rsid w:val="00A54B02"/>
    <w:rsid w:val="00A5534E"/>
    <w:rsid w:val="00A55AF3"/>
    <w:rsid w:val="00A55ECD"/>
    <w:rsid w:val="00A561CA"/>
    <w:rsid w:val="00A5644E"/>
    <w:rsid w:val="00A56A65"/>
    <w:rsid w:val="00A56B5A"/>
    <w:rsid w:val="00A575E9"/>
    <w:rsid w:val="00A575EE"/>
    <w:rsid w:val="00A578D7"/>
    <w:rsid w:val="00A57EF2"/>
    <w:rsid w:val="00A607C6"/>
    <w:rsid w:val="00A60E47"/>
    <w:rsid w:val="00A611CC"/>
    <w:rsid w:val="00A61FDA"/>
    <w:rsid w:val="00A627FB"/>
    <w:rsid w:val="00A62FC6"/>
    <w:rsid w:val="00A6500C"/>
    <w:rsid w:val="00A65641"/>
    <w:rsid w:val="00A66528"/>
    <w:rsid w:val="00A7000F"/>
    <w:rsid w:val="00A71A9F"/>
    <w:rsid w:val="00A71DDE"/>
    <w:rsid w:val="00A71EC6"/>
    <w:rsid w:val="00A724F1"/>
    <w:rsid w:val="00A72A1A"/>
    <w:rsid w:val="00A73860"/>
    <w:rsid w:val="00A74154"/>
    <w:rsid w:val="00A747A6"/>
    <w:rsid w:val="00A75311"/>
    <w:rsid w:val="00A754E2"/>
    <w:rsid w:val="00A757B6"/>
    <w:rsid w:val="00A75C3E"/>
    <w:rsid w:val="00A76BE3"/>
    <w:rsid w:val="00A76F8C"/>
    <w:rsid w:val="00A771B1"/>
    <w:rsid w:val="00A80233"/>
    <w:rsid w:val="00A80E1A"/>
    <w:rsid w:val="00A816C9"/>
    <w:rsid w:val="00A81A41"/>
    <w:rsid w:val="00A82314"/>
    <w:rsid w:val="00A8352B"/>
    <w:rsid w:val="00A838F4"/>
    <w:rsid w:val="00A843A4"/>
    <w:rsid w:val="00A848BA"/>
    <w:rsid w:val="00A84A0E"/>
    <w:rsid w:val="00A84EB0"/>
    <w:rsid w:val="00A8513A"/>
    <w:rsid w:val="00A8548B"/>
    <w:rsid w:val="00A857E8"/>
    <w:rsid w:val="00A86488"/>
    <w:rsid w:val="00A8696C"/>
    <w:rsid w:val="00A872B2"/>
    <w:rsid w:val="00A8730B"/>
    <w:rsid w:val="00A87810"/>
    <w:rsid w:val="00A879EF"/>
    <w:rsid w:val="00A87E59"/>
    <w:rsid w:val="00A87E64"/>
    <w:rsid w:val="00A90FA8"/>
    <w:rsid w:val="00A91BDB"/>
    <w:rsid w:val="00A91EC3"/>
    <w:rsid w:val="00A921E9"/>
    <w:rsid w:val="00A92EBA"/>
    <w:rsid w:val="00A930BE"/>
    <w:rsid w:val="00A935E2"/>
    <w:rsid w:val="00A939B2"/>
    <w:rsid w:val="00A93BAE"/>
    <w:rsid w:val="00A93C68"/>
    <w:rsid w:val="00A94812"/>
    <w:rsid w:val="00A9598E"/>
    <w:rsid w:val="00A9678D"/>
    <w:rsid w:val="00A96E0B"/>
    <w:rsid w:val="00A972CD"/>
    <w:rsid w:val="00A97421"/>
    <w:rsid w:val="00A97426"/>
    <w:rsid w:val="00A976BC"/>
    <w:rsid w:val="00A97CB2"/>
    <w:rsid w:val="00AA0B2C"/>
    <w:rsid w:val="00AA0C50"/>
    <w:rsid w:val="00AA0CB4"/>
    <w:rsid w:val="00AA1DAE"/>
    <w:rsid w:val="00AA3642"/>
    <w:rsid w:val="00AA378F"/>
    <w:rsid w:val="00AA4055"/>
    <w:rsid w:val="00AA44C1"/>
    <w:rsid w:val="00AA459C"/>
    <w:rsid w:val="00AA5829"/>
    <w:rsid w:val="00AA5AC4"/>
    <w:rsid w:val="00AA5D60"/>
    <w:rsid w:val="00AA6577"/>
    <w:rsid w:val="00AB05B0"/>
    <w:rsid w:val="00AB05B9"/>
    <w:rsid w:val="00AB16F7"/>
    <w:rsid w:val="00AB24F2"/>
    <w:rsid w:val="00AB2B92"/>
    <w:rsid w:val="00AB3493"/>
    <w:rsid w:val="00AB38F4"/>
    <w:rsid w:val="00AB4FE0"/>
    <w:rsid w:val="00AB679A"/>
    <w:rsid w:val="00AB7887"/>
    <w:rsid w:val="00AB7CD1"/>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0A25"/>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19F4"/>
    <w:rsid w:val="00AE2770"/>
    <w:rsid w:val="00AE29D0"/>
    <w:rsid w:val="00AE2F9F"/>
    <w:rsid w:val="00AE3CC1"/>
    <w:rsid w:val="00AE4259"/>
    <w:rsid w:val="00AE57AB"/>
    <w:rsid w:val="00AE771C"/>
    <w:rsid w:val="00AE7D8E"/>
    <w:rsid w:val="00AF0868"/>
    <w:rsid w:val="00AF0D81"/>
    <w:rsid w:val="00AF0F0E"/>
    <w:rsid w:val="00AF1373"/>
    <w:rsid w:val="00AF1D91"/>
    <w:rsid w:val="00AF2B91"/>
    <w:rsid w:val="00AF3824"/>
    <w:rsid w:val="00AF4E83"/>
    <w:rsid w:val="00AF4EE0"/>
    <w:rsid w:val="00AF4EEF"/>
    <w:rsid w:val="00AF5214"/>
    <w:rsid w:val="00AF5976"/>
    <w:rsid w:val="00AF5EEF"/>
    <w:rsid w:val="00AF5F35"/>
    <w:rsid w:val="00AF68F4"/>
    <w:rsid w:val="00AF75D8"/>
    <w:rsid w:val="00AF7711"/>
    <w:rsid w:val="00B003DF"/>
    <w:rsid w:val="00B0062A"/>
    <w:rsid w:val="00B00D26"/>
    <w:rsid w:val="00B00D5C"/>
    <w:rsid w:val="00B00E07"/>
    <w:rsid w:val="00B00E6C"/>
    <w:rsid w:val="00B01E68"/>
    <w:rsid w:val="00B03332"/>
    <w:rsid w:val="00B0345C"/>
    <w:rsid w:val="00B03A00"/>
    <w:rsid w:val="00B04F2D"/>
    <w:rsid w:val="00B04FAC"/>
    <w:rsid w:val="00B0540B"/>
    <w:rsid w:val="00B07079"/>
    <w:rsid w:val="00B07220"/>
    <w:rsid w:val="00B07EC1"/>
    <w:rsid w:val="00B10522"/>
    <w:rsid w:val="00B1065D"/>
    <w:rsid w:val="00B10D54"/>
    <w:rsid w:val="00B11265"/>
    <w:rsid w:val="00B13C4B"/>
    <w:rsid w:val="00B13E58"/>
    <w:rsid w:val="00B13F39"/>
    <w:rsid w:val="00B14503"/>
    <w:rsid w:val="00B14A7F"/>
    <w:rsid w:val="00B15268"/>
    <w:rsid w:val="00B15DB2"/>
    <w:rsid w:val="00B169EF"/>
    <w:rsid w:val="00B16A99"/>
    <w:rsid w:val="00B173C1"/>
    <w:rsid w:val="00B2003F"/>
    <w:rsid w:val="00B20C85"/>
    <w:rsid w:val="00B21B9D"/>
    <w:rsid w:val="00B21C97"/>
    <w:rsid w:val="00B21E71"/>
    <w:rsid w:val="00B22039"/>
    <w:rsid w:val="00B22257"/>
    <w:rsid w:val="00B22A1F"/>
    <w:rsid w:val="00B22B33"/>
    <w:rsid w:val="00B233ED"/>
    <w:rsid w:val="00B2361D"/>
    <w:rsid w:val="00B238AB"/>
    <w:rsid w:val="00B23ECC"/>
    <w:rsid w:val="00B24017"/>
    <w:rsid w:val="00B24032"/>
    <w:rsid w:val="00B24343"/>
    <w:rsid w:val="00B247F9"/>
    <w:rsid w:val="00B25C88"/>
    <w:rsid w:val="00B25FFE"/>
    <w:rsid w:val="00B30303"/>
    <w:rsid w:val="00B31983"/>
    <w:rsid w:val="00B322E9"/>
    <w:rsid w:val="00B3295A"/>
    <w:rsid w:val="00B3337E"/>
    <w:rsid w:val="00B33E6D"/>
    <w:rsid w:val="00B33F11"/>
    <w:rsid w:val="00B345B1"/>
    <w:rsid w:val="00B3467E"/>
    <w:rsid w:val="00B3536F"/>
    <w:rsid w:val="00B35406"/>
    <w:rsid w:val="00B372F0"/>
    <w:rsid w:val="00B374E3"/>
    <w:rsid w:val="00B37CFF"/>
    <w:rsid w:val="00B37D02"/>
    <w:rsid w:val="00B40879"/>
    <w:rsid w:val="00B40CD4"/>
    <w:rsid w:val="00B40F6E"/>
    <w:rsid w:val="00B411BD"/>
    <w:rsid w:val="00B413AC"/>
    <w:rsid w:val="00B41A33"/>
    <w:rsid w:val="00B42EC8"/>
    <w:rsid w:val="00B42F77"/>
    <w:rsid w:val="00B43255"/>
    <w:rsid w:val="00B43A0A"/>
    <w:rsid w:val="00B43E5A"/>
    <w:rsid w:val="00B457D1"/>
    <w:rsid w:val="00B45B01"/>
    <w:rsid w:val="00B4601E"/>
    <w:rsid w:val="00B47538"/>
    <w:rsid w:val="00B47E7C"/>
    <w:rsid w:val="00B47FC5"/>
    <w:rsid w:val="00B50191"/>
    <w:rsid w:val="00B50892"/>
    <w:rsid w:val="00B50DF7"/>
    <w:rsid w:val="00B51382"/>
    <w:rsid w:val="00B523DC"/>
    <w:rsid w:val="00B53477"/>
    <w:rsid w:val="00B5365C"/>
    <w:rsid w:val="00B54691"/>
    <w:rsid w:val="00B54DCD"/>
    <w:rsid w:val="00B558FD"/>
    <w:rsid w:val="00B56308"/>
    <w:rsid w:val="00B5751E"/>
    <w:rsid w:val="00B57D31"/>
    <w:rsid w:val="00B57DBE"/>
    <w:rsid w:val="00B60023"/>
    <w:rsid w:val="00B604AB"/>
    <w:rsid w:val="00B60BBC"/>
    <w:rsid w:val="00B617E2"/>
    <w:rsid w:val="00B617F2"/>
    <w:rsid w:val="00B624D4"/>
    <w:rsid w:val="00B62651"/>
    <w:rsid w:val="00B62FAC"/>
    <w:rsid w:val="00B63FD6"/>
    <w:rsid w:val="00B64875"/>
    <w:rsid w:val="00B650BA"/>
    <w:rsid w:val="00B653BF"/>
    <w:rsid w:val="00B65426"/>
    <w:rsid w:val="00B65F4A"/>
    <w:rsid w:val="00B7004E"/>
    <w:rsid w:val="00B70762"/>
    <w:rsid w:val="00B70DFD"/>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67A"/>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121"/>
    <w:rsid w:val="00B85727"/>
    <w:rsid w:val="00B85B42"/>
    <w:rsid w:val="00B86B66"/>
    <w:rsid w:val="00B878D0"/>
    <w:rsid w:val="00B90366"/>
    <w:rsid w:val="00B90689"/>
    <w:rsid w:val="00B9079E"/>
    <w:rsid w:val="00B90C13"/>
    <w:rsid w:val="00B9176D"/>
    <w:rsid w:val="00B917BF"/>
    <w:rsid w:val="00B91C4E"/>
    <w:rsid w:val="00B92FB5"/>
    <w:rsid w:val="00B94675"/>
    <w:rsid w:val="00B94D26"/>
    <w:rsid w:val="00B952D1"/>
    <w:rsid w:val="00B95F91"/>
    <w:rsid w:val="00B9715A"/>
    <w:rsid w:val="00B97535"/>
    <w:rsid w:val="00B97653"/>
    <w:rsid w:val="00BA0619"/>
    <w:rsid w:val="00BA1182"/>
    <w:rsid w:val="00BA12B1"/>
    <w:rsid w:val="00BA1B91"/>
    <w:rsid w:val="00BA3417"/>
    <w:rsid w:val="00BA4E64"/>
    <w:rsid w:val="00BA594B"/>
    <w:rsid w:val="00BA5AF4"/>
    <w:rsid w:val="00BA67E9"/>
    <w:rsid w:val="00BA6E7A"/>
    <w:rsid w:val="00BA710D"/>
    <w:rsid w:val="00BB0557"/>
    <w:rsid w:val="00BB079A"/>
    <w:rsid w:val="00BB0DF0"/>
    <w:rsid w:val="00BB1B2E"/>
    <w:rsid w:val="00BB2814"/>
    <w:rsid w:val="00BB291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47CB"/>
    <w:rsid w:val="00BD4ACD"/>
    <w:rsid w:val="00BD4EAC"/>
    <w:rsid w:val="00BD561A"/>
    <w:rsid w:val="00BD588A"/>
    <w:rsid w:val="00BD6460"/>
    <w:rsid w:val="00BD6572"/>
    <w:rsid w:val="00BD67ED"/>
    <w:rsid w:val="00BD6DE3"/>
    <w:rsid w:val="00BD6F1D"/>
    <w:rsid w:val="00BD7300"/>
    <w:rsid w:val="00BD792B"/>
    <w:rsid w:val="00BE00E4"/>
    <w:rsid w:val="00BE0640"/>
    <w:rsid w:val="00BE0727"/>
    <w:rsid w:val="00BE237F"/>
    <w:rsid w:val="00BE2B72"/>
    <w:rsid w:val="00BE359C"/>
    <w:rsid w:val="00BE3DFD"/>
    <w:rsid w:val="00BE4A51"/>
    <w:rsid w:val="00BE4CC5"/>
    <w:rsid w:val="00BE4EC4"/>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70F0"/>
    <w:rsid w:val="00BF7274"/>
    <w:rsid w:val="00BF7C2C"/>
    <w:rsid w:val="00BF7D6A"/>
    <w:rsid w:val="00C00531"/>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3FD"/>
    <w:rsid w:val="00C1160A"/>
    <w:rsid w:val="00C11630"/>
    <w:rsid w:val="00C11D15"/>
    <w:rsid w:val="00C11FFF"/>
    <w:rsid w:val="00C12003"/>
    <w:rsid w:val="00C1231B"/>
    <w:rsid w:val="00C12BBB"/>
    <w:rsid w:val="00C12CA3"/>
    <w:rsid w:val="00C12E4E"/>
    <w:rsid w:val="00C14981"/>
    <w:rsid w:val="00C156DB"/>
    <w:rsid w:val="00C15A9E"/>
    <w:rsid w:val="00C15E31"/>
    <w:rsid w:val="00C1668F"/>
    <w:rsid w:val="00C1676E"/>
    <w:rsid w:val="00C16EAA"/>
    <w:rsid w:val="00C1723A"/>
    <w:rsid w:val="00C1763E"/>
    <w:rsid w:val="00C17762"/>
    <w:rsid w:val="00C208C4"/>
    <w:rsid w:val="00C209FC"/>
    <w:rsid w:val="00C20A07"/>
    <w:rsid w:val="00C20C2A"/>
    <w:rsid w:val="00C20FF5"/>
    <w:rsid w:val="00C22CF9"/>
    <w:rsid w:val="00C22EBC"/>
    <w:rsid w:val="00C230AC"/>
    <w:rsid w:val="00C23AA2"/>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A10"/>
    <w:rsid w:val="00C34C93"/>
    <w:rsid w:val="00C351FF"/>
    <w:rsid w:val="00C357B6"/>
    <w:rsid w:val="00C35DD7"/>
    <w:rsid w:val="00C3643F"/>
    <w:rsid w:val="00C3663E"/>
    <w:rsid w:val="00C3664D"/>
    <w:rsid w:val="00C367FE"/>
    <w:rsid w:val="00C40907"/>
    <w:rsid w:val="00C41F5F"/>
    <w:rsid w:val="00C42A7A"/>
    <w:rsid w:val="00C42FA9"/>
    <w:rsid w:val="00C43038"/>
    <w:rsid w:val="00C43A6F"/>
    <w:rsid w:val="00C43E8E"/>
    <w:rsid w:val="00C446AA"/>
    <w:rsid w:val="00C44727"/>
    <w:rsid w:val="00C4489F"/>
    <w:rsid w:val="00C44D8C"/>
    <w:rsid w:val="00C4536D"/>
    <w:rsid w:val="00C45540"/>
    <w:rsid w:val="00C45EEB"/>
    <w:rsid w:val="00C468EF"/>
    <w:rsid w:val="00C46D37"/>
    <w:rsid w:val="00C46E19"/>
    <w:rsid w:val="00C4732E"/>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B72"/>
    <w:rsid w:val="00C57FC0"/>
    <w:rsid w:val="00C60357"/>
    <w:rsid w:val="00C6084E"/>
    <w:rsid w:val="00C608C3"/>
    <w:rsid w:val="00C60A7A"/>
    <w:rsid w:val="00C611FD"/>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72AE7"/>
    <w:rsid w:val="00C74A9F"/>
    <w:rsid w:val="00C75EDB"/>
    <w:rsid w:val="00C77796"/>
    <w:rsid w:val="00C80535"/>
    <w:rsid w:val="00C80799"/>
    <w:rsid w:val="00C81FE7"/>
    <w:rsid w:val="00C82223"/>
    <w:rsid w:val="00C822D3"/>
    <w:rsid w:val="00C82429"/>
    <w:rsid w:val="00C82694"/>
    <w:rsid w:val="00C826C7"/>
    <w:rsid w:val="00C826CC"/>
    <w:rsid w:val="00C837AE"/>
    <w:rsid w:val="00C838A2"/>
    <w:rsid w:val="00C8392B"/>
    <w:rsid w:val="00C83D26"/>
    <w:rsid w:val="00C85702"/>
    <w:rsid w:val="00C8693D"/>
    <w:rsid w:val="00C86CA8"/>
    <w:rsid w:val="00C87876"/>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47F8"/>
    <w:rsid w:val="00CA52E2"/>
    <w:rsid w:val="00CA5F3B"/>
    <w:rsid w:val="00CA6B61"/>
    <w:rsid w:val="00CA6B81"/>
    <w:rsid w:val="00CA75CF"/>
    <w:rsid w:val="00CA7805"/>
    <w:rsid w:val="00CA7F9B"/>
    <w:rsid w:val="00CB003B"/>
    <w:rsid w:val="00CB021D"/>
    <w:rsid w:val="00CB04A2"/>
    <w:rsid w:val="00CB0AD6"/>
    <w:rsid w:val="00CB11EE"/>
    <w:rsid w:val="00CB1978"/>
    <w:rsid w:val="00CB2552"/>
    <w:rsid w:val="00CB287B"/>
    <w:rsid w:val="00CB2F88"/>
    <w:rsid w:val="00CB362E"/>
    <w:rsid w:val="00CB3B4C"/>
    <w:rsid w:val="00CB4127"/>
    <w:rsid w:val="00CB4728"/>
    <w:rsid w:val="00CB4F74"/>
    <w:rsid w:val="00CB5304"/>
    <w:rsid w:val="00CB5C20"/>
    <w:rsid w:val="00CB5CC5"/>
    <w:rsid w:val="00CB5F08"/>
    <w:rsid w:val="00CB609D"/>
    <w:rsid w:val="00CB65D6"/>
    <w:rsid w:val="00CB71B9"/>
    <w:rsid w:val="00CC03C4"/>
    <w:rsid w:val="00CC07EF"/>
    <w:rsid w:val="00CC09EB"/>
    <w:rsid w:val="00CC0A75"/>
    <w:rsid w:val="00CC0CC1"/>
    <w:rsid w:val="00CC10C6"/>
    <w:rsid w:val="00CC129D"/>
    <w:rsid w:val="00CC2A87"/>
    <w:rsid w:val="00CC3B47"/>
    <w:rsid w:val="00CC3E7A"/>
    <w:rsid w:val="00CC40C6"/>
    <w:rsid w:val="00CC4445"/>
    <w:rsid w:val="00CC4933"/>
    <w:rsid w:val="00CC5354"/>
    <w:rsid w:val="00CC5642"/>
    <w:rsid w:val="00CC5661"/>
    <w:rsid w:val="00CC5669"/>
    <w:rsid w:val="00CC5D2B"/>
    <w:rsid w:val="00CC70FA"/>
    <w:rsid w:val="00CC7498"/>
    <w:rsid w:val="00CC74D0"/>
    <w:rsid w:val="00CD060D"/>
    <w:rsid w:val="00CD0DA8"/>
    <w:rsid w:val="00CD0E9F"/>
    <w:rsid w:val="00CD15F9"/>
    <w:rsid w:val="00CD1A47"/>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7D5"/>
    <w:rsid w:val="00CE0B2E"/>
    <w:rsid w:val="00CE138F"/>
    <w:rsid w:val="00CE190B"/>
    <w:rsid w:val="00CE2945"/>
    <w:rsid w:val="00CE3037"/>
    <w:rsid w:val="00CE3C34"/>
    <w:rsid w:val="00CE3FA0"/>
    <w:rsid w:val="00CE526B"/>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2D71"/>
    <w:rsid w:val="00CF3274"/>
    <w:rsid w:val="00CF34A3"/>
    <w:rsid w:val="00CF394C"/>
    <w:rsid w:val="00CF3D34"/>
    <w:rsid w:val="00CF3D8B"/>
    <w:rsid w:val="00CF4349"/>
    <w:rsid w:val="00CF44D6"/>
    <w:rsid w:val="00CF4607"/>
    <w:rsid w:val="00CF696F"/>
    <w:rsid w:val="00CF716F"/>
    <w:rsid w:val="00CF755A"/>
    <w:rsid w:val="00CF77F3"/>
    <w:rsid w:val="00CF782B"/>
    <w:rsid w:val="00D004E2"/>
    <w:rsid w:val="00D00A67"/>
    <w:rsid w:val="00D00C49"/>
    <w:rsid w:val="00D01543"/>
    <w:rsid w:val="00D01A48"/>
    <w:rsid w:val="00D02113"/>
    <w:rsid w:val="00D02F45"/>
    <w:rsid w:val="00D030C7"/>
    <w:rsid w:val="00D03950"/>
    <w:rsid w:val="00D04346"/>
    <w:rsid w:val="00D04EB2"/>
    <w:rsid w:val="00D05B59"/>
    <w:rsid w:val="00D07CC6"/>
    <w:rsid w:val="00D10117"/>
    <w:rsid w:val="00D10783"/>
    <w:rsid w:val="00D11595"/>
    <w:rsid w:val="00D1196C"/>
    <w:rsid w:val="00D11EE9"/>
    <w:rsid w:val="00D11EED"/>
    <w:rsid w:val="00D122CC"/>
    <w:rsid w:val="00D12A93"/>
    <w:rsid w:val="00D13E64"/>
    <w:rsid w:val="00D1435E"/>
    <w:rsid w:val="00D144D8"/>
    <w:rsid w:val="00D14E89"/>
    <w:rsid w:val="00D15642"/>
    <w:rsid w:val="00D15B20"/>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7D1"/>
    <w:rsid w:val="00D26FEA"/>
    <w:rsid w:val="00D274CF"/>
    <w:rsid w:val="00D278A9"/>
    <w:rsid w:val="00D27AD1"/>
    <w:rsid w:val="00D300E2"/>
    <w:rsid w:val="00D309FA"/>
    <w:rsid w:val="00D30C12"/>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35"/>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73D"/>
    <w:rsid w:val="00D53F1E"/>
    <w:rsid w:val="00D54431"/>
    <w:rsid w:val="00D54E6C"/>
    <w:rsid w:val="00D54EC8"/>
    <w:rsid w:val="00D55B7E"/>
    <w:rsid w:val="00D57F54"/>
    <w:rsid w:val="00D602BA"/>
    <w:rsid w:val="00D60454"/>
    <w:rsid w:val="00D61380"/>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79D"/>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234"/>
    <w:rsid w:val="00D8250C"/>
    <w:rsid w:val="00D839CD"/>
    <w:rsid w:val="00D84223"/>
    <w:rsid w:val="00D8432F"/>
    <w:rsid w:val="00D84A24"/>
    <w:rsid w:val="00D84DF3"/>
    <w:rsid w:val="00D85A18"/>
    <w:rsid w:val="00D85CCD"/>
    <w:rsid w:val="00D86613"/>
    <w:rsid w:val="00D86946"/>
    <w:rsid w:val="00D87517"/>
    <w:rsid w:val="00D87D9E"/>
    <w:rsid w:val="00D904EF"/>
    <w:rsid w:val="00D91730"/>
    <w:rsid w:val="00D92189"/>
    <w:rsid w:val="00D93227"/>
    <w:rsid w:val="00D94CED"/>
    <w:rsid w:val="00D95155"/>
    <w:rsid w:val="00D9578C"/>
    <w:rsid w:val="00D95915"/>
    <w:rsid w:val="00D95B9B"/>
    <w:rsid w:val="00D9668D"/>
    <w:rsid w:val="00D97658"/>
    <w:rsid w:val="00DA09DA"/>
    <w:rsid w:val="00DA230D"/>
    <w:rsid w:val="00DA2840"/>
    <w:rsid w:val="00DA2C4D"/>
    <w:rsid w:val="00DA3148"/>
    <w:rsid w:val="00DA33EF"/>
    <w:rsid w:val="00DA358C"/>
    <w:rsid w:val="00DA3FCD"/>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00C"/>
    <w:rsid w:val="00DB772A"/>
    <w:rsid w:val="00DB79F0"/>
    <w:rsid w:val="00DB7DCB"/>
    <w:rsid w:val="00DC1416"/>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4F81"/>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2B2"/>
    <w:rsid w:val="00DE4E4F"/>
    <w:rsid w:val="00DE6F71"/>
    <w:rsid w:val="00DE7CED"/>
    <w:rsid w:val="00DF0A83"/>
    <w:rsid w:val="00DF2865"/>
    <w:rsid w:val="00DF5237"/>
    <w:rsid w:val="00DF57F9"/>
    <w:rsid w:val="00DF606B"/>
    <w:rsid w:val="00DF7D88"/>
    <w:rsid w:val="00E00506"/>
    <w:rsid w:val="00E01042"/>
    <w:rsid w:val="00E011CA"/>
    <w:rsid w:val="00E0185F"/>
    <w:rsid w:val="00E01C49"/>
    <w:rsid w:val="00E0200C"/>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271"/>
    <w:rsid w:val="00E11634"/>
    <w:rsid w:val="00E1183C"/>
    <w:rsid w:val="00E12646"/>
    <w:rsid w:val="00E1275F"/>
    <w:rsid w:val="00E1292F"/>
    <w:rsid w:val="00E12F80"/>
    <w:rsid w:val="00E13A74"/>
    <w:rsid w:val="00E1407C"/>
    <w:rsid w:val="00E148B0"/>
    <w:rsid w:val="00E149E9"/>
    <w:rsid w:val="00E14C77"/>
    <w:rsid w:val="00E152FD"/>
    <w:rsid w:val="00E15360"/>
    <w:rsid w:val="00E156FA"/>
    <w:rsid w:val="00E15D44"/>
    <w:rsid w:val="00E16AC2"/>
    <w:rsid w:val="00E16CDB"/>
    <w:rsid w:val="00E17FFC"/>
    <w:rsid w:val="00E20914"/>
    <w:rsid w:val="00E214A3"/>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6BB"/>
    <w:rsid w:val="00E316F3"/>
    <w:rsid w:val="00E31876"/>
    <w:rsid w:val="00E31A18"/>
    <w:rsid w:val="00E31A1B"/>
    <w:rsid w:val="00E31E8F"/>
    <w:rsid w:val="00E31F78"/>
    <w:rsid w:val="00E3220F"/>
    <w:rsid w:val="00E3241A"/>
    <w:rsid w:val="00E331AF"/>
    <w:rsid w:val="00E331EE"/>
    <w:rsid w:val="00E34254"/>
    <w:rsid w:val="00E35163"/>
    <w:rsid w:val="00E3598B"/>
    <w:rsid w:val="00E37E6C"/>
    <w:rsid w:val="00E4008C"/>
    <w:rsid w:val="00E40852"/>
    <w:rsid w:val="00E414EE"/>
    <w:rsid w:val="00E4216C"/>
    <w:rsid w:val="00E4283E"/>
    <w:rsid w:val="00E437C1"/>
    <w:rsid w:val="00E43AC7"/>
    <w:rsid w:val="00E43F72"/>
    <w:rsid w:val="00E443A6"/>
    <w:rsid w:val="00E44650"/>
    <w:rsid w:val="00E44A16"/>
    <w:rsid w:val="00E46014"/>
    <w:rsid w:val="00E460A6"/>
    <w:rsid w:val="00E46437"/>
    <w:rsid w:val="00E466A8"/>
    <w:rsid w:val="00E466F1"/>
    <w:rsid w:val="00E47493"/>
    <w:rsid w:val="00E47CE8"/>
    <w:rsid w:val="00E47F0B"/>
    <w:rsid w:val="00E50288"/>
    <w:rsid w:val="00E508BA"/>
    <w:rsid w:val="00E51782"/>
    <w:rsid w:val="00E51BE8"/>
    <w:rsid w:val="00E52938"/>
    <w:rsid w:val="00E52B62"/>
    <w:rsid w:val="00E5385C"/>
    <w:rsid w:val="00E53FF5"/>
    <w:rsid w:val="00E54229"/>
    <w:rsid w:val="00E542D3"/>
    <w:rsid w:val="00E54C37"/>
    <w:rsid w:val="00E560C3"/>
    <w:rsid w:val="00E5631D"/>
    <w:rsid w:val="00E57174"/>
    <w:rsid w:val="00E57738"/>
    <w:rsid w:val="00E577F3"/>
    <w:rsid w:val="00E57C78"/>
    <w:rsid w:val="00E603D6"/>
    <w:rsid w:val="00E6101B"/>
    <w:rsid w:val="00E61AB6"/>
    <w:rsid w:val="00E620FC"/>
    <w:rsid w:val="00E621D8"/>
    <w:rsid w:val="00E62708"/>
    <w:rsid w:val="00E62F0B"/>
    <w:rsid w:val="00E630EE"/>
    <w:rsid w:val="00E63F6A"/>
    <w:rsid w:val="00E643DF"/>
    <w:rsid w:val="00E64635"/>
    <w:rsid w:val="00E64FDA"/>
    <w:rsid w:val="00E65879"/>
    <w:rsid w:val="00E65FD8"/>
    <w:rsid w:val="00E6627D"/>
    <w:rsid w:val="00E679AB"/>
    <w:rsid w:val="00E67C07"/>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4C36"/>
    <w:rsid w:val="00E95996"/>
    <w:rsid w:val="00E95E41"/>
    <w:rsid w:val="00E96342"/>
    <w:rsid w:val="00E96546"/>
    <w:rsid w:val="00E96660"/>
    <w:rsid w:val="00E96960"/>
    <w:rsid w:val="00E974ED"/>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B4E"/>
    <w:rsid w:val="00EB7C58"/>
    <w:rsid w:val="00EB7F9F"/>
    <w:rsid w:val="00EC00F6"/>
    <w:rsid w:val="00EC010D"/>
    <w:rsid w:val="00EC0223"/>
    <w:rsid w:val="00EC16FF"/>
    <w:rsid w:val="00EC1762"/>
    <w:rsid w:val="00EC19D9"/>
    <w:rsid w:val="00EC2504"/>
    <w:rsid w:val="00EC251D"/>
    <w:rsid w:val="00EC2E31"/>
    <w:rsid w:val="00EC3477"/>
    <w:rsid w:val="00EC47DB"/>
    <w:rsid w:val="00EC47DC"/>
    <w:rsid w:val="00EC4A4B"/>
    <w:rsid w:val="00EC4C5F"/>
    <w:rsid w:val="00EC5FE1"/>
    <w:rsid w:val="00EC680A"/>
    <w:rsid w:val="00EC6C36"/>
    <w:rsid w:val="00EC75F7"/>
    <w:rsid w:val="00EC7D97"/>
    <w:rsid w:val="00ED1515"/>
    <w:rsid w:val="00ED1577"/>
    <w:rsid w:val="00ED2EBC"/>
    <w:rsid w:val="00ED300E"/>
    <w:rsid w:val="00ED30FA"/>
    <w:rsid w:val="00ED379D"/>
    <w:rsid w:val="00ED3F44"/>
    <w:rsid w:val="00ED44CA"/>
    <w:rsid w:val="00ED4B49"/>
    <w:rsid w:val="00ED5A2C"/>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6BA"/>
    <w:rsid w:val="00EE679A"/>
    <w:rsid w:val="00EE6870"/>
    <w:rsid w:val="00EE7646"/>
    <w:rsid w:val="00EE77FE"/>
    <w:rsid w:val="00EE7E0D"/>
    <w:rsid w:val="00EF038A"/>
    <w:rsid w:val="00EF191B"/>
    <w:rsid w:val="00EF259A"/>
    <w:rsid w:val="00EF29DF"/>
    <w:rsid w:val="00EF3213"/>
    <w:rsid w:val="00EF349D"/>
    <w:rsid w:val="00EF3515"/>
    <w:rsid w:val="00EF3755"/>
    <w:rsid w:val="00EF4052"/>
    <w:rsid w:val="00EF4D83"/>
    <w:rsid w:val="00EF58DC"/>
    <w:rsid w:val="00EF59FF"/>
    <w:rsid w:val="00EF5B94"/>
    <w:rsid w:val="00EF5E6B"/>
    <w:rsid w:val="00EF5EDE"/>
    <w:rsid w:val="00EF612A"/>
    <w:rsid w:val="00EF6927"/>
    <w:rsid w:val="00EF7BAD"/>
    <w:rsid w:val="00F000D5"/>
    <w:rsid w:val="00F00956"/>
    <w:rsid w:val="00F00C9D"/>
    <w:rsid w:val="00F019F6"/>
    <w:rsid w:val="00F02CA9"/>
    <w:rsid w:val="00F03BE0"/>
    <w:rsid w:val="00F03E54"/>
    <w:rsid w:val="00F0404F"/>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4E6"/>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47A0B"/>
    <w:rsid w:val="00F5102D"/>
    <w:rsid w:val="00F51F55"/>
    <w:rsid w:val="00F52C07"/>
    <w:rsid w:val="00F54743"/>
    <w:rsid w:val="00F556B4"/>
    <w:rsid w:val="00F55C3B"/>
    <w:rsid w:val="00F569C6"/>
    <w:rsid w:val="00F572AB"/>
    <w:rsid w:val="00F57EEA"/>
    <w:rsid w:val="00F6064F"/>
    <w:rsid w:val="00F606E5"/>
    <w:rsid w:val="00F60FB3"/>
    <w:rsid w:val="00F610AA"/>
    <w:rsid w:val="00F61611"/>
    <w:rsid w:val="00F62A83"/>
    <w:rsid w:val="00F63154"/>
    <w:rsid w:val="00F63D76"/>
    <w:rsid w:val="00F64CA1"/>
    <w:rsid w:val="00F64DF2"/>
    <w:rsid w:val="00F6504F"/>
    <w:rsid w:val="00F6509B"/>
    <w:rsid w:val="00F650DF"/>
    <w:rsid w:val="00F653ED"/>
    <w:rsid w:val="00F656BE"/>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5AC"/>
    <w:rsid w:val="00F81738"/>
    <w:rsid w:val="00F81A46"/>
    <w:rsid w:val="00F81B4E"/>
    <w:rsid w:val="00F83234"/>
    <w:rsid w:val="00F83A18"/>
    <w:rsid w:val="00F8424C"/>
    <w:rsid w:val="00F8456E"/>
    <w:rsid w:val="00F84DF4"/>
    <w:rsid w:val="00F85084"/>
    <w:rsid w:val="00F85D96"/>
    <w:rsid w:val="00F86028"/>
    <w:rsid w:val="00F86EAC"/>
    <w:rsid w:val="00F87127"/>
    <w:rsid w:val="00F90948"/>
    <w:rsid w:val="00F91941"/>
    <w:rsid w:val="00F9253E"/>
    <w:rsid w:val="00F9265D"/>
    <w:rsid w:val="00F92BF6"/>
    <w:rsid w:val="00F940D9"/>
    <w:rsid w:val="00F94C9A"/>
    <w:rsid w:val="00F95B3D"/>
    <w:rsid w:val="00F96D6D"/>
    <w:rsid w:val="00F972C3"/>
    <w:rsid w:val="00F974CF"/>
    <w:rsid w:val="00F97674"/>
    <w:rsid w:val="00FA002C"/>
    <w:rsid w:val="00FA0A6B"/>
    <w:rsid w:val="00FA1B36"/>
    <w:rsid w:val="00FA2E8A"/>
    <w:rsid w:val="00FA363F"/>
    <w:rsid w:val="00FA4085"/>
    <w:rsid w:val="00FA4531"/>
    <w:rsid w:val="00FA5C58"/>
    <w:rsid w:val="00FA6507"/>
    <w:rsid w:val="00FA65AF"/>
    <w:rsid w:val="00FA6B26"/>
    <w:rsid w:val="00FA764D"/>
    <w:rsid w:val="00FB0A2F"/>
    <w:rsid w:val="00FB12D8"/>
    <w:rsid w:val="00FB1D7F"/>
    <w:rsid w:val="00FB3451"/>
    <w:rsid w:val="00FB41DA"/>
    <w:rsid w:val="00FB5948"/>
    <w:rsid w:val="00FB5B9A"/>
    <w:rsid w:val="00FB6412"/>
    <w:rsid w:val="00FB728A"/>
    <w:rsid w:val="00FB792C"/>
    <w:rsid w:val="00FC0731"/>
    <w:rsid w:val="00FC181E"/>
    <w:rsid w:val="00FC1A51"/>
    <w:rsid w:val="00FC1D2C"/>
    <w:rsid w:val="00FC1EE3"/>
    <w:rsid w:val="00FC24C0"/>
    <w:rsid w:val="00FC2BA0"/>
    <w:rsid w:val="00FC3A80"/>
    <w:rsid w:val="00FC3AE3"/>
    <w:rsid w:val="00FC41B3"/>
    <w:rsid w:val="00FC4AB6"/>
    <w:rsid w:val="00FC603C"/>
    <w:rsid w:val="00FC6346"/>
    <w:rsid w:val="00FC678B"/>
    <w:rsid w:val="00FC6E86"/>
    <w:rsid w:val="00FC6F77"/>
    <w:rsid w:val="00FC7512"/>
    <w:rsid w:val="00FC75B0"/>
    <w:rsid w:val="00FC78A1"/>
    <w:rsid w:val="00FD0569"/>
    <w:rsid w:val="00FD0A13"/>
    <w:rsid w:val="00FD0DAF"/>
    <w:rsid w:val="00FD12FB"/>
    <w:rsid w:val="00FD158A"/>
    <w:rsid w:val="00FD1621"/>
    <w:rsid w:val="00FD197F"/>
    <w:rsid w:val="00FD1C2E"/>
    <w:rsid w:val="00FD4419"/>
    <w:rsid w:val="00FD5199"/>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6C6"/>
    <w:rsid w:val="00FE45B6"/>
    <w:rsid w:val="00FE4ED4"/>
    <w:rsid w:val="00FE6F16"/>
    <w:rsid w:val="00FE7622"/>
    <w:rsid w:val="00FE76B0"/>
    <w:rsid w:val="00FE78A8"/>
    <w:rsid w:val="00FF1136"/>
    <w:rsid w:val="00FF18A9"/>
    <w:rsid w:val="00FF1947"/>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lsdException w:name="page number" w:locked="1"/>
    <w:lsdException w:name="List Bulle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semiHidden="0" w:uiPriority="22" w:unhideWhenUsed="0" w:qFormat="1"/>
    <w:lsdException w:name="Emphasis" w:locked="1" w:semiHidden="0" w:unhideWhenUsed="0"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ind w:left="915"/>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uiPriority w:val="99"/>
    <w:rsid w:val="00C1763E"/>
    <w:pPr>
      <w:jc w:val="left"/>
    </w:pPr>
    <w:rPr>
      <w:sz w:val="20"/>
      <w:szCs w:val="20"/>
    </w:rPr>
  </w:style>
  <w:style w:type="character" w:customStyle="1" w:styleId="af5">
    <w:name w:val="Текст примечания Знак"/>
    <w:link w:val="af4"/>
    <w:uiPriority w:val="99"/>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uiPriority w:val="99"/>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 w:type="character" w:customStyle="1" w:styleId="1c">
    <w:name w:val="Основной текст Знак1"/>
    <w:basedOn w:val="a3"/>
    <w:uiPriority w:val="99"/>
    <w:locked/>
    <w:rsid w:val="004C29F6"/>
    <w:rPr>
      <w:rFonts w:ascii="Times New Roman" w:hAnsi="Times New Roman" w:cs="Times New Roman"/>
      <w:shd w:val="clear" w:color="auto" w:fill="FFFFFF"/>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rodin@atech.ru" TargetMode="External"/><Relationship Id="rId13" Type="http://schemas.openxmlformats.org/officeDocument/2006/relationships/hyperlink" Target="consultantplus://offline/main?base=LAW;n=110141;fld=134;dst=5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bitr@rosenergoatom.ru" TargetMode="External"/><Relationship Id="rId5" Type="http://schemas.openxmlformats.org/officeDocument/2006/relationships/webSettings" Target="webSettings.xml"/><Relationship Id="rId15" Type="http://schemas.openxmlformats.org/officeDocument/2006/relationships/hyperlink" Target="mailto:arbitration@rosatom.ru" TargetMode="External"/><Relationship Id="rId10" Type="http://schemas.openxmlformats.org/officeDocument/2006/relationships/hyperlink" Target="mailto:arbitration@rosatom.r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Zabrodin@atech.ru" TargetMode="External"/><Relationship Id="rId14" Type="http://schemas.openxmlformats.org/officeDocument/2006/relationships/hyperlink" Target="consultantplus://offline/ref=4DD819ADADBB0441F04BC57303C88F87209119A85AA45BE7F69714DD2AD746073C3E03301FbFn2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4F3699" w:rsidP="004F3699">
          <w:pPr>
            <w:pStyle w:val="AFA1D8F2D675419FA514D619E903C80914"/>
          </w:pPr>
          <w:r>
            <w:rPr>
              <w:rStyle w:val="a3"/>
            </w:rPr>
            <w:t>(вид имущества)</w:t>
          </w:r>
        </w:p>
      </w:docPartBody>
    </w:docPart>
    <w:docPart>
      <w:docPartPr>
        <w:name w:val="999D78D556BF4C649336D7EC8CDEE304"/>
        <w:category>
          <w:name w:val="Общие"/>
          <w:gallery w:val="placeholder"/>
        </w:category>
        <w:types>
          <w:type w:val="bbPlcHdr"/>
        </w:types>
        <w:behaviors>
          <w:behavior w:val="content"/>
        </w:behaviors>
        <w:guid w:val="{2F1D4283-C28C-4E94-81E3-E7DAD09148AD}"/>
      </w:docPartPr>
      <w:docPartBody>
        <w:p w:rsidR="00707E7F" w:rsidRDefault="004F3699" w:rsidP="004F3699">
          <w:pPr>
            <w:pStyle w:val="999D78D556BF4C649336D7EC8CDEE30411"/>
          </w:pPr>
          <w:r>
            <w:rPr>
              <w:rStyle w:val="a3"/>
            </w:rPr>
            <w:t>(в случае если, протокол формируется автоматически электронной торговой площадкой)</w:t>
          </w:r>
        </w:p>
      </w:docPartBody>
    </w:docPart>
    <w:docPart>
      <w:docPartPr>
        <w:name w:val="C8BCF0BA5E2D40D2BC37EB59D3EED27B"/>
        <w:category>
          <w:name w:val="Общие"/>
          <w:gallery w:val="placeholder"/>
        </w:category>
        <w:types>
          <w:type w:val="bbPlcHdr"/>
        </w:types>
        <w:behaviors>
          <w:behavior w:val="content"/>
        </w:behaviors>
        <w:guid w:val="{B93350BB-2849-4465-A79F-FE177888247D}"/>
      </w:docPartPr>
      <w:docPartBody>
        <w:p w:rsidR="00707E7F" w:rsidRDefault="004F3699" w:rsidP="004F3699">
          <w:pPr>
            <w:pStyle w:val="C8BCF0BA5E2D40D2BC37EB59D3EED27B11"/>
          </w:pPr>
          <w:r>
            <w:rPr>
              <w:rStyle w:val="a3"/>
            </w:rPr>
            <w:t>(в случае, если протокол формируется комиссей)</w:t>
          </w:r>
        </w:p>
      </w:docPartBody>
    </w:docPart>
    <w:docPart>
      <w:docPartPr>
        <w:name w:val="2676DEEA4237436C879F269A6BB63E34"/>
        <w:category>
          <w:name w:val="Общие"/>
          <w:gallery w:val="placeholder"/>
        </w:category>
        <w:types>
          <w:type w:val="bbPlcHdr"/>
        </w:types>
        <w:behaviors>
          <w:behavior w:val="content"/>
        </w:behaviors>
        <w:guid w:val="{3D121FE7-5A9D-4FED-AE5F-4405F760C825}"/>
      </w:docPartPr>
      <w:docPartBody>
        <w:p w:rsidR="00707E7F" w:rsidRDefault="004F3699" w:rsidP="004F3699">
          <w:pPr>
            <w:pStyle w:val="2676DEEA4237436C879F269A6BB63E3411"/>
          </w:pPr>
          <w:r w:rsidRPr="00073407">
            <w:rPr>
              <w:rStyle w:val="a3"/>
              <w:rFonts w:ascii="Times New Roman" w:hAnsi="Times New Roman"/>
              <w:sz w:val="28"/>
              <w:szCs w:val="28"/>
            </w:rPr>
            <w:t>(в случае если, протокол формируется автоматически электронной торговой площадкой)</w:t>
          </w:r>
        </w:p>
      </w:docPartBody>
    </w:docPart>
    <w:docPart>
      <w:docPartPr>
        <w:name w:val="9DF8A18063E943AD8B9D899C5E8DA546"/>
        <w:category>
          <w:name w:val="Общие"/>
          <w:gallery w:val="placeholder"/>
        </w:category>
        <w:types>
          <w:type w:val="bbPlcHdr"/>
        </w:types>
        <w:behaviors>
          <w:behavior w:val="content"/>
        </w:behaviors>
        <w:guid w:val="{8D4C2417-5211-4255-84F8-6D0B149189D6}"/>
      </w:docPartPr>
      <w:docPartBody>
        <w:p w:rsidR="00707E7F" w:rsidRDefault="004F3699" w:rsidP="004F3699">
          <w:pPr>
            <w:pStyle w:val="9DF8A18063E943AD8B9D899C5E8DA54611"/>
          </w:pPr>
          <w:r w:rsidRPr="00073407">
            <w:rPr>
              <w:rStyle w:val="a3"/>
              <w:rFonts w:ascii="Times New Roman" w:hAnsi="Times New Roman"/>
              <w:sz w:val="28"/>
              <w:szCs w:val="28"/>
            </w:rPr>
            <w:t xml:space="preserve">(в случае если, протокол формируется </w:t>
          </w:r>
          <w:r>
            <w:rPr>
              <w:rStyle w:val="a3"/>
              <w:rFonts w:ascii="Times New Roman" w:hAnsi="Times New Roman"/>
              <w:sz w:val="28"/>
              <w:szCs w:val="28"/>
            </w:rPr>
            <w:t>Комиссией</w:t>
          </w:r>
          <w:r w:rsidRPr="00073407">
            <w:rPr>
              <w:rStyle w:val="a3"/>
              <w:rFonts w:ascii="Times New Roman" w:hAnsi="Times New Roman"/>
              <w:sz w:val="28"/>
              <w:szCs w:val="28"/>
            </w:rPr>
            <w:t>)</w:t>
          </w:r>
        </w:p>
      </w:docPartBody>
    </w:docPart>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4F3699" w:rsidP="004F3699">
          <w:pPr>
            <w:pStyle w:val="B37A26B6002742C39E05CC99153082E311"/>
          </w:pPr>
          <w:r>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4F3699" w:rsidP="004F3699">
          <w:pPr>
            <w:pStyle w:val="5833F31044EA406381372E8E41704EA411"/>
          </w:pPr>
          <w:r>
            <w:rPr>
              <w:rStyle w:val="a3"/>
            </w:rPr>
            <w:t>(вид имущества)</w:t>
          </w:r>
        </w:p>
      </w:docPartBody>
    </w:docPart>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4F3699" w:rsidP="004F3699">
          <w:pPr>
            <w:pStyle w:val="0DE2F0508B2C4A86B1C3270DD8B0CD6411"/>
          </w:pPr>
          <w:r>
            <w:rPr>
              <w:rStyle w:val="a3"/>
            </w:rPr>
            <w:t>(адрес)</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4F3699" w:rsidP="004F3699">
          <w:pPr>
            <w:pStyle w:val="DBB8A2571E79467C9150A622CF692D2811"/>
          </w:pPr>
          <w:r>
            <w:rPr>
              <w:rStyle w:val="a3"/>
            </w:rPr>
            <w:t>(наименование собственника)</w:t>
          </w:r>
        </w:p>
      </w:docPartBody>
    </w:docPart>
    <w:docPart>
      <w:docPartPr>
        <w:name w:val="28A991141545491289ADD97D11102BF1"/>
        <w:category>
          <w:name w:val="Общие"/>
          <w:gallery w:val="placeholder"/>
        </w:category>
        <w:types>
          <w:type w:val="bbPlcHdr"/>
        </w:types>
        <w:behaviors>
          <w:behavior w:val="content"/>
        </w:behaviors>
        <w:guid w:val="{47ADE8AB-F5C7-45D8-822A-37A3C7CBE11A}"/>
      </w:docPartPr>
      <w:docPartBody>
        <w:p w:rsidR="00B6686F" w:rsidRDefault="004F3699" w:rsidP="004F3699">
          <w:pPr>
            <w:pStyle w:val="28A991141545491289ADD97D11102BF110"/>
          </w:pPr>
          <w:r>
            <w:rPr>
              <w:rStyle w:val="a3"/>
            </w:rPr>
            <w:t>(в случае, если протокол формируется Комиссей)</w:t>
          </w:r>
        </w:p>
      </w:docPartBody>
    </w:docPart>
    <w:docPart>
      <w:docPartPr>
        <w:name w:val="8DFFE358943A46A9B70501D436CB2057"/>
        <w:category>
          <w:name w:val="Общие"/>
          <w:gallery w:val="placeholder"/>
        </w:category>
        <w:types>
          <w:type w:val="bbPlcHdr"/>
        </w:types>
        <w:behaviors>
          <w:behavior w:val="content"/>
        </w:behaviors>
        <w:guid w:val="{E3419DBE-AC66-4FC6-80EF-7F5A0E4DE494}"/>
      </w:docPartPr>
      <w:docPartBody>
        <w:p w:rsidR="00B6686F" w:rsidRDefault="004F3699" w:rsidP="004F3699">
          <w:pPr>
            <w:pStyle w:val="8DFFE358943A46A9B70501D436CB205710"/>
          </w:pPr>
          <w:r w:rsidRPr="00795B0F">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4F3699" w:rsidP="004F3699">
          <w:pPr>
            <w:pStyle w:val="87D4105485714C3D9B7B704C21E5AEFE10"/>
          </w:pPr>
          <w:r>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4F3699" w:rsidP="004F3699">
          <w:pPr>
            <w:pStyle w:val="51B0763CECB74689B8AE0E15E7C9AF3510"/>
          </w:pPr>
          <w:r>
            <w:rPr>
              <w:rStyle w:val="a3"/>
            </w:rPr>
            <w:t>(наименование собственника)</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4F3699" w:rsidP="004F3699">
          <w:pPr>
            <w:pStyle w:val="A795A15DEFDC494593FBC5E5BD76197F9"/>
          </w:pPr>
          <w:r>
            <w:rPr>
              <w:rStyle w:val="a3"/>
            </w:rPr>
            <w:t>(вид имущества)</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4F3699" w:rsidP="004F3699">
          <w:pPr>
            <w:pStyle w:val="E3EABD1C227D4A35AA37F7493F2C53108"/>
          </w:pPr>
          <w:r>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4F3699" w:rsidP="004F3699">
          <w:pPr>
            <w:pStyle w:val="A15EB2B00EC94DDDA830C111F3C3F7D98"/>
          </w:pPr>
          <w:r>
            <w:rPr>
              <w:rStyle w:val="a3"/>
            </w:rPr>
            <w:t>(индекс, адрес)</w:t>
          </w:r>
        </w:p>
      </w:docPartBody>
    </w:docPart>
    <w:docPart>
      <w:docPartPr>
        <w:name w:val="D334BEF2C09B4C13A70D8899C92F2992"/>
        <w:category>
          <w:name w:val="Общие"/>
          <w:gallery w:val="placeholder"/>
        </w:category>
        <w:types>
          <w:type w:val="bbPlcHdr"/>
        </w:types>
        <w:behaviors>
          <w:behavior w:val="content"/>
        </w:behaviors>
        <w:guid w:val="{35B7E300-23F8-4D04-A1E9-56699B2B65F0}"/>
      </w:docPartPr>
      <w:docPartBody>
        <w:p w:rsidR="00B6686F" w:rsidRDefault="004F3699" w:rsidP="004F3699">
          <w:pPr>
            <w:pStyle w:val="D334BEF2C09B4C13A70D8899C92F29928"/>
          </w:pPr>
          <w:r>
            <w:rPr>
              <w:rStyle w:val="a3"/>
            </w:rPr>
            <w:t>(контактный адрес)</w:t>
          </w:r>
        </w:p>
      </w:docPartBody>
    </w:docPart>
    <w:docPart>
      <w:docPartPr>
        <w:name w:val="E45101FF3E8740E1B78C377E5C038945"/>
        <w:category>
          <w:name w:val="Общие"/>
          <w:gallery w:val="placeholder"/>
        </w:category>
        <w:types>
          <w:type w:val="bbPlcHdr"/>
        </w:types>
        <w:behaviors>
          <w:behavior w:val="content"/>
        </w:behaviors>
        <w:guid w:val="{CCAD1F95-4692-4402-A29A-960E240F0827}"/>
      </w:docPartPr>
      <w:docPartBody>
        <w:p w:rsidR="00B6686F" w:rsidRDefault="004F3699" w:rsidP="004F3699">
          <w:pPr>
            <w:pStyle w:val="E45101FF3E8740E1B78C377E5C0389458"/>
          </w:pPr>
          <w:r>
            <w:rPr>
              <w:rStyle w:val="a3"/>
            </w:rPr>
            <w:t>(ФИО, тел./факс)</w:t>
          </w:r>
        </w:p>
      </w:docPartBody>
    </w:docPart>
    <w:docPart>
      <w:docPartPr>
        <w:name w:val="DD3B93C7AC8847A99FC8E58CE453E432"/>
        <w:category>
          <w:name w:val="Общие"/>
          <w:gallery w:val="placeholder"/>
        </w:category>
        <w:types>
          <w:type w:val="bbPlcHdr"/>
        </w:types>
        <w:behaviors>
          <w:behavior w:val="content"/>
        </w:behaviors>
        <w:guid w:val="{4882949F-8D05-4F92-A0C2-AE72EC9FC03C}"/>
      </w:docPartPr>
      <w:docPartBody>
        <w:p w:rsidR="00B6686F" w:rsidRDefault="004F3699" w:rsidP="004F3699">
          <w:pPr>
            <w:pStyle w:val="DD3B93C7AC8847A99FC8E58CE453E4328"/>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4F3699" w:rsidP="004F3699">
          <w:pPr>
            <w:pStyle w:val="00397F3453B54384AA83CC9F490AAC098"/>
          </w:pPr>
          <w:r>
            <w:rPr>
              <w:rStyle w:val="a3"/>
            </w:rPr>
            <w:t>(индекс, адрес)</w:t>
          </w:r>
        </w:p>
      </w:docPartBody>
    </w:docPart>
    <w:docPart>
      <w:docPartPr>
        <w:name w:val="4D90F6EC05FC44269E3308924DBDFD51"/>
        <w:category>
          <w:name w:val="Общие"/>
          <w:gallery w:val="placeholder"/>
        </w:category>
        <w:types>
          <w:type w:val="bbPlcHdr"/>
        </w:types>
        <w:behaviors>
          <w:behavior w:val="content"/>
        </w:behaviors>
        <w:guid w:val="{C47889AB-6A23-470F-9974-98301B4D6467}"/>
      </w:docPartPr>
      <w:docPartBody>
        <w:p w:rsidR="00B6686F" w:rsidRDefault="004F3699" w:rsidP="004F3699">
          <w:pPr>
            <w:pStyle w:val="4D90F6EC05FC44269E3308924DBDFD518"/>
          </w:pPr>
          <w:r>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4F3699" w:rsidP="004F3699">
          <w:pPr>
            <w:pStyle w:val="FC6971B482614F2494FA7D9F62BC5C1D8"/>
          </w:pPr>
          <w:r>
            <w:rPr>
              <w:rStyle w:val="a3"/>
            </w:rPr>
            <w:t>(контактный адрес)</w:t>
          </w:r>
        </w:p>
      </w:docPartBody>
    </w:docPart>
    <w:docPart>
      <w:docPartPr>
        <w:name w:val="D8B7CA5879B2436EACD2C5D88F3EBA64"/>
        <w:category>
          <w:name w:val="Общие"/>
          <w:gallery w:val="placeholder"/>
        </w:category>
        <w:types>
          <w:type w:val="bbPlcHdr"/>
        </w:types>
        <w:behaviors>
          <w:behavior w:val="content"/>
        </w:behaviors>
        <w:guid w:val="{E6F97E66-6B74-4717-96D0-A6C59EF32A19}"/>
      </w:docPartPr>
      <w:docPartBody>
        <w:p w:rsidR="00B6686F" w:rsidRDefault="004F3699" w:rsidP="004F3699">
          <w:pPr>
            <w:pStyle w:val="D8B7CA5879B2436EACD2C5D88F3EBA648"/>
          </w:pPr>
          <w:r>
            <w:rPr>
              <w:rStyle w:val="a3"/>
            </w:rPr>
            <w:t>(в</w:t>
          </w:r>
          <w:r w:rsidRPr="00AB05B9">
            <w:rPr>
              <w:rStyle w:val="a3"/>
            </w:rPr>
            <w:t>ремя и дата начала</w:t>
          </w:r>
          <w:r>
            <w:rPr>
              <w:rStyle w:val="a3"/>
            </w:rPr>
            <w:t>)</w:t>
          </w:r>
        </w:p>
      </w:docPartBody>
    </w:docPart>
    <w:docPart>
      <w:docPartPr>
        <w:name w:val="96A7A75D1E0A40DEA417656BDF912653"/>
        <w:category>
          <w:name w:val="Общие"/>
          <w:gallery w:val="placeholder"/>
        </w:category>
        <w:types>
          <w:type w:val="bbPlcHdr"/>
        </w:types>
        <w:behaviors>
          <w:behavior w:val="content"/>
        </w:behaviors>
        <w:guid w:val="{162C9F48-07D7-41E2-B30C-0B6B6CD6D314}"/>
      </w:docPartPr>
      <w:docPartBody>
        <w:p w:rsidR="00B6686F" w:rsidRDefault="004F3699" w:rsidP="004F3699">
          <w:pPr>
            <w:pStyle w:val="96A7A75D1E0A40DEA417656BDF9126538"/>
          </w:pPr>
          <w:r>
            <w:rPr>
              <w:rStyle w:val="a3"/>
            </w:rPr>
            <w:t>(в</w:t>
          </w:r>
          <w:r w:rsidRPr="00AB05B9">
            <w:rPr>
              <w:rStyle w:val="a3"/>
            </w:rPr>
            <w:t xml:space="preserve">ремя и дата </w:t>
          </w:r>
          <w:r>
            <w:rPr>
              <w:rStyle w:val="a3"/>
            </w:rPr>
            <w:t>завершения)</w:t>
          </w:r>
        </w:p>
      </w:docPartBody>
    </w:docPart>
    <w:docPart>
      <w:docPartPr>
        <w:name w:val="15D11536767946CCBEC936EA8F9394D0"/>
        <w:category>
          <w:name w:val="Общие"/>
          <w:gallery w:val="placeholder"/>
        </w:category>
        <w:types>
          <w:type w:val="bbPlcHdr"/>
        </w:types>
        <w:behaviors>
          <w:behavior w:val="content"/>
        </w:behaviors>
        <w:guid w:val="{BAF95DF8-6FB4-4814-AA97-49265E70257A}"/>
      </w:docPartPr>
      <w:docPartBody>
        <w:p w:rsidR="00B6686F" w:rsidRDefault="004F3699" w:rsidP="004F3699">
          <w:pPr>
            <w:pStyle w:val="15D11536767946CCBEC936EA8F9394D07"/>
          </w:pPr>
          <w:r>
            <w:rPr>
              <w:rStyle w:val="a3"/>
            </w:rPr>
            <w:t>(сумма цифрами и прописью)</w:t>
          </w:r>
        </w:p>
      </w:docPartBody>
    </w:docPart>
    <w:docPart>
      <w:docPartPr>
        <w:name w:val="6ED84B012E22422982DE347A4DD72DF1"/>
        <w:category>
          <w:name w:val="Общие"/>
          <w:gallery w:val="placeholder"/>
        </w:category>
        <w:types>
          <w:type w:val="bbPlcHdr"/>
        </w:types>
        <w:behaviors>
          <w:behavior w:val="content"/>
        </w:behaviors>
        <w:guid w:val="{260F3A0C-0B9F-49F9-B455-5D41B8510D55}"/>
      </w:docPartPr>
      <w:docPartBody>
        <w:p w:rsidR="00B6686F" w:rsidRDefault="004F3699" w:rsidP="004F3699">
          <w:pPr>
            <w:pStyle w:val="6ED84B012E22422982DE347A4DD72DF17"/>
          </w:pPr>
          <w:r>
            <w:rPr>
              <w:rStyle w:val="a3"/>
            </w:rPr>
            <w:t>(ИНН, КПП, р/с, наименование банка, к/с, БИК)</w:t>
          </w:r>
        </w:p>
      </w:docPartBody>
    </w:docPart>
    <w:docPart>
      <w:docPartPr>
        <w:name w:val="4F6FA0DD793F40C2BA76790F1E38ED33"/>
        <w:category>
          <w:name w:val="Общие"/>
          <w:gallery w:val="placeholder"/>
        </w:category>
        <w:types>
          <w:type w:val="bbPlcHdr"/>
        </w:types>
        <w:behaviors>
          <w:behavior w:val="content"/>
        </w:behaviors>
        <w:guid w:val="{D4699E28-4997-4D43-A2E9-73B690AE117A}"/>
      </w:docPartPr>
      <w:docPartBody>
        <w:p w:rsidR="00B6686F" w:rsidRDefault="004F3699" w:rsidP="004F3699">
          <w:pPr>
            <w:pStyle w:val="4F6FA0DD793F40C2BA76790F1E38ED336"/>
          </w:pPr>
          <w:r>
            <w:rPr>
              <w:rStyle w:val="a3"/>
            </w:rPr>
            <w:t>(дата аукциона)</w:t>
          </w:r>
        </w:p>
      </w:docPartBody>
    </w:docPart>
    <w:docPart>
      <w:docPartPr>
        <w:name w:val="8488E2F1A8BC450D99B2A237DD578856"/>
        <w:category>
          <w:name w:val="Общие"/>
          <w:gallery w:val="placeholder"/>
        </w:category>
        <w:types>
          <w:type w:val="bbPlcHdr"/>
        </w:types>
        <w:behaviors>
          <w:behavior w:val="content"/>
        </w:behaviors>
        <w:guid w:val="{F778AB7F-E49E-4ACE-9199-3D1C5A116BAB}"/>
      </w:docPartPr>
      <w:docPartBody>
        <w:p w:rsidR="00B6686F" w:rsidRDefault="004F3699" w:rsidP="004F3699">
          <w:pPr>
            <w:pStyle w:val="8488E2F1A8BC450D99B2A237DD5788566"/>
          </w:pPr>
          <w:r>
            <w:rPr>
              <w:rStyle w:val="a3"/>
            </w:rPr>
            <w:t>(наименование имущества)</w:t>
          </w:r>
        </w:p>
      </w:docPartBody>
    </w:docPart>
    <w:docPart>
      <w:docPartPr>
        <w:name w:val="C7FBBCF0AF304B42BFBDB50A414C796D"/>
        <w:category>
          <w:name w:val="Общие"/>
          <w:gallery w:val="placeholder"/>
        </w:category>
        <w:types>
          <w:type w:val="bbPlcHdr"/>
        </w:types>
        <w:behaviors>
          <w:behavior w:val="content"/>
        </w:behaviors>
        <w:guid w:val="{78230C00-31E2-48C5-82A2-6A181E27754E}"/>
      </w:docPartPr>
      <w:docPartBody>
        <w:p w:rsidR="00B6686F" w:rsidRDefault="004F3699" w:rsidP="004F3699">
          <w:pPr>
            <w:pStyle w:val="C7FBBCF0AF304B42BFBDB50A414C796D6"/>
          </w:pPr>
          <w:r>
            <w:rPr>
              <w:rStyle w:val="a3"/>
            </w:rPr>
            <w:t>(адрес)</w:t>
          </w:r>
        </w:p>
      </w:docPartBody>
    </w:docPart>
    <w:docPart>
      <w:docPartPr>
        <w:name w:val="93B009C4CB7541149D9EE5B02B30E1AE"/>
        <w:category>
          <w:name w:val="Общие"/>
          <w:gallery w:val="placeholder"/>
        </w:category>
        <w:types>
          <w:type w:val="bbPlcHdr"/>
        </w:types>
        <w:behaviors>
          <w:behavior w:val="content"/>
        </w:behaviors>
        <w:guid w:val="{72B3B155-C57B-48CF-947B-0B642D884D74}"/>
      </w:docPartPr>
      <w:docPartBody>
        <w:p w:rsidR="00B6686F" w:rsidRDefault="004F3699" w:rsidP="004F3699">
          <w:pPr>
            <w:pStyle w:val="93B009C4CB7541149D9EE5B02B30E1AE6"/>
          </w:pPr>
          <w:r>
            <w:rPr>
              <w:rStyle w:val="a3"/>
            </w:rPr>
            <w:t>(наименование собственника)</w:t>
          </w:r>
        </w:p>
      </w:docPartBody>
    </w:docPart>
    <w:docPart>
      <w:docPartPr>
        <w:name w:val="83A5B96525A24E2591D7AC485C187CBF"/>
        <w:category>
          <w:name w:val="Общие"/>
          <w:gallery w:val="placeholder"/>
        </w:category>
        <w:types>
          <w:type w:val="bbPlcHdr"/>
        </w:types>
        <w:behaviors>
          <w:behavior w:val="content"/>
        </w:behaviors>
        <w:guid w:val="{98EDC7C9-BD30-4BF0-A574-F0F7D13C4BEA}"/>
      </w:docPartPr>
      <w:docPartBody>
        <w:p w:rsidR="00B6686F" w:rsidRDefault="004F3699" w:rsidP="004F3699">
          <w:pPr>
            <w:pStyle w:val="83A5B96525A24E2591D7AC485C187CBF6"/>
          </w:pPr>
          <w:r>
            <w:rPr>
              <w:rStyle w:val="a3"/>
            </w:rPr>
            <w:t>(в</w:t>
          </w:r>
          <w:r w:rsidRPr="00AB05B9">
            <w:rPr>
              <w:rStyle w:val="a3"/>
            </w:rPr>
            <w:t>ремя и дата</w:t>
          </w:r>
          <w:r>
            <w:rPr>
              <w:rStyle w:val="a3"/>
            </w:rPr>
            <w:t>)</w:t>
          </w:r>
        </w:p>
      </w:docPartBody>
    </w:docPart>
    <w:docPart>
      <w:docPartPr>
        <w:name w:val="7F9C268D1B0A4DE89861C4C1AB3E6DBD"/>
        <w:category>
          <w:name w:val="Общие"/>
          <w:gallery w:val="placeholder"/>
        </w:category>
        <w:types>
          <w:type w:val="bbPlcHdr"/>
        </w:types>
        <w:behaviors>
          <w:behavior w:val="content"/>
        </w:behaviors>
        <w:guid w:val="{FB4B7C99-8685-4902-87F3-096422C012FB}"/>
      </w:docPartPr>
      <w:docPartBody>
        <w:p w:rsidR="0083405F" w:rsidRDefault="004F3699" w:rsidP="004F3699">
          <w:pPr>
            <w:pStyle w:val="7F9C268D1B0A4DE89861C4C1AB3E6DBD5"/>
          </w:pPr>
          <w:r>
            <w:rPr>
              <w:rStyle w:val="a3"/>
            </w:rPr>
            <w:t>(в</w:t>
          </w:r>
          <w:r w:rsidRPr="00AB05B9">
            <w:rPr>
              <w:rStyle w:val="a3"/>
            </w:rPr>
            <w:t>ремя и дата начала</w:t>
          </w:r>
          <w:r>
            <w:rPr>
              <w:rStyle w:val="a3"/>
            </w:rPr>
            <w:t>)</w:t>
          </w:r>
        </w:p>
      </w:docPartBody>
    </w:docPart>
    <w:docPart>
      <w:docPartPr>
        <w:name w:val="25421343B2FF4228B6BA71F93FB688AE"/>
        <w:category>
          <w:name w:val="Общие"/>
          <w:gallery w:val="placeholder"/>
        </w:category>
        <w:types>
          <w:type w:val="bbPlcHdr"/>
        </w:types>
        <w:behaviors>
          <w:behavior w:val="content"/>
        </w:behaviors>
        <w:guid w:val="{6F34F526-9D26-4CC6-B6ED-350F2C015E9B}"/>
      </w:docPartPr>
      <w:docPartBody>
        <w:p w:rsidR="0083405F" w:rsidRDefault="004F3699" w:rsidP="004F3699">
          <w:pPr>
            <w:pStyle w:val="25421343B2FF4228B6BA71F93FB688AE5"/>
          </w:pPr>
          <w:r>
            <w:rPr>
              <w:rStyle w:val="a3"/>
            </w:rPr>
            <w:t>(в</w:t>
          </w:r>
          <w:r w:rsidRPr="00AB05B9">
            <w:rPr>
              <w:rStyle w:val="a3"/>
            </w:rPr>
            <w:t xml:space="preserve">ремя и дата </w:t>
          </w:r>
          <w:r>
            <w:rPr>
              <w:rStyle w:val="a3"/>
            </w:rPr>
            <w:t>завершения)</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4F3699" w:rsidP="004F3699">
          <w:pPr>
            <w:pStyle w:val="D62DA0C0159B4B738A8AA53E4060C3BD5"/>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32D88988486F4F39BEBDD08C4942121D"/>
        <w:category>
          <w:name w:val="Общие"/>
          <w:gallery w:val="placeholder"/>
        </w:category>
        <w:types>
          <w:type w:val="bbPlcHdr"/>
        </w:types>
        <w:behaviors>
          <w:behavior w:val="content"/>
        </w:behaviors>
        <w:guid w:val="{29FB04E0-647F-477F-97D4-38D990F7E020}"/>
      </w:docPartPr>
      <w:docPartBody>
        <w:p w:rsidR="004F3699" w:rsidRDefault="004F3699" w:rsidP="004F3699">
          <w:pPr>
            <w:pStyle w:val="32D88988486F4F39BEBDD08C4942121D4"/>
          </w:pPr>
          <w:r>
            <w:rPr>
              <w:rStyle w:val="a3"/>
            </w:rPr>
            <w:t>(в</w:t>
          </w:r>
          <w:r w:rsidRPr="00AB05B9">
            <w:rPr>
              <w:rStyle w:val="a3"/>
            </w:rPr>
            <w:t>ремя и дата</w:t>
          </w:r>
          <w:r>
            <w:rPr>
              <w:rStyle w:val="a3"/>
            </w:rPr>
            <w:t>)</w:t>
          </w:r>
        </w:p>
      </w:docPartBody>
    </w:docPart>
    <w:docPart>
      <w:docPartPr>
        <w:name w:val="AA01725F6DEE4EB9B849FFAD391C5B23"/>
        <w:category>
          <w:name w:val="Общие"/>
          <w:gallery w:val="placeholder"/>
        </w:category>
        <w:types>
          <w:type w:val="bbPlcHdr"/>
        </w:types>
        <w:behaviors>
          <w:behavior w:val="content"/>
        </w:behaviors>
        <w:guid w:val="{755F960D-12AD-424D-AB7C-CCF465843904}"/>
      </w:docPartPr>
      <w:docPartBody>
        <w:p w:rsidR="004F3699" w:rsidRDefault="004F3699" w:rsidP="004F3699">
          <w:pPr>
            <w:pStyle w:val="AA01725F6DEE4EB9B849FFAD391C5B234"/>
          </w:pPr>
          <w:r>
            <w:rPr>
              <w:rStyle w:val="a3"/>
            </w:rPr>
            <w:t>(в</w:t>
          </w:r>
          <w:r w:rsidRPr="00AB05B9">
            <w:rPr>
              <w:rStyle w:val="a3"/>
            </w:rPr>
            <w:t>ремя и дата</w:t>
          </w:r>
          <w:r>
            <w:rPr>
              <w:rStyle w:val="a3"/>
            </w:rPr>
            <w:t>)</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4F3699" w:rsidP="004F3699">
          <w:pPr>
            <w:pStyle w:val="08606291555642D9BDD1E36FD581C5114"/>
          </w:pPr>
          <w:r w:rsidRPr="00AB05B9">
            <w:rPr>
              <w:rStyle w:val="a3"/>
            </w:rPr>
            <w:t>(наименование электронной торговой площадки</w:t>
          </w:r>
          <w:r>
            <w:rPr>
              <w:rStyle w:val="a3"/>
            </w:rPr>
            <w:t xml:space="preserve"> и др. адресов в сети «Интернет»</w:t>
          </w:r>
          <w:r w:rsidRPr="00AB05B9">
            <w:rPr>
              <w:rStyle w:val="a3"/>
            </w:rPr>
            <w:t>)</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4F3699" w:rsidP="004F3699">
          <w:pPr>
            <w:pStyle w:val="7A17D2080C144C2EB01186920398EBD71"/>
          </w:pPr>
          <w:r>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4F3699" w:rsidP="004F3699">
          <w:pPr>
            <w:pStyle w:val="B0C918F8C2494D0A9E360920320CEBAB1"/>
          </w:pPr>
          <w:r>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4F3699" w:rsidP="004F3699">
          <w:pPr>
            <w:pStyle w:val="B9D39DE62A8B4A108756D9B6752534A01"/>
          </w:pPr>
          <w:r>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4F3699" w:rsidP="004F3699">
          <w:pPr>
            <w:pStyle w:val="D5EAB63A042148C88BC312E7F5AB0C251"/>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4F3699" w:rsidP="004F3699">
          <w:pPr>
            <w:pStyle w:val="644D4D7E5CA042F49A882D2A5F63DBD91"/>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4F3699" w:rsidP="004F3699">
          <w:pPr>
            <w:pStyle w:val="A6CBE2F8A7584C8FA72044B931E8955B1"/>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4F3699" w:rsidP="004F3699">
          <w:pPr>
            <w:pStyle w:val="D9EBCF3EDC9B4CFCB17E54B18498CE7A1"/>
          </w:pPr>
          <w:r>
            <w:rPr>
              <w:rStyle w:val="a3"/>
            </w:rPr>
            <w:t>(адрес)</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4F3699" w:rsidP="004F3699">
          <w:pPr>
            <w:pStyle w:val="E24D11CC79744B199334B34FEE9DA2581"/>
          </w:pPr>
          <w:r>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4F3699" w:rsidP="004F3699">
          <w:pPr>
            <w:pStyle w:val="CC35390D0A0945CC819E1691F808C3B91"/>
          </w:pPr>
          <w:r>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4F3699" w:rsidP="004F3699">
          <w:pPr>
            <w:pStyle w:val="DEF2A3D019894CB08680FFEE3F58A917"/>
          </w:pPr>
          <w:r w:rsidRPr="001F498B">
            <w:rPr>
              <w:rStyle w:val="a3"/>
            </w:rPr>
            <w:t xml:space="preserve"> (наименование Претендента)</w:t>
          </w:r>
        </w:p>
      </w:docPartBody>
    </w:docPart>
    <w:docPart>
      <w:docPartPr>
        <w:name w:val="1B79D2D3BE484A12BC3718FFBC4B7DF1"/>
        <w:category>
          <w:name w:val="Общие"/>
          <w:gallery w:val="placeholder"/>
        </w:category>
        <w:types>
          <w:type w:val="bbPlcHdr"/>
        </w:types>
        <w:behaviors>
          <w:behavior w:val="content"/>
        </w:behaviors>
        <w:guid w:val="{07904D35-984D-45E2-97BA-9E68820E3C4E}"/>
      </w:docPartPr>
      <w:docPartBody>
        <w:p w:rsidR="006F1F21" w:rsidRDefault="00B43C44" w:rsidP="00B43C44">
          <w:pPr>
            <w:pStyle w:val="1B79D2D3BE484A12BC3718FFBC4B7DF1"/>
          </w:pPr>
          <w:r>
            <w:rPr>
              <w:rStyle w:val="a3"/>
            </w:rPr>
            <w:t>(ФИО, тел./факс)</w:t>
          </w:r>
        </w:p>
      </w:docPartBody>
    </w:docPart>
    <w:docPart>
      <w:docPartPr>
        <w:name w:val="29622DF37AEB439391740F7398144A42"/>
        <w:category>
          <w:name w:val="Общие"/>
          <w:gallery w:val="placeholder"/>
        </w:category>
        <w:types>
          <w:type w:val="bbPlcHdr"/>
        </w:types>
        <w:behaviors>
          <w:behavior w:val="content"/>
        </w:behaviors>
        <w:guid w:val="{20A82378-D5FC-45AC-8852-C25C3CB0D317}"/>
      </w:docPartPr>
      <w:docPartBody>
        <w:p w:rsidR="00FE5363" w:rsidRDefault="007D5EC1" w:rsidP="007D5EC1">
          <w:pPr>
            <w:pStyle w:val="29622DF37AEB439391740F7398144A42"/>
          </w:pPr>
          <w:r>
            <w:rPr>
              <w:rStyle w:val="a3"/>
            </w:rPr>
            <w:t>Наименование покупателя</w:t>
          </w:r>
        </w:p>
      </w:docPartBody>
    </w:docPart>
    <w:docPart>
      <w:docPartPr>
        <w:name w:val="B0DC58CF59984C16BA45163D58BC6C66"/>
        <w:category>
          <w:name w:val="Общие"/>
          <w:gallery w:val="placeholder"/>
        </w:category>
        <w:types>
          <w:type w:val="bbPlcHdr"/>
        </w:types>
        <w:behaviors>
          <w:behavior w:val="content"/>
        </w:behaviors>
        <w:guid w:val="{5870EB47-9567-4D52-B1A0-B51D950DA2FF}"/>
      </w:docPartPr>
      <w:docPartBody>
        <w:p w:rsidR="00FE5363" w:rsidRDefault="007D5EC1" w:rsidP="007D5EC1">
          <w:pPr>
            <w:pStyle w:val="B0DC58CF59984C16BA45163D58BC6C66"/>
          </w:pPr>
          <w:r>
            <w:rPr>
              <w:rStyle w:val="a3"/>
            </w:rPr>
            <w:t>должность и ФИО полностью</w:t>
          </w:r>
        </w:p>
      </w:docPartBody>
    </w:docPart>
    <w:docPart>
      <w:docPartPr>
        <w:name w:val="EA0D3DAA7FC24496B9DBE031F67FE178"/>
        <w:category>
          <w:name w:val="Общие"/>
          <w:gallery w:val="placeholder"/>
        </w:category>
        <w:types>
          <w:type w:val="bbPlcHdr"/>
        </w:types>
        <w:behaviors>
          <w:behavior w:val="content"/>
        </w:behaviors>
        <w:guid w:val="{079C2CD1-04A2-4808-B567-61A630E0AE45}"/>
      </w:docPartPr>
      <w:docPartBody>
        <w:p w:rsidR="00FE5363" w:rsidRDefault="007D5EC1" w:rsidP="007D5EC1">
          <w:pPr>
            <w:pStyle w:val="EA0D3DAA7FC24496B9DBE031F67FE178"/>
          </w:pPr>
          <w:r>
            <w:rPr>
              <w:rStyle w:val="a3"/>
            </w:rPr>
            <w:t>вид документа</w:t>
          </w:r>
        </w:p>
      </w:docPartBody>
    </w:docPart>
    <w:docPart>
      <w:docPartPr>
        <w:name w:val="BBBBBD0299F54A669E41A5C0B5FADCEA"/>
        <w:category>
          <w:name w:val="Общие"/>
          <w:gallery w:val="placeholder"/>
        </w:category>
        <w:types>
          <w:type w:val="bbPlcHdr"/>
        </w:types>
        <w:behaviors>
          <w:behavior w:val="content"/>
        </w:behaviors>
        <w:guid w:val="{19F2D794-A125-4FB5-BC8A-DB0E14AB7A74}"/>
      </w:docPartPr>
      <w:docPartBody>
        <w:p w:rsidR="00FE5363" w:rsidRDefault="007D5EC1" w:rsidP="007D5EC1">
          <w:pPr>
            <w:pStyle w:val="BBBBBD0299F54A669E41A5C0B5FADCEA"/>
          </w:pPr>
          <w:r>
            <w:rPr>
              <w:rStyle w:val="a3"/>
            </w:rPr>
            <w:t>наименование имущества</w:t>
          </w:r>
        </w:p>
      </w:docPartBody>
    </w:docPart>
    <w:docPart>
      <w:docPartPr>
        <w:name w:val="3BCAC136BE7A4A96A757B4348D42FE75"/>
        <w:category>
          <w:name w:val="Общие"/>
          <w:gallery w:val="placeholder"/>
        </w:category>
        <w:types>
          <w:type w:val="bbPlcHdr"/>
        </w:types>
        <w:behaviors>
          <w:behavior w:val="content"/>
        </w:behaviors>
        <w:guid w:val="{AD9B7442-B352-4F3D-BAC5-09F7D172BC0E}"/>
      </w:docPartPr>
      <w:docPartBody>
        <w:p w:rsidR="00FE5363" w:rsidRDefault="007D5EC1" w:rsidP="007D5EC1">
          <w:pPr>
            <w:pStyle w:val="3BCAC136BE7A4A96A757B4348D42FE75"/>
          </w:pPr>
          <w:r>
            <w:rPr>
              <w:rStyle w:val="a3"/>
            </w:rPr>
            <w:t>адрес</w:t>
          </w:r>
        </w:p>
      </w:docPartBody>
    </w:docPart>
    <w:docPart>
      <w:docPartPr>
        <w:name w:val="E674A6B2AD6A4E1FBB6C29C7A512C464"/>
        <w:category>
          <w:name w:val="Общие"/>
          <w:gallery w:val="placeholder"/>
        </w:category>
        <w:types>
          <w:type w:val="bbPlcHdr"/>
        </w:types>
        <w:behaviors>
          <w:behavior w:val="content"/>
        </w:behaviors>
        <w:guid w:val="{1281227B-3D35-489F-80A2-03414E2584C8}"/>
      </w:docPartPr>
      <w:docPartBody>
        <w:p w:rsidR="00FE5363" w:rsidRDefault="007D5EC1" w:rsidP="007D5EC1">
          <w:pPr>
            <w:pStyle w:val="E674A6B2AD6A4E1FBB6C29C7A512C464"/>
          </w:pPr>
          <w:r>
            <w:rPr>
              <w:rStyle w:val="a3"/>
            </w:rPr>
            <w:t>наименование имущества</w:t>
          </w:r>
        </w:p>
      </w:docPartBody>
    </w:docPart>
    <w:docPart>
      <w:docPartPr>
        <w:name w:val="0C5519667E5E42CDA2E6065982C6787C"/>
        <w:category>
          <w:name w:val="Общие"/>
          <w:gallery w:val="placeholder"/>
        </w:category>
        <w:types>
          <w:type w:val="bbPlcHdr"/>
        </w:types>
        <w:behaviors>
          <w:behavior w:val="content"/>
        </w:behaviors>
        <w:guid w:val="{49CABC03-E170-4530-88CA-6201499BDCD0}"/>
      </w:docPartPr>
      <w:docPartBody>
        <w:p w:rsidR="00FE5363" w:rsidRDefault="007D5EC1" w:rsidP="007D5EC1">
          <w:pPr>
            <w:pStyle w:val="0C5519667E5E42CDA2E6065982C6787C"/>
          </w:pPr>
          <w:r>
            <w:rPr>
              <w:rStyle w:val="a3"/>
            </w:rPr>
            <w:t>адрес</w:t>
          </w:r>
        </w:p>
      </w:docPartBody>
    </w:docPart>
    <w:docPart>
      <w:docPartPr>
        <w:name w:val="E4172B4CB73644608CF0931B4E1F2A3D"/>
        <w:category>
          <w:name w:val="Общие"/>
          <w:gallery w:val="placeholder"/>
        </w:category>
        <w:types>
          <w:type w:val="bbPlcHdr"/>
        </w:types>
        <w:behaviors>
          <w:behavior w:val="content"/>
        </w:behaviors>
        <w:guid w:val="{9D256415-E586-4ACA-BF86-5823BF9A42E9}"/>
      </w:docPartPr>
      <w:docPartBody>
        <w:p w:rsidR="00FE5363" w:rsidRDefault="007D5EC1" w:rsidP="007D5EC1">
          <w:pPr>
            <w:pStyle w:val="E4172B4CB73644608CF0931B4E1F2A3D"/>
          </w:pPr>
          <w:r>
            <w:rPr>
              <w:rStyle w:val="a3"/>
            </w:rPr>
            <w:t>наименование имущества</w:t>
          </w:r>
        </w:p>
      </w:docPartBody>
    </w:docPart>
    <w:docPart>
      <w:docPartPr>
        <w:name w:val="40D92C68DAC84CB3BDE9B3141A1A4315"/>
        <w:category>
          <w:name w:val="Общие"/>
          <w:gallery w:val="placeholder"/>
        </w:category>
        <w:types>
          <w:type w:val="bbPlcHdr"/>
        </w:types>
        <w:behaviors>
          <w:behavior w:val="content"/>
        </w:behaviors>
        <w:guid w:val="{7159DC3B-0DA9-4DD6-9D1E-8EBBF78CE8EF}"/>
      </w:docPartPr>
      <w:docPartBody>
        <w:p w:rsidR="00FE5363" w:rsidRDefault="007D5EC1" w:rsidP="007D5EC1">
          <w:pPr>
            <w:pStyle w:val="40D92C68DAC84CB3BDE9B3141A1A4315"/>
          </w:pPr>
          <w:r>
            <w:rPr>
              <w:rStyle w:val="a3"/>
            </w:rPr>
            <w:t>адрес</w:t>
          </w:r>
        </w:p>
      </w:docPartBody>
    </w:docPart>
    <w:docPart>
      <w:docPartPr>
        <w:name w:val="8C0086C81E99469E87CE8D08BAD4C64B"/>
        <w:category>
          <w:name w:val="Общие"/>
          <w:gallery w:val="placeholder"/>
        </w:category>
        <w:types>
          <w:type w:val="bbPlcHdr"/>
        </w:types>
        <w:behaviors>
          <w:behavior w:val="content"/>
        </w:behaviors>
        <w:guid w:val="{A3E48402-20FB-4251-A6A1-5042F0B728C5}"/>
      </w:docPartPr>
      <w:docPartBody>
        <w:p w:rsidR="00FE5363" w:rsidRDefault="007D5EC1" w:rsidP="007D5EC1">
          <w:pPr>
            <w:pStyle w:val="8C0086C81E99469E87CE8D08BAD4C64B"/>
          </w:pPr>
          <w:r>
            <w:rPr>
              <w:rStyle w:val="a3"/>
            </w:rPr>
            <w:t>наименование имущества</w:t>
          </w:r>
        </w:p>
      </w:docPartBody>
    </w:docPart>
    <w:docPart>
      <w:docPartPr>
        <w:name w:val="74BC2220E12141EC827FA4547BD17EC4"/>
        <w:category>
          <w:name w:val="Общие"/>
          <w:gallery w:val="placeholder"/>
        </w:category>
        <w:types>
          <w:type w:val="bbPlcHdr"/>
        </w:types>
        <w:behaviors>
          <w:behavior w:val="content"/>
        </w:behaviors>
        <w:guid w:val="{D487533B-A162-4D1C-BCAE-1902F21147E7}"/>
      </w:docPartPr>
      <w:docPartBody>
        <w:p w:rsidR="00FE5363" w:rsidRDefault="007D5EC1" w:rsidP="007D5EC1">
          <w:pPr>
            <w:pStyle w:val="74BC2220E12141EC827FA4547BD17EC4"/>
          </w:pPr>
          <w:r>
            <w:rPr>
              <w:rStyle w:val="a3"/>
            </w:rPr>
            <w:t>адрес</w:t>
          </w:r>
        </w:p>
      </w:docPartBody>
    </w:docPart>
    <w:docPart>
      <w:docPartPr>
        <w:name w:val="70AF5262F79E4762AF32B5F882DE5422"/>
        <w:category>
          <w:name w:val="Общие"/>
          <w:gallery w:val="placeholder"/>
        </w:category>
        <w:types>
          <w:type w:val="bbPlcHdr"/>
        </w:types>
        <w:behaviors>
          <w:behavior w:val="content"/>
        </w:behaviors>
        <w:guid w:val="{EFC058F6-766C-4F84-9733-4396895869EA}"/>
      </w:docPartPr>
      <w:docPartBody>
        <w:p w:rsidR="00C02AD8" w:rsidRDefault="00C46337" w:rsidP="00C46337">
          <w:pPr>
            <w:pStyle w:val="70AF5262F79E4762AF32B5F882DE5422"/>
          </w:pPr>
          <w:r>
            <w:rPr>
              <w:rStyle w:val="a3"/>
            </w:rPr>
            <w:t>адрес по Уставу</w:t>
          </w:r>
        </w:p>
      </w:docPartBody>
    </w:docPart>
    <w:docPart>
      <w:docPartPr>
        <w:name w:val="252EAB7AC93249699F625911378DE2E8"/>
        <w:category>
          <w:name w:val="Общие"/>
          <w:gallery w:val="placeholder"/>
        </w:category>
        <w:types>
          <w:type w:val="bbPlcHdr"/>
        </w:types>
        <w:behaviors>
          <w:behavior w:val="content"/>
        </w:behaviors>
        <w:guid w:val="{091C6FB1-4F66-4732-8A8E-2E8073EF5ACE}"/>
      </w:docPartPr>
      <w:docPartBody>
        <w:p w:rsidR="008C2E91" w:rsidRDefault="007856D4" w:rsidP="007856D4">
          <w:pPr>
            <w:pStyle w:val="252EAB7AC93249699F625911378DE2E8"/>
          </w:pPr>
          <w:r>
            <w:rPr>
              <w:rStyle w:val="a3"/>
            </w:rPr>
            <w:t>адрес по Уставу</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characterSpacingControl w:val="doNotCompress"/>
  <w:compat>
    <w:useFELayout/>
  </w:compat>
  <w:rsids>
    <w:rsidRoot w:val="00707E7F"/>
    <w:rsid w:val="00083A01"/>
    <w:rsid w:val="000E4828"/>
    <w:rsid w:val="00101B0C"/>
    <w:rsid w:val="00106DCB"/>
    <w:rsid w:val="00130EA2"/>
    <w:rsid w:val="002070D1"/>
    <w:rsid w:val="002110B4"/>
    <w:rsid w:val="002266BD"/>
    <w:rsid w:val="00273FB9"/>
    <w:rsid w:val="00344506"/>
    <w:rsid w:val="003622DA"/>
    <w:rsid w:val="003744B7"/>
    <w:rsid w:val="003F7693"/>
    <w:rsid w:val="004A6472"/>
    <w:rsid w:val="004C2C63"/>
    <w:rsid w:val="004F3699"/>
    <w:rsid w:val="004F3B78"/>
    <w:rsid w:val="00532469"/>
    <w:rsid w:val="005451F6"/>
    <w:rsid w:val="005A6DD7"/>
    <w:rsid w:val="0067742F"/>
    <w:rsid w:val="006E2DCF"/>
    <w:rsid w:val="006F1F21"/>
    <w:rsid w:val="00707E7F"/>
    <w:rsid w:val="007856D4"/>
    <w:rsid w:val="007D2AFC"/>
    <w:rsid w:val="007D5EC1"/>
    <w:rsid w:val="007E5720"/>
    <w:rsid w:val="007F1C32"/>
    <w:rsid w:val="007F526B"/>
    <w:rsid w:val="00833747"/>
    <w:rsid w:val="0083405F"/>
    <w:rsid w:val="00842E82"/>
    <w:rsid w:val="00857CFD"/>
    <w:rsid w:val="008B75E5"/>
    <w:rsid w:val="008C2E91"/>
    <w:rsid w:val="009978C8"/>
    <w:rsid w:val="009A08FA"/>
    <w:rsid w:val="009D605A"/>
    <w:rsid w:val="00A67D7C"/>
    <w:rsid w:val="00A72A4A"/>
    <w:rsid w:val="00A91D61"/>
    <w:rsid w:val="00AD328F"/>
    <w:rsid w:val="00AD50C1"/>
    <w:rsid w:val="00B04A22"/>
    <w:rsid w:val="00B43C44"/>
    <w:rsid w:val="00B6686F"/>
    <w:rsid w:val="00BC67B3"/>
    <w:rsid w:val="00BC74C5"/>
    <w:rsid w:val="00BE6E36"/>
    <w:rsid w:val="00C02AD8"/>
    <w:rsid w:val="00C46337"/>
    <w:rsid w:val="00C563EB"/>
    <w:rsid w:val="00C671CC"/>
    <w:rsid w:val="00C73638"/>
    <w:rsid w:val="00C736C6"/>
    <w:rsid w:val="00C745C8"/>
    <w:rsid w:val="00CA5530"/>
    <w:rsid w:val="00D067DE"/>
    <w:rsid w:val="00D65C04"/>
    <w:rsid w:val="00DF6FE5"/>
    <w:rsid w:val="00E53F47"/>
    <w:rsid w:val="00EF01BE"/>
    <w:rsid w:val="00F31A8F"/>
    <w:rsid w:val="00F510DF"/>
    <w:rsid w:val="00F67B3B"/>
    <w:rsid w:val="00FE5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856D4"/>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68CB054D5BF84B88BF9FE80515F77DEB">
    <w:name w:val="68CB054D5BF84B88BF9FE80515F77DEB"/>
    <w:rsid w:val="008B75E5"/>
  </w:style>
  <w:style w:type="paragraph" w:customStyle="1" w:styleId="BFAF201DF4BB4A308983C94CE778FB14">
    <w:name w:val="BFAF201DF4BB4A308983C94CE778FB14"/>
    <w:rsid w:val="00AD50C1"/>
  </w:style>
  <w:style w:type="paragraph" w:customStyle="1" w:styleId="A5CE03FD9C97425A81C0EA0AFA5B3D77">
    <w:name w:val="A5CE03FD9C97425A81C0EA0AFA5B3D77"/>
    <w:rsid w:val="00AD50C1"/>
  </w:style>
  <w:style w:type="paragraph" w:customStyle="1" w:styleId="CA38BAB661AD4B7695166EBA2B3D53D9">
    <w:name w:val="CA38BAB661AD4B7695166EBA2B3D53D9"/>
    <w:rsid w:val="00AD50C1"/>
  </w:style>
  <w:style w:type="paragraph" w:customStyle="1" w:styleId="8490125BF969406D8549E9F7983F5E2C">
    <w:name w:val="8490125BF969406D8549E9F7983F5E2C"/>
    <w:rsid w:val="00B43C44"/>
  </w:style>
  <w:style w:type="paragraph" w:customStyle="1" w:styleId="1B79D2D3BE484A12BC3718FFBC4B7DF1">
    <w:name w:val="1B79D2D3BE484A12BC3718FFBC4B7DF1"/>
    <w:rsid w:val="00B43C44"/>
  </w:style>
  <w:style w:type="paragraph" w:customStyle="1" w:styleId="82801E0A46D94D82BCA3D869E8AF35F9">
    <w:name w:val="82801E0A46D94D82BCA3D869E8AF35F9"/>
    <w:rsid w:val="00C736C6"/>
    <w:pPr>
      <w:spacing w:after="160" w:line="259" w:lineRule="auto"/>
    </w:pPr>
  </w:style>
  <w:style w:type="paragraph" w:customStyle="1" w:styleId="848BA0A7B86C4A00ABFAD9B5C2CD618C">
    <w:name w:val="848BA0A7B86C4A00ABFAD9B5C2CD618C"/>
    <w:rsid w:val="00C736C6"/>
    <w:pPr>
      <w:spacing w:after="160" w:line="259" w:lineRule="auto"/>
    </w:pPr>
  </w:style>
  <w:style w:type="paragraph" w:customStyle="1" w:styleId="65868103F6B94C7CBC7B677CCF36B8BB">
    <w:name w:val="65868103F6B94C7CBC7B677CCF36B8BB"/>
    <w:rsid w:val="00C736C6"/>
    <w:pPr>
      <w:spacing w:after="160" w:line="259" w:lineRule="auto"/>
    </w:pPr>
  </w:style>
  <w:style w:type="paragraph" w:customStyle="1" w:styleId="092EDC6E595B4F4FB2D3FE3CC2E1332B">
    <w:name w:val="092EDC6E595B4F4FB2D3FE3CC2E1332B"/>
    <w:rsid w:val="00C736C6"/>
    <w:pPr>
      <w:spacing w:after="160" w:line="259" w:lineRule="auto"/>
    </w:pPr>
  </w:style>
  <w:style w:type="paragraph" w:customStyle="1" w:styleId="392DEDCDB3604EC991ADB1016F521F46">
    <w:name w:val="392DEDCDB3604EC991ADB1016F521F46"/>
    <w:rsid w:val="00C736C6"/>
    <w:pPr>
      <w:spacing w:after="160" w:line="259" w:lineRule="auto"/>
    </w:pPr>
  </w:style>
  <w:style w:type="paragraph" w:customStyle="1" w:styleId="BC5EB8ECFED844F48496E9BFCB39270E">
    <w:name w:val="BC5EB8ECFED844F48496E9BFCB39270E"/>
    <w:rsid w:val="00C736C6"/>
    <w:pPr>
      <w:spacing w:after="160" w:line="259" w:lineRule="auto"/>
    </w:pPr>
  </w:style>
  <w:style w:type="paragraph" w:customStyle="1" w:styleId="4DFBE7D51D964504967F3A5F0FC319A9">
    <w:name w:val="4DFBE7D51D964504967F3A5F0FC319A9"/>
    <w:rsid w:val="00C736C6"/>
    <w:pPr>
      <w:spacing w:after="160" w:line="259" w:lineRule="auto"/>
    </w:pPr>
  </w:style>
  <w:style w:type="paragraph" w:customStyle="1" w:styleId="7C9D829DAF904840A76676BC98D5FA61">
    <w:name w:val="7C9D829DAF904840A76676BC98D5FA61"/>
    <w:rsid w:val="00C736C6"/>
    <w:pPr>
      <w:spacing w:after="160" w:line="259" w:lineRule="auto"/>
    </w:pPr>
  </w:style>
  <w:style w:type="paragraph" w:customStyle="1" w:styleId="F7E4DA369D5349729BEC34A50D4AB04F">
    <w:name w:val="F7E4DA369D5349729BEC34A50D4AB04F"/>
    <w:rsid w:val="00C736C6"/>
    <w:pPr>
      <w:spacing w:after="160" w:line="259" w:lineRule="auto"/>
    </w:pPr>
  </w:style>
  <w:style w:type="paragraph" w:customStyle="1" w:styleId="1D50AB0B26214CB1A93914693EF6997A">
    <w:name w:val="1D50AB0B26214CB1A93914693EF6997A"/>
    <w:rsid w:val="00C736C6"/>
    <w:pPr>
      <w:spacing w:after="160" w:line="259" w:lineRule="auto"/>
    </w:pPr>
  </w:style>
  <w:style w:type="paragraph" w:customStyle="1" w:styleId="C2CB9519A593458AA01B6E244AEF840E">
    <w:name w:val="C2CB9519A593458AA01B6E244AEF840E"/>
    <w:rsid w:val="00C736C6"/>
    <w:pPr>
      <w:spacing w:after="160" w:line="259" w:lineRule="auto"/>
    </w:pPr>
  </w:style>
  <w:style w:type="paragraph" w:customStyle="1" w:styleId="1ED9E008A6EC4AAB99887BCF18864974">
    <w:name w:val="1ED9E008A6EC4AAB99887BCF18864974"/>
    <w:rsid w:val="00C736C6"/>
    <w:pPr>
      <w:spacing w:after="160" w:line="259" w:lineRule="auto"/>
    </w:pPr>
  </w:style>
  <w:style w:type="paragraph" w:customStyle="1" w:styleId="09D49959A409478BB2A82B9C51F95689">
    <w:name w:val="09D49959A409478BB2A82B9C51F95689"/>
    <w:rsid w:val="00C736C6"/>
    <w:pPr>
      <w:spacing w:after="160" w:line="259" w:lineRule="auto"/>
    </w:pPr>
  </w:style>
  <w:style w:type="paragraph" w:customStyle="1" w:styleId="22E7CB111994484FB6CED0D6C31A2A6E">
    <w:name w:val="22E7CB111994484FB6CED0D6C31A2A6E"/>
    <w:rsid w:val="00C736C6"/>
    <w:pPr>
      <w:spacing w:after="160" w:line="259" w:lineRule="auto"/>
    </w:pPr>
  </w:style>
  <w:style w:type="paragraph" w:customStyle="1" w:styleId="B3448E38A973478A9CE28E1C200FE53D">
    <w:name w:val="B3448E38A973478A9CE28E1C200FE53D"/>
    <w:rsid w:val="009A08FA"/>
    <w:pPr>
      <w:spacing w:after="160" w:line="259" w:lineRule="auto"/>
    </w:pPr>
  </w:style>
  <w:style w:type="paragraph" w:customStyle="1" w:styleId="E939A8E5EF2E49EE991E3328AE56CE2B">
    <w:name w:val="E939A8E5EF2E49EE991E3328AE56CE2B"/>
    <w:rsid w:val="009A08FA"/>
    <w:pPr>
      <w:spacing w:after="160" w:line="259" w:lineRule="auto"/>
    </w:pPr>
  </w:style>
  <w:style w:type="paragraph" w:customStyle="1" w:styleId="9C34FB06D52F4AAC811B7F426C07D04A">
    <w:name w:val="9C34FB06D52F4AAC811B7F426C07D04A"/>
    <w:rsid w:val="009A08FA"/>
    <w:pPr>
      <w:spacing w:after="160" w:line="259" w:lineRule="auto"/>
    </w:pPr>
  </w:style>
  <w:style w:type="paragraph" w:customStyle="1" w:styleId="6BE1C3B12B2E4F259837DB82AE812CFF">
    <w:name w:val="6BE1C3B12B2E4F259837DB82AE812CFF"/>
    <w:rsid w:val="009A08FA"/>
    <w:pPr>
      <w:spacing w:after="160" w:line="259" w:lineRule="auto"/>
    </w:pPr>
  </w:style>
  <w:style w:type="paragraph" w:customStyle="1" w:styleId="F59007A7665E432CA2C2D77BDA4C7679">
    <w:name w:val="F59007A7665E432CA2C2D77BDA4C7679"/>
    <w:rsid w:val="009A08FA"/>
    <w:pPr>
      <w:spacing w:after="160" w:line="259" w:lineRule="auto"/>
    </w:pPr>
  </w:style>
  <w:style w:type="paragraph" w:customStyle="1" w:styleId="2DF78DD816C746C1AE7F0E6B5A0DAEEC">
    <w:name w:val="2DF78DD816C746C1AE7F0E6B5A0DAEEC"/>
    <w:rsid w:val="009A08FA"/>
    <w:pPr>
      <w:spacing w:after="160" w:line="259" w:lineRule="auto"/>
    </w:pPr>
  </w:style>
  <w:style w:type="paragraph" w:customStyle="1" w:styleId="3F22847C0957487A90D36B0222177B8C">
    <w:name w:val="3F22847C0957487A90D36B0222177B8C"/>
    <w:rsid w:val="009A08FA"/>
    <w:pPr>
      <w:spacing w:after="160" w:line="259" w:lineRule="auto"/>
    </w:pPr>
  </w:style>
  <w:style w:type="paragraph" w:customStyle="1" w:styleId="56DB503539F64EE4938A720167FDEC0D">
    <w:name w:val="56DB503539F64EE4938A720167FDEC0D"/>
    <w:rsid w:val="009A08FA"/>
    <w:pPr>
      <w:spacing w:after="160" w:line="259" w:lineRule="auto"/>
    </w:pPr>
  </w:style>
  <w:style w:type="paragraph" w:customStyle="1" w:styleId="B85DFF3B31FB4A97AFB7ECCEAE041131">
    <w:name w:val="B85DFF3B31FB4A97AFB7ECCEAE041131"/>
    <w:rsid w:val="009A08FA"/>
    <w:pPr>
      <w:spacing w:after="160" w:line="259" w:lineRule="auto"/>
    </w:pPr>
  </w:style>
  <w:style w:type="paragraph" w:customStyle="1" w:styleId="DABCBD7652034B49B24C5249C649FE88">
    <w:name w:val="DABCBD7652034B49B24C5249C649FE88"/>
    <w:rsid w:val="009A08FA"/>
    <w:pPr>
      <w:spacing w:after="160" w:line="259" w:lineRule="auto"/>
    </w:pPr>
  </w:style>
  <w:style w:type="paragraph" w:customStyle="1" w:styleId="114837487DF849D7A9B7C409E8222C1E">
    <w:name w:val="114837487DF849D7A9B7C409E8222C1E"/>
    <w:rsid w:val="009A08FA"/>
    <w:pPr>
      <w:spacing w:after="160" w:line="259" w:lineRule="auto"/>
    </w:pPr>
  </w:style>
  <w:style w:type="paragraph" w:customStyle="1" w:styleId="29622DF37AEB439391740F7398144A42">
    <w:name w:val="29622DF37AEB439391740F7398144A42"/>
    <w:rsid w:val="007D5EC1"/>
    <w:pPr>
      <w:spacing w:after="160" w:line="259" w:lineRule="auto"/>
    </w:pPr>
  </w:style>
  <w:style w:type="paragraph" w:customStyle="1" w:styleId="B0DC58CF59984C16BA45163D58BC6C66">
    <w:name w:val="B0DC58CF59984C16BA45163D58BC6C66"/>
    <w:rsid w:val="007D5EC1"/>
    <w:pPr>
      <w:spacing w:after="160" w:line="259" w:lineRule="auto"/>
    </w:pPr>
  </w:style>
  <w:style w:type="paragraph" w:customStyle="1" w:styleId="EA0D3DAA7FC24496B9DBE031F67FE178">
    <w:name w:val="EA0D3DAA7FC24496B9DBE031F67FE178"/>
    <w:rsid w:val="007D5EC1"/>
    <w:pPr>
      <w:spacing w:after="160" w:line="259" w:lineRule="auto"/>
    </w:pPr>
  </w:style>
  <w:style w:type="paragraph" w:customStyle="1" w:styleId="BBBBBD0299F54A669E41A5C0B5FADCEA">
    <w:name w:val="BBBBBD0299F54A669E41A5C0B5FADCEA"/>
    <w:rsid w:val="007D5EC1"/>
    <w:pPr>
      <w:spacing w:after="160" w:line="259" w:lineRule="auto"/>
    </w:pPr>
  </w:style>
  <w:style w:type="paragraph" w:customStyle="1" w:styleId="3BCAC136BE7A4A96A757B4348D42FE75">
    <w:name w:val="3BCAC136BE7A4A96A757B4348D42FE75"/>
    <w:rsid w:val="007D5EC1"/>
    <w:pPr>
      <w:spacing w:after="160" w:line="259" w:lineRule="auto"/>
    </w:pPr>
  </w:style>
  <w:style w:type="paragraph" w:customStyle="1" w:styleId="E674A6B2AD6A4E1FBB6C29C7A512C464">
    <w:name w:val="E674A6B2AD6A4E1FBB6C29C7A512C464"/>
    <w:rsid w:val="007D5EC1"/>
    <w:pPr>
      <w:spacing w:after="160" w:line="259" w:lineRule="auto"/>
    </w:pPr>
  </w:style>
  <w:style w:type="paragraph" w:customStyle="1" w:styleId="0C5519667E5E42CDA2E6065982C6787C">
    <w:name w:val="0C5519667E5E42CDA2E6065982C6787C"/>
    <w:rsid w:val="007D5EC1"/>
    <w:pPr>
      <w:spacing w:after="160" w:line="259" w:lineRule="auto"/>
    </w:pPr>
  </w:style>
  <w:style w:type="paragraph" w:customStyle="1" w:styleId="E4172B4CB73644608CF0931B4E1F2A3D">
    <w:name w:val="E4172B4CB73644608CF0931B4E1F2A3D"/>
    <w:rsid w:val="007D5EC1"/>
    <w:pPr>
      <w:spacing w:after="160" w:line="259" w:lineRule="auto"/>
    </w:pPr>
  </w:style>
  <w:style w:type="paragraph" w:customStyle="1" w:styleId="40D92C68DAC84CB3BDE9B3141A1A4315">
    <w:name w:val="40D92C68DAC84CB3BDE9B3141A1A4315"/>
    <w:rsid w:val="007D5EC1"/>
    <w:pPr>
      <w:spacing w:after="160" w:line="259" w:lineRule="auto"/>
    </w:pPr>
  </w:style>
  <w:style w:type="paragraph" w:customStyle="1" w:styleId="8C0086C81E99469E87CE8D08BAD4C64B">
    <w:name w:val="8C0086C81E99469E87CE8D08BAD4C64B"/>
    <w:rsid w:val="007D5EC1"/>
    <w:pPr>
      <w:spacing w:after="160" w:line="259" w:lineRule="auto"/>
    </w:pPr>
  </w:style>
  <w:style w:type="paragraph" w:customStyle="1" w:styleId="74BC2220E12141EC827FA4547BD17EC4">
    <w:name w:val="74BC2220E12141EC827FA4547BD17EC4"/>
    <w:rsid w:val="007D5EC1"/>
    <w:pPr>
      <w:spacing w:after="160" w:line="259" w:lineRule="auto"/>
    </w:pPr>
  </w:style>
  <w:style w:type="paragraph" w:customStyle="1" w:styleId="008DF77F921440849171E6D66CCF5BDC">
    <w:name w:val="008DF77F921440849171E6D66CCF5BDC"/>
    <w:rsid w:val="007D5EC1"/>
    <w:pPr>
      <w:spacing w:after="160" w:line="259" w:lineRule="auto"/>
    </w:pPr>
  </w:style>
  <w:style w:type="paragraph" w:customStyle="1" w:styleId="C747913352BC44108196EFFE9CBD1BB4">
    <w:name w:val="C747913352BC44108196EFFE9CBD1BB4"/>
    <w:rsid w:val="007D5EC1"/>
    <w:pPr>
      <w:spacing w:after="160" w:line="259" w:lineRule="auto"/>
    </w:pPr>
  </w:style>
  <w:style w:type="paragraph" w:customStyle="1" w:styleId="9C8B6182B59442CB9BBD25F27A2E0D36">
    <w:name w:val="9C8B6182B59442CB9BBD25F27A2E0D36"/>
    <w:rsid w:val="00C46337"/>
    <w:pPr>
      <w:spacing w:after="160" w:line="259" w:lineRule="auto"/>
    </w:pPr>
  </w:style>
  <w:style w:type="paragraph" w:customStyle="1" w:styleId="3C885064254C4086AB420EDA111DA741">
    <w:name w:val="3C885064254C4086AB420EDA111DA741"/>
    <w:rsid w:val="00C46337"/>
    <w:pPr>
      <w:spacing w:after="160" w:line="259" w:lineRule="auto"/>
    </w:pPr>
  </w:style>
  <w:style w:type="paragraph" w:customStyle="1" w:styleId="C1C411CF80E74C95A03A0DCD1737B119">
    <w:name w:val="C1C411CF80E74C95A03A0DCD1737B119"/>
    <w:rsid w:val="00C46337"/>
    <w:pPr>
      <w:spacing w:after="160" w:line="259" w:lineRule="auto"/>
    </w:pPr>
  </w:style>
  <w:style w:type="paragraph" w:customStyle="1" w:styleId="70AF5262F79E4762AF32B5F882DE5422">
    <w:name w:val="70AF5262F79E4762AF32B5F882DE5422"/>
    <w:rsid w:val="00C46337"/>
    <w:pPr>
      <w:spacing w:after="160" w:line="259" w:lineRule="auto"/>
    </w:pPr>
  </w:style>
  <w:style w:type="paragraph" w:customStyle="1" w:styleId="F995D7FA36944AB291BD1FC050FF0858">
    <w:name w:val="F995D7FA36944AB291BD1FC050FF0858"/>
    <w:rsid w:val="00C46337"/>
    <w:pPr>
      <w:spacing w:after="160" w:line="259" w:lineRule="auto"/>
    </w:pPr>
  </w:style>
  <w:style w:type="paragraph" w:customStyle="1" w:styleId="8EF74E6066304F94B9F820DB587842F7">
    <w:name w:val="8EF74E6066304F94B9F820DB587842F7"/>
    <w:rsid w:val="004C2C63"/>
    <w:pPr>
      <w:spacing w:after="160" w:line="259" w:lineRule="auto"/>
    </w:pPr>
  </w:style>
  <w:style w:type="paragraph" w:customStyle="1" w:styleId="252EAB7AC93249699F625911378DE2E8">
    <w:name w:val="252EAB7AC93249699F625911378DE2E8"/>
    <w:rsid w:val="007856D4"/>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D02E723-F550-4A4B-9CA6-7CBF4851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40</Pages>
  <Words>13318</Words>
  <Characters>75918</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89058</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Хомич</cp:lastModifiedBy>
  <cp:revision>304</cp:revision>
  <cp:lastPrinted>2017-09-29T07:17:00Z</cp:lastPrinted>
  <dcterms:created xsi:type="dcterms:W3CDTF">2017-08-17T13:55:00Z</dcterms:created>
  <dcterms:modified xsi:type="dcterms:W3CDTF">2017-09-29T08:24:00Z</dcterms:modified>
</cp:coreProperties>
</file>