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sdt>
      <w:sdt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d w:val="-1279638404"/>
        <w:placeholder>
          <w:docPart w:val="CD2E509A9E0C4BE192A039A50EB9ACDD"/>
        </w:placeholder>
      </w:sdtPr>
      <w:sdtEndPr/>
      <w:sdtContent>
        <w:p w:rsidR="001966DC" w:rsidRPr="00E97F1F" w:rsidRDefault="001966DC" w:rsidP="001966DC">
          <w:pPr>
            <w:pStyle w:val="a8"/>
            <w:tabs>
              <w:tab w:val="left" w:pos="870"/>
            </w:tabs>
            <w:rPr>
              <w:b/>
            </w:rPr>
          </w:pPr>
          <w:r>
            <w:rPr>
              <w:b/>
            </w:rPr>
            <w:t>А</w:t>
          </w:r>
          <w:r w:rsidRPr="00E97F1F">
            <w:rPr>
              <w:b/>
            </w:rPr>
            <w:t>кционерное общество</w:t>
          </w:r>
        </w:p>
        <w:p w:rsidR="001966DC" w:rsidRDefault="001966DC" w:rsidP="001966DC">
          <w:pPr>
            <w:pStyle w:val="a8"/>
            <w:rPr>
              <w:b/>
            </w:rPr>
          </w:pPr>
          <w:r w:rsidRPr="00E97F1F">
            <w:rPr>
              <w:b/>
            </w:rPr>
            <w:t>«</w:t>
          </w:r>
          <w:r w:rsidR="00210087" w:rsidRPr="00210087">
            <w:rPr>
              <w:b/>
            </w:rPr>
            <w:t>Атомэнергопроект</w:t>
          </w:r>
          <w:r w:rsidRPr="00E97F1F">
            <w:rPr>
              <w:b/>
            </w:rPr>
            <w:t>»</w:t>
          </w:r>
        </w:p>
        <w:p w:rsidR="00210087" w:rsidRPr="00E97F1F" w:rsidRDefault="00210087" w:rsidP="001966DC">
          <w:pPr>
            <w:pStyle w:val="a8"/>
            <w:rPr>
              <w:b/>
            </w:rPr>
          </w:pPr>
        </w:p>
        <w:p w:rsidR="00747CA8" w:rsidRPr="00747CA8" w:rsidRDefault="001966DC" w:rsidP="001966DC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(АО «</w:t>
          </w:r>
          <w:r w:rsidR="00210087" w:rsidRPr="0021008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Атомэнергопроект</w:t>
          </w: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»)</w:t>
          </w:r>
          <w:r w:rsidR="007D709C">
            <w:rPr>
              <w:b/>
            </w:rPr>
            <w:t xml:space="preserve"> </w:t>
          </w:r>
        </w:p>
      </w:sdtContent>
    </w:sdt>
    <w:p w:rsidR="0043356A" w:rsidRDefault="0043356A" w:rsidP="0043356A">
      <w:pPr>
        <w:pStyle w:val="a8"/>
        <w:rPr>
          <w:b/>
        </w:rPr>
      </w:pPr>
    </w:p>
    <w:p w:rsidR="0043356A" w:rsidRDefault="00387EAA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 w:rsidR="0043356A" w:rsidRPr="005C6614">
        <w:t xml:space="preserve">           </w:t>
      </w:r>
      <w:r w:rsidR="0043356A" w:rsidRPr="00B23276">
        <w:t xml:space="preserve">                                                  </w:t>
      </w:r>
      <w:r>
        <w:t xml:space="preserve">                 </w:t>
      </w:r>
      <w:r w:rsidR="00715E4D">
        <w:t>12</w:t>
      </w:r>
      <w:r w:rsidR="0043356A" w:rsidRPr="001F24C9">
        <w:t>.</w:t>
      </w:r>
      <w:r w:rsidR="00715E4D">
        <w:t>04.2024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C36299" w:rsidRDefault="00D870FA" w:rsidP="00D870FA">
      <w:pPr>
        <w:pStyle w:val="a8"/>
      </w:pPr>
      <w:r>
        <w:t xml:space="preserve">ИТОГОВЫЙ </w:t>
      </w:r>
      <w:r w:rsidR="0043356A" w:rsidRPr="00555157">
        <w:t xml:space="preserve">ПРОТОКОЛ </w:t>
      </w:r>
    </w:p>
    <w:p w:rsidR="0043356A" w:rsidRPr="00552B10" w:rsidRDefault="0043356A" w:rsidP="0043356A">
      <w:pPr>
        <w:pStyle w:val="a8"/>
      </w:pPr>
    </w:p>
    <w:p w:rsidR="0014486D" w:rsidRPr="00417C77" w:rsidRDefault="00FB71A4" w:rsidP="008C1CFF">
      <w:pPr>
        <w:tabs>
          <w:tab w:val="left" w:pos="284"/>
          <w:tab w:val="left" w:pos="1077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3356A" w:rsidRPr="009B7AAF">
        <w:rPr>
          <w:rFonts w:ascii="Times New Roman" w:hAnsi="Times New Roman" w:cs="Times New Roman"/>
          <w:sz w:val="24"/>
          <w:szCs w:val="24"/>
        </w:rPr>
        <w:t>а право заключения договора купли-продажи</w:t>
      </w:r>
      <w:r w:rsidR="0043356A" w:rsidRPr="009B7AAF">
        <w:rPr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371925366"/>
          <w:placeholder>
            <w:docPart w:val="7940F7DB8F2E4A78A0D08FEF88AE737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956F1">
            <w:rPr>
              <w:rFonts w:ascii="Times New Roman" w:hAnsi="Times New Roman" w:cs="Times New Roman"/>
              <w:sz w:val="24"/>
              <w:szCs w:val="24"/>
            </w:rPr>
            <w:t>объектов недвижимости, расположенных по адресу: Смоленская область, Рославльский район, село Екимовичи, ул. Большая Советская, сооружение 83, принадлежащих на праве собственности АО «Атомэнергопроект».</w:t>
          </w:r>
        </w:sdtContent>
      </w:sdt>
    </w:p>
    <w:p w:rsidR="0043356A" w:rsidRDefault="0014486D" w:rsidP="00354D81">
      <w:pPr>
        <w:pStyle w:val="a5"/>
        <w:numPr>
          <w:ilvl w:val="0"/>
          <w:numId w:val="4"/>
        </w:numPr>
        <w:tabs>
          <w:tab w:val="left" w:pos="76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4569B">
        <w:rPr>
          <w:rFonts w:ascii="Times New Roman" w:hAnsi="Times New Roman" w:cs="Times New Roman"/>
          <w:sz w:val="24"/>
          <w:szCs w:val="24"/>
        </w:rPr>
        <w:t xml:space="preserve">Сведения об Аукционе.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E31A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от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крытого аукциона на по</w:t>
            </w:r>
            <w:r w:rsidR="00E31A7E">
              <w:rPr>
                <w:rFonts w:ascii="Times New Roman" w:hAnsi="Times New Roman" w:cs="Times New Roman"/>
                <w:b/>
                <w:sz w:val="24"/>
                <w:szCs w:val="24"/>
              </w:rPr>
              <w:t>ниже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ние цены в электронной форме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872CE1" w:rsidP="00DE4C4E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alias w:val="Вид имущества"/>
                <w:tag w:val="Вид имущества"/>
                <w:id w:val="92129993"/>
                <w:placeholder>
                  <w:docPart w:val="E34A06CCCA3E4973935439DD3655D707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4956F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объектов недвижимости, расположенных по адресу: Смоленская область, Рославльский район, село Екимовичи, ул. Большая Советская, сооружение 83.</w:t>
                </w:r>
              </w:sdtContent>
            </w:sdt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«Имущество»)</w:t>
            </w:r>
            <w:r w:rsidR="00C7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25056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715DB7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4956F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C22EF" w:rsidP="00A06E89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46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933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67D8E" w:rsidRPr="00B27428" w:rsidRDefault="00B27428" w:rsidP="00B27428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Аукционный конкурсный дом</w:t>
            </w:r>
          </w:p>
          <w:p w:rsidR="00B27428" w:rsidRPr="00B27428" w:rsidRDefault="00715DB7" w:rsidP="00B27428">
            <w:pPr>
              <w:jc w:val="center"/>
            </w:pPr>
            <w:hyperlink r:id="rId8" w:history="1">
              <w:r w:rsidR="00B27428" w:rsidRPr="00B2742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www.a-k-d.ru</w:t>
              </w:r>
            </w:hyperlink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аукциона на ЭТП:</w:t>
            </w:r>
          </w:p>
        </w:tc>
        <w:tc>
          <w:tcPr>
            <w:tcW w:w="4499" w:type="dxa"/>
          </w:tcPr>
          <w:p w:rsidR="00EC0FF2" w:rsidRPr="00232B48" w:rsidRDefault="005A2777" w:rsidP="00B95BDA">
            <w:pPr>
              <w:pStyle w:val="a5"/>
              <w:tabs>
                <w:tab w:val="left" w:pos="7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3363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33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73363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8467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3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46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3B4470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руб.:</w:t>
            </w:r>
          </w:p>
        </w:tc>
        <w:tc>
          <w:tcPr>
            <w:tcW w:w="4499" w:type="dxa"/>
          </w:tcPr>
          <w:p w:rsidR="00F30B46" w:rsidRPr="00F30B46" w:rsidRDefault="00F30B46" w:rsidP="00F30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1 460 000 (Один миллион четыреста шестьдесят тысяч) рублей 00 копеек, в том числе НДС в размере 196 666,67 (Сто девяносто шесть тысяч шестьсот шестьдесят шесть) рублей, 67 копеек.</w:t>
            </w:r>
          </w:p>
          <w:p w:rsidR="00F30B46" w:rsidRPr="00F30B46" w:rsidRDefault="00F30B46" w:rsidP="00F30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F30B46" w:rsidRPr="00F30B46" w:rsidRDefault="00F30B46" w:rsidP="00F30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Цена </w:t>
            </w:r>
            <w:r w:rsidRPr="00F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земельного участка кад. №67:15:0070102:8 и учетный номер части №67:15:0070102: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</w:t>
            </w:r>
            <w:r w:rsidRPr="00F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общей площадью 269 кв. м составляет 280 000,00 (Двести восемьдесят тысяч) рублей, НДС не облагается в соответствии с п.п. 6 п. 2 ст 146 Налогового кодекса Российской Федерации.</w:t>
            </w:r>
          </w:p>
          <w:p w:rsidR="00F30B46" w:rsidRPr="00F30B46" w:rsidRDefault="00F30B46" w:rsidP="00F30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Цена нежилого здания (Лаборатории) кад. №67:15:0070101:1037, общей площадью 280,8 кв. м составляет 1 180 000 (Один миллион сто восемьдесят тысяч) рублей 00 копеек, в том числе </w:t>
            </w:r>
            <w:r w:rsidRPr="00F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НДС 20% в размере 196 666,67 (Сто девяносто шесть тысяч шестьсот шестьдесят шесть) рублей, 67 копеек.</w:t>
            </w:r>
          </w:p>
          <w:p w:rsidR="00F30B46" w:rsidRPr="00F30B46" w:rsidRDefault="00F30B46" w:rsidP="00F30B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 – «имущество».</w:t>
            </w:r>
          </w:p>
          <w:p w:rsidR="00EC0FF2" w:rsidRPr="00872CE1" w:rsidRDefault="00F30B46" w:rsidP="00F30B46">
            <w:pPr>
              <w:pStyle w:val="Default"/>
              <w:jc w:val="both"/>
            </w:pPr>
            <w:r>
              <w:t>В связи с тем, что объекты недвижимого имущества продаются единым лотом, в протоколе подведения итогов аукциона указывается общая цена продажи имущества. Выделение из общей цены продажи имущества цены продажи земельного участка и нежилого здания (Лаборатории) осуществляется при подписании договора купли-продажи пропорционально их начальным ценам.</w:t>
            </w:r>
          </w:p>
        </w:tc>
      </w:tr>
      <w:tr w:rsidR="00715052" w:rsidTr="00B47ABF">
        <w:tc>
          <w:tcPr>
            <w:tcW w:w="4857" w:type="dxa"/>
          </w:tcPr>
          <w:p w:rsidR="00715052" w:rsidRPr="00715052" w:rsidRDefault="00715052" w:rsidP="00715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Величина понижения начальной цены и величина повышения цены от предыдущего предложения (шаг Аукциона):</w:t>
            </w:r>
          </w:p>
        </w:tc>
        <w:tc>
          <w:tcPr>
            <w:tcW w:w="4499" w:type="dxa"/>
          </w:tcPr>
          <w:p w:rsidR="00715052" w:rsidRPr="00715052" w:rsidRDefault="00715052" w:rsidP="007150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 (Сорок пять тысяч) рублей</w:t>
            </w:r>
          </w:p>
        </w:tc>
      </w:tr>
      <w:tr w:rsidR="00AE2054" w:rsidTr="00B47ABF">
        <w:tc>
          <w:tcPr>
            <w:tcW w:w="4857" w:type="dxa"/>
          </w:tcPr>
          <w:p w:rsidR="00AE2054" w:rsidRPr="00B77381" w:rsidRDefault="00AE2054" w:rsidP="00AE2054">
            <w:pPr>
              <w:rPr>
                <w:rFonts w:eastAsia="Times New Roman"/>
              </w:rPr>
            </w:pPr>
            <w:r w:rsidRPr="00AE2054">
              <w:rPr>
                <w:rFonts w:ascii="Times New Roman" w:hAnsi="Times New Roman" w:cs="Times New Roman"/>
                <w:b/>
                <w:sz w:val="24"/>
                <w:szCs w:val="24"/>
              </w:rPr>
              <w:t>Цена отсечения (минимальная цена):</w:t>
            </w:r>
          </w:p>
        </w:tc>
        <w:tc>
          <w:tcPr>
            <w:tcW w:w="4499" w:type="dxa"/>
          </w:tcPr>
          <w:p w:rsidR="00AE2054" w:rsidRPr="00AE2054" w:rsidRDefault="00AE2054" w:rsidP="00AE20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1 010 000 (Один миллион десять тысяч) рублей 00 копеек, в том числе НДС в размере 136 666 (Сто тридцать шесть тысяч шестьсот шестьдесят шесть) рублей, 67 копеек.</w:t>
            </w:r>
          </w:p>
          <w:p w:rsidR="00AE2054" w:rsidRPr="00AE2054" w:rsidRDefault="00AE2054" w:rsidP="00AE2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AE2054" w:rsidRPr="00AE2054" w:rsidRDefault="00AE2054" w:rsidP="00AE20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Цена </w:t>
            </w:r>
            <w:r w:rsidRPr="00AE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земельного участка кад. №67:15:0070102:8 и учетный номер части №67:15:0070102: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</w:t>
            </w:r>
            <w:r w:rsidRPr="00AE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общей площадью 269 кв. м составляет 190 000,00 (Сто девяносто тысяч) рублей, НДС не облагается в соответствии с п.п. 6 п. 2 ст 146 Налогового кодекса Российской Федерации.</w:t>
            </w:r>
          </w:p>
          <w:p w:rsidR="00AE2054" w:rsidRPr="00AE2054" w:rsidRDefault="00AE2054" w:rsidP="00AE20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Цена нежилого здания (Лаборатории) кад. №67:15:0070101:1037, общей площадью 280,8 кв. м составляет 820 000 (Восемьсот двадцать тысяч) рублей 00 копеек, в том числе НДС 20% в размере 136 666 (Сто тридцать шесть тысяч шестьсот шестьдесят шесть) рублей, 67 копеек.</w:t>
            </w:r>
          </w:p>
          <w:p w:rsidR="00AE2054" w:rsidRPr="00AE2054" w:rsidRDefault="00AE2054" w:rsidP="00AE20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 – «имущество».</w:t>
            </w:r>
          </w:p>
          <w:p w:rsidR="00AE2054" w:rsidRPr="00B77381" w:rsidRDefault="00AE2054" w:rsidP="00AE2054">
            <w:pPr>
              <w:jc w:val="both"/>
              <w:rPr>
                <w:rFonts w:eastAsia="Times New Roman"/>
              </w:rPr>
            </w:pPr>
            <w:r w:rsidRPr="00AE2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связи с тем, что объекты недвижимого имущества продаются единым лотом, в протоколе подведения итогов аукциона указывается общая цена продажи имущества. Выделение из общей цены продажи имущества цены продажи земельного участка и нежилого здания (Лаборатории) осуществляется при подписании договора купли-продажи пропорционально их начальным ценам.</w:t>
            </w:r>
          </w:p>
        </w:tc>
      </w:tr>
      <w:tr w:rsidR="00581F5C" w:rsidTr="00EC0FF2">
        <w:tc>
          <w:tcPr>
            <w:tcW w:w="4857" w:type="dxa"/>
            <w:vAlign w:val="center"/>
          </w:tcPr>
          <w:p w:rsidR="00581F5C" w:rsidRPr="00FC00A5" w:rsidRDefault="00581F5C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задатка:</w:t>
            </w:r>
          </w:p>
        </w:tc>
        <w:tc>
          <w:tcPr>
            <w:tcW w:w="4499" w:type="dxa"/>
          </w:tcPr>
          <w:p w:rsidR="00B12E02" w:rsidRPr="00F90128" w:rsidRDefault="00B12E02" w:rsidP="00B12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F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160 000 (Сто шестьдесят тысяч) рублей 00 копеек НДС не облагается.</w:t>
            </w:r>
          </w:p>
          <w:p w:rsidR="00581F5C" w:rsidRPr="00FC00A5" w:rsidRDefault="00B12E02" w:rsidP="00B12E02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момент заключения договора данный задаток, учитывается как аванс по договору с учетом НДС.</w:t>
            </w:r>
            <w:bookmarkEnd w:id="0"/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 договора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B60B99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заключается в течение 20 (Двадцати) рабочих дней, но не ранее 10 (Десяти) календарных дней со дня опубликования протокола об итогах аукциона.</w:t>
            </w:r>
          </w:p>
        </w:tc>
      </w:tr>
      <w:tr w:rsidR="00EC0FF2" w:rsidTr="0026517E">
        <w:trPr>
          <w:trHeight w:val="1891"/>
        </w:trPr>
        <w:tc>
          <w:tcPr>
            <w:tcW w:w="4857" w:type="dxa"/>
            <w:vAlign w:val="center"/>
          </w:tcPr>
          <w:p w:rsidR="00A2271D" w:rsidRDefault="00EC0FF2" w:rsidP="008C1C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Санкции, применяемые к победителю аукциона в случае нарушения им сроков подписания договора купли-продажи</w:t>
            </w:r>
          </w:p>
          <w:p w:rsidR="00A2271D" w:rsidRP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F2" w:rsidRPr="00A2271D" w:rsidRDefault="00EC0FF2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EC0FF2" w:rsidRDefault="00804DC5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если Победитель признается укло</w:t>
            </w:r>
            <w:r w:rsidR="00044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нившимся от заключения Договора. </w:t>
            </w: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 вправе заключить договор с участником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      </w:r>
          </w:p>
          <w:p w:rsidR="00BE7E00" w:rsidRPr="00872CE1" w:rsidRDefault="00C61A99" w:rsidP="0019575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Ref321393622"/>
            <w:r w:rsidRPr="00C61A99">
              <w:rPr>
                <w:rFonts w:ascii="Times New Roman" w:hAnsi="Times New Roman" w:cs="Times New Roman"/>
                <w:sz w:val="24"/>
                <w:szCs w:val="24"/>
              </w:rPr>
              <w:t xml:space="preserve">За нарушение срока оплаты Цены Имущества, установленной в п. 3.1 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 </w:t>
            </w:r>
            <w:bookmarkEnd w:id="1"/>
          </w:p>
        </w:tc>
      </w:tr>
    </w:tbl>
    <w:p w:rsidR="00E4569B" w:rsidRDefault="00ED4B34" w:rsidP="008C1CFF">
      <w:pPr>
        <w:pStyle w:val="a5"/>
        <w:numPr>
          <w:ilvl w:val="0"/>
          <w:numId w:val="4"/>
        </w:numPr>
        <w:tabs>
          <w:tab w:val="left" w:pos="768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4B34">
        <w:rPr>
          <w:rFonts w:ascii="Times New Roman" w:hAnsi="Times New Roman" w:cs="Times New Roman"/>
          <w:sz w:val="24"/>
          <w:szCs w:val="24"/>
        </w:rPr>
        <w:t>Сведения об имуществе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3118"/>
        <w:gridCol w:w="2552"/>
      </w:tblGrid>
      <w:tr w:rsidR="009B5D4E" w:rsidRPr="009B5D4E" w:rsidTr="00F651A4">
        <w:tc>
          <w:tcPr>
            <w:tcW w:w="426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объекта (наименование, назначение, площадь)</w:t>
            </w:r>
          </w:p>
        </w:tc>
        <w:tc>
          <w:tcPr>
            <w:tcW w:w="3118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552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9B5D4E" w:rsidRPr="009B5D4E" w:rsidTr="00F651A4">
        <w:trPr>
          <w:trHeight w:val="465"/>
        </w:trPr>
        <w:tc>
          <w:tcPr>
            <w:tcW w:w="426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(Нежилое здание, Лаборатория), общей площадью 280,8 кв. м.</w:t>
            </w:r>
          </w:p>
        </w:tc>
        <w:tc>
          <w:tcPr>
            <w:tcW w:w="3118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67:15:0070101:1037</w:t>
            </w:r>
          </w:p>
        </w:tc>
        <w:tc>
          <w:tcPr>
            <w:tcW w:w="2552" w:type="dxa"/>
            <w:vAlign w:val="center"/>
          </w:tcPr>
          <w:p w:rsidR="009B5D4E" w:rsidRPr="009B5D4E" w:rsidRDefault="009B5D4E" w:rsidP="002228C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Смоленская область, Рославльский район, село Екимовичи, ул. Большая Советская, сооружение 83.</w:t>
            </w:r>
          </w:p>
        </w:tc>
      </w:tr>
      <w:tr w:rsidR="009B5D4E" w:rsidRPr="009B5D4E" w:rsidTr="00F651A4">
        <w:tc>
          <w:tcPr>
            <w:tcW w:w="426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участок. Категория земель: Земли населенных пунктов, общей площадью 269 кв. м.</w:t>
            </w:r>
          </w:p>
        </w:tc>
        <w:tc>
          <w:tcPr>
            <w:tcW w:w="3118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67:15:0070102:8  учетный номер части 67:15:0070102:8/2</w:t>
            </w:r>
          </w:p>
        </w:tc>
        <w:tc>
          <w:tcPr>
            <w:tcW w:w="2552" w:type="dxa"/>
            <w:vAlign w:val="center"/>
          </w:tcPr>
          <w:p w:rsidR="009B5D4E" w:rsidRPr="009B5D4E" w:rsidRDefault="009B5D4E" w:rsidP="002228C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Смоленская область, Рославльский район, село Екимовичи, ул. Большая Советская, сооружение 83.</w:t>
            </w:r>
          </w:p>
        </w:tc>
      </w:tr>
    </w:tbl>
    <w:p w:rsidR="00663226" w:rsidRDefault="009B5D4E" w:rsidP="006632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D4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(Нежилое здание, Лаборатория), 2 этажа, материал стен смешанные, существующие ограничения (обременения) права: не зарегистрировано, принадлежит АО «Атомэнергопроект» на праве собственности, что подтверждается Выпиской из Единого государственного реестра недвижимости от «12» июля 2021 г., выданной ФГИС ЕГРН № 99/2021/404346479. Собственность от 15.10.2008 № 67-67-03/177/2008-024.</w:t>
      </w:r>
    </w:p>
    <w:p w:rsidR="009B5D4E" w:rsidRPr="009B5D4E" w:rsidRDefault="009B5D4E" w:rsidP="006632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D4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участок. Категория земель: Земли населенных пунктов, вид разрешенного использования: Для прочих объектов лесного хозяйства, общей площадью 269 кв. м. существующие ограничения (обременения) права: не зарегистрировано, принадлежит АО «Атомэнергопроект» на праве собственности, что подтверждается Выпиской из Единого государственного реестра недвижимости от «12» июля 2021 г., выданной ФГИС ЕГРН № 99/2021/404354843. Собственность от 15.10.2008 № 67-67-03/177/2008-013.</w:t>
      </w:r>
    </w:p>
    <w:p w:rsidR="00524478" w:rsidRPr="00663226" w:rsidRDefault="00D27231" w:rsidP="00663226">
      <w:pPr>
        <w:pStyle w:val="a8"/>
        <w:spacing w:line="276" w:lineRule="auto"/>
        <w:jc w:val="both"/>
        <w:rPr>
          <w:sz w:val="24"/>
          <w:szCs w:val="24"/>
        </w:rPr>
      </w:pPr>
      <w:r w:rsidRPr="002620C5">
        <w:rPr>
          <w:color w:val="000000"/>
          <w:sz w:val="24"/>
          <w:szCs w:val="24"/>
        </w:rPr>
        <w:lastRenderedPageBreak/>
        <w:t xml:space="preserve">3. </w:t>
      </w:r>
      <w:r w:rsidR="002620C5" w:rsidRPr="002620C5">
        <w:rPr>
          <w:color w:val="000000"/>
          <w:sz w:val="24"/>
          <w:szCs w:val="24"/>
        </w:rPr>
        <w:t xml:space="preserve">Заседание по подведению итогов аукциона осуществляет </w:t>
      </w:r>
      <w:r w:rsidR="00B87E34">
        <w:rPr>
          <w:sz w:val="24"/>
          <w:szCs w:val="24"/>
        </w:rPr>
        <w:t>Комиссия</w:t>
      </w:r>
      <w:r w:rsidR="00524478">
        <w:rPr>
          <w:sz w:val="24"/>
          <w:szCs w:val="24"/>
        </w:rPr>
        <w:t xml:space="preserve"> по проведению процедур продаж непрофильных имущественных комплексов, недвижимого имущества и акционерного капитала  </w:t>
      </w:r>
      <w:hyperlink r:id="rId9" w:tgtFrame="_blank" w:history="1">
        <w:r w:rsidR="00524478">
          <w:rPr>
            <w:sz w:val="24"/>
            <w:szCs w:val="24"/>
          </w:rPr>
          <w:t>(далее - Комиссия</w:t>
        </w:r>
        <w:r w:rsidR="00524478" w:rsidRPr="00915D0B">
          <w:rPr>
            <w:sz w:val="24"/>
            <w:szCs w:val="24"/>
          </w:rPr>
          <w:t xml:space="preserve"> </w:t>
        </w:r>
      </w:hyperlink>
      <w:r w:rsidR="00524478">
        <w:rPr>
          <w:sz w:val="24"/>
          <w:szCs w:val="24"/>
        </w:rPr>
        <w:t>) в составе ___ человек, кворум имеется.</w:t>
      </w:r>
    </w:p>
    <w:p w:rsidR="00480BDD" w:rsidRDefault="00D27231" w:rsidP="00663226">
      <w:pPr>
        <w:pStyle w:val="Default"/>
        <w:spacing w:line="276" w:lineRule="auto"/>
        <w:jc w:val="both"/>
      </w:pPr>
      <w:r w:rsidRPr="002620C5">
        <w:t>4</w:t>
      </w:r>
      <w:r w:rsidR="0097100F" w:rsidRPr="002620C5">
        <w:t>.</w:t>
      </w:r>
      <w:r w:rsidR="0097100F" w:rsidRPr="0097100F">
        <w:t xml:space="preserve"> </w:t>
      </w:r>
      <w:r w:rsidR="009D0524">
        <w:t>Заседание К</w:t>
      </w:r>
      <w:r w:rsidR="0097100F" w:rsidRPr="00A84EEB">
        <w:t xml:space="preserve">омиссии </w:t>
      </w:r>
      <w:r w:rsidR="00E9103B" w:rsidRPr="00A84EEB">
        <w:t xml:space="preserve">по </w:t>
      </w:r>
      <w:r w:rsidR="00E9103B">
        <w:t>подвед</w:t>
      </w:r>
      <w:r w:rsidR="00E9103B" w:rsidRPr="004F0477">
        <w:t>ени</w:t>
      </w:r>
      <w:r w:rsidR="00E9103B">
        <w:t>ю</w:t>
      </w:r>
      <w:r w:rsidR="00E9103B" w:rsidRPr="002620C5">
        <w:t xml:space="preserve"> </w:t>
      </w:r>
      <w:r w:rsidR="00E9103B">
        <w:t>итогов</w:t>
      </w:r>
      <w:r w:rsidR="00E9103B" w:rsidRPr="004F0477">
        <w:t xml:space="preserve"> </w:t>
      </w:r>
      <w:r w:rsidR="00E9103B">
        <w:t>аукциона</w:t>
      </w:r>
      <w:r w:rsidR="0097100F">
        <w:t xml:space="preserve"> </w:t>
      </w:r>
      <w:r w:rsidR="0097100F" w:rsidRPr="00A84EEB">
        <w:t xml:space="preserve">состоялось в </w:t>
      </w:r>
      <w:r w:rsidR="005C6614" w:rsidRPr="002620C5">
        <w:t>1</w:t>
      </w:r>
      <w:r w:rsidR="008211FA" w:rsidRPr="002620C5">
        <w:t>2</w:t>
      </w:r>
      <w:r w:rsidR="00532EAE">
        <w:t xml:space="preserve"> часов 00 минут 12</w:t>
      </w:r>
      <w:r w:rsidR="0097100F" w:rsidRPr="002620C5">
        <w:t xml:space="preserve"> </w:t>
      </w:r>
      <w:r w:rsidR="00532EAE">
        <w:t>апрел</w:t>
      </w:r>
      <w:r w:rsidR="007E30A5">
        <w:t>я</w:t>
      </w:r>
      <w:r w:rsidR="0097100F" w:rsidRPr="002620C5">
        <w:t xml:space="preserve"> </w:t>
      </w:r>
      <w:r w:rsidR="00532EAE">
        <w:t>2024</w:t>
      </w:r>
      <w:r w:rsidR="0097100F" w:rsidRPr="002620C5">
        <w:t xml:space="preserve"> </w:t>
      </w:r>
      <w:r w:rsidR="0097100F" w:rsidRPr="006973E5">
        <w:t>года</w:t>
      </w:r>
      <w:r w:rsidR="00F01ACB" w:rsidRPr="00C41A17">
        <w:t>.</w:t>
      </w:r>
    </w:p>
    <w:p w:rsidR="008B481F" w:rsidRPr="00A07E58" w:rsidRDefault="008B481F" w:rsidP="006632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аукциона было размещено на сайте Госкорпорации «Росатом» </w:t>
      </w:r>
      <w:r w:rsidR="0086074C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10" w:history="1">
        <w:r w:rsidR="006B6AF8" w:rsidRPr="00D205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A07E58" w:rsidRPr="00B27428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Аукционный конкурсный дом</w:t>
      </w:r>
      <w:r w:rsidR="00A07E58" w:rsidRPr="00A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07E58" w:rsidRPr="00A07E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www.a-k-d.ru</w:t>
        </w:r>
      </w:hyperlink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BDD" w:rsidRPr="00663226" w:rsidRDefault="008761B1" w:rsidP="0066322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0597">
        <w:rPr>
          <w:rFonts w:ascii="Times New Roman" w:hAnsi="Times New Roman"/>
          <w:sz w:val="24"/>
          <w:szCs w:val="24"/>
        </w:rPr>
        <w:t xml:space="preserve">5. На </w:t>
      </w:r>
      <w:r w:rsidR="00942A7B">
        <w:rPr>
          <w:rFonts w:ascii="Times New Roman" w:hAnsi="Times New Roman"/>
          <w:sz w:val="24"/>
          <w:szCs w:val="24"/>
        </w:rPr>
        <w:t>дату оконча</w:t>
      </w:r>
      <w:r w:rsidR="003A6F03">
        <w:rPr>
          <w:rFonts w:ascii="Times New Roman" w:hAnsi="Times New Roman"/>
          <w:sz w:val="24"/>
          <w:szCs w:val="24"/>
        </w:rPr>
        <w:t>н</w:t>
      </w:r>
      <w:r w:rsidR="003848CA">
        <w:rPr>
          <w:rFonts w:ascii="Times New Roman" w:hAnsi="Times New Roman"/>
          <w:sz w:val="24"/>
          <w:szCs w:val="24"/>
        </w:rPr>
        <w:t>ия приема заявок (10:00 часов 12</w:t>
      </w:r>
      <w:r w:rsidRPr="00D20597">
        <w:rPr>
          <w:rFonts w:ascii="Times New Roman" w:hAnsi="Times New Roman"/>
          <w:sz w:val="24"/>
          <w:szCs w:val="24"/>
        </w:rPr>
        <w:t xml:space="preserve"> </w:t>
      </w:r>
      <w:r w:rsidR="003848CA">
        <w:rPr>
          <w:rFonts w:ascii="Times New Roman" w:hAnsi="Times New Roman"/>
          <w:sz w:val="24"/>
          <w:szCs w:val="24"/>
        </w:rPr>
        <w:t>апрел</w:t>
      </w:r>
      <w:r w:rsidR="00214318">
        <w:rPr>
          <w:rFonts w:ascii="Times New Roman" w:hAnsi="Times New Roman"/>
          <w:sz w:val="24"/>
          <w:szCs w:val="24"/>
        </w:rPr>
        <w:t>я</w:t>
      </w:r>
      <w:r w:rsidR="003848CA">
        <w:rPr>
          <w:rFonts w:ascii="Times New Roman" w:hAnsi="Times New Roman"/>
          <w:sz w:val="24"/>
          <w:szCs w:val="24"/>
        </w:rPr>
        <w:t xml:space="preserve"> 2024</w:t>
      </w:r>
      <w:r w:rsidRPr="00D20597">
        <w:rPr>
          <w:rFonts w:ascii="Times New Roman" w:hAnsi="Times New Roman"/>
          <w:sz w:val="24"/>
          <w:szCs w:val="24"/>
        </w:rPr>
        <w:t xml:space="preserve"> года) не подано ни одной заявки на участие в аукционе.</w:t>
      </w:r>
    </w:p>
    <w:p w:rsidR="00505A82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05A82" w:rsidRPr="00E11E17">
        <w:rPr>
          <w:sz w:val="24"/>
          <w:szCs w:val="24"/>
        </w:rPr>
        <w:t>Комиссия приняла следующее решение:</w:t>
      </w:r>
    </w:p>
    <w:p w:rsidR="00515BAA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Признать а</w:t>
      </w:r>
      <w:r w:rsidRPr="00B73901">
        <w:rPr>
          <w:sz w:val="24"/>
          <w:szCs w:val="24"/>
        </w:rPr>
        <w:t xml:space="preserve">укцион по продаже </w:t>
      </w:r>
      <w:sdt>
        <w:sdtPr>
          <w:rPr>
            <w:color w:val="000000"/>
            <w:sz w:val="24"/>
            <w:szCs w:val="24"/>
          </w:rPr>
          <w:alias w:val="Вид имущества"/>
          <w:tag w:val="Вид имущества"/>
          <w:id w:val="-388966963"/>
          <w:placeholder>
            <w:docPart w:val="528BECBF1FDA4A46A34DCC13BEAE3B07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956F1">
            <w:rPr>
              <w:color w:val="000000"/>
              <w:sz w:val="24"/>
              <w:szCs w:val="24"/>
            </w:rPr>
            <w:t>объектов недвижимости, расположенных по адресу: Смоленская область, Рославльский район, село Екимовичи, ул. Большая Советская, сооружение 83,</w:t>
          </w:r>
        </w:sdtContent>
      </w:sdt>
      <w:r w:rsidRPr="00C4447F">
        <w:rPr>
          <w:sz w:val="24"/>
          <w:szCs w:val="24"/>
        </w:rPr>
        <w:t xml:space="preserve"> в соответствии с </w:t>
      </w:r>
      <w:r w:rsidR="00E2053F">
        <w:rPr>
          <w:sz w:val="24"/>
          <w:szCs w:val="24"/>
        </w:rPr>
        <w:t>подпунктом а) пункта 4.8</w:t>
      </w:r>
      <w:r w:rsidRPr="00C4447F">
        <w:rPr>
          <w:sz w:val="24"/>
          <w:szCs w:val="24"/>
        </w:rPr>
        <w:t xml:space="preserve"> аукционной документации несостоявшимся, так как не подан</w:t>
      </w:r>
      <w:r>
        <w:rPr>
          <w:sz w:val="24"/>
          <w:szCs w:val="24"/>
        </w:rPr>
        <w:t>о ни одной заявки на участие в а</w:t>
      </w:r>
      <w:r w:rsidRPr="00C4447F">
        <w:rPr>
          <w:sz w:val="24"/>
          <w:szCs w:val="24"/>
        </w:rPr>
        <w:t>укционе</w:t>
      </w:r>
      <w:r w:rsidRPr="00B73901">
        <w:rPr>
          <w:sz w:val="24"/>
          <w:szCs w:val="24"/>
        </w:rPr>
        <w:t>.</w:t>
      </w:r>
    </w:p>
    <w:p w:rsidR="008761B1" w:rsidRDefault="008761B1" w:rsidP="008C1CFF">
      <w:pPr>
        <w:pStyle w:val="a8"/>
        <w:spacing w:line="276" w:lineRule="auto"/>
        <w:ind w:left="720"/>
        <w:jc w:val="both"/>
        <w:rPr>
          <w:sz w:val="24"/>
          <w:szCs w:val="24"/>
        </w:rPr>
      </w:pPr>
    </w:p>
    <w:sectPr w:rsidR="008761B1" w:rsidSect="004E62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B7" w:rsidRDefault="00715DB7" w:rsidP="00A2271D">
      <w:pPr>
        <w:spacing w:after="0" w:line="240" w:lineRule="auto"/>
      </w:pPr>
      <w:r>
        <w:separator/>
      </w:r>
    </w:p>
  </w:endnote>
  <w:endnote w:type="continuationSeparator" w:id="0">
    <w:p w:rsidR="00715DB7" w:rsidRDefault="00715DB7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B7" w:rsidRDefault="00715DB7" w:rsidP="00A2271D">
      <w:pPr>
        <w:spacing w:after="0" w:line="240" w:lineRule="auto"/>
      </w:pPr>
      <w:r>
        <w:separator/>
      </w:r>
    </w:p>
  </w:footnote>
  <w:footnote w:type="continuationSeparator" w:id="0">
    <w:p w:rsidR="00715DB7" w:rsidRDefault="00715DB7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0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F"/>
    <w:rsid w:val="00000955"/>
    <w:rsid w:val="0000146E"/>
    <w:rsid w:val="00003213"/>
    <w:rsid w:val="00004632"/>
    <w:rsid w:val="00005AF7"/>
    <w:rsid w:val="00006F03"/>
    <w:rsid w:val="00015D1C"/>
    <w:rsid w:val="00021A80"/>
    <w:rsid w:val="00021F7B"/>
    <w:rsid w:val="000222E8"/>
    <w:rsid w:val="00025979"/>
    <w:rsid w:val="00025D13"/>
    <w:rsid w:val="000264ED"/>
    <w:rsid w:val="000358B4"/>
    <w:rsid w:val="00035F59"/>
    <w:rsid w:val="00044C72"/>
    <w:rsid w:val="00051B72"/>
    <w:rsid w:val="00052447"/>
    <w:rsid w:val="00052D02"/>
    <w:rsid w:val="00054876"/>
    <w:rsid w:val="000601A3"/>
    <w:rsid w:val="00060A97"/>
    <w:rsid w:val="0006327A"/>
    <w:rsid w:val="000706E5"/>
    <w:rsid w:val="0007183D"/>
    <w:rsid w:val="00077790"/>
    <w:rsid w:val="00080B26"/>
    <w:rsid w:val="000A0F56"/>
    <w:rsid w:val="000A54E2"/>
    <w:rsid w:val="000A5BF5"/>
    <w:rsid w:val="000B6C22"/>
    <w:rsid w:val="000C196A"/>
    <w:rsid w:val="000C1F5C"/>
    <w:rsid w:val="000C3D3D"/>
    <w:rsid w:val="000D5CFB"/>
    <w:rsid w:val="000D6A01"/>
    <w:rsid w:val="000E040B"/>
    <w:rsid w:val="000E42C4"/>
    <w:rsid w:val="000E4B21"/>
    <w:rsid w:val="000E5A11"/>
    <w:rsid w:val="000E66DD"/>
    <w:rsid w:val="000F4FF3"/>
    <w:rsid w:val="00101449"/>
    <w:rsid w:val="001076CD"/>
    <w:rsid w:val="00111C9C"/>
    <w:rsid w:val="00112F3B"/>
    <w:rsid w:val="00112F84"/>
    <w:rsid w:val="001207D5"/>
    <w:rsid w:val="0012139F"/>
    <w:rsid w:val="001341BE"/>
    <w:rsid w:val="00141257"/>
    <w:rsid w:val="001427B3"/>
    <w:rsid w:val="00143FC6"/>
    <w:rsid w:val="0014486D"/>
    <w:rsid w:val="001450A1"/>
    <w:rsid w:val="00151586"/>
    <w:rsid w:val="001532E2"/>
    <w:rsid w:val="00154662"/>
    <w:rsid w:val="001751F2"/>
    <w:rsid w:val="00176F84"/>
    <w:rsid w:val="001778DE"/>
    <w:rsid w:val="001803F2"/>
    <w:rsid w:val="00187334"/>
    <w:rsid w:val="00187603"/>
    <w:rsid w:val="00187E80"/>
    <w:rsid w:val="00190E8C"/>
    <w:rsid w:val="0019330A"/>
    <w:rsid w:val="00195753"/>
    <w:rsid w:val="001966DC"/>
    <w:rsid w:val="001A2BF3"/>
    <w:rsid w:val="001A2F00"/>
    <w:rsid w:val="001A3EB0"/>
    <w:rsid w:val="001B39F8"/>
    <w:rsid w:val="001B3F18"/>
    <w:rsid w:val="001B4271"/>
    <w:rsid w:val="001B64DF"/>
    <w:rsid w:val="001B759F"/>
    <w:rsid w:val="001B778F"/>
    <w:rsid w:val="001B7C1C"/>
    <w:rsid w:val="001C33CD"/>
    <w:rsid w:val="001C5F26"/>
    <w:rsid w:val="001D1E37"/>
    <w:rsid w:val="001D35A2"/>
    <w:rsid w:val="001D44B8"/>
    <w:rsid w:val="001D77F6"/>
    <w:rsid w:val="001D7993"/>
    <w:rsid w:val="001E1DA9"/>
    <w:rsid w:val="001E4F56"/>
    <w:rsid w:val="001E7203"/>
    <w:rsid w:val="001F24C9"/>
    <w:rsid w:val="00205A6C"/>
    <w:rsid w:val="00210087"/>
    <w:rsid w:val="002140A5"/>
    <w:rsid w:val="00214318"/>
    <w:rsid w:val="00217F94"/>
    <w:rsid w:val="00222339"/>
    <w:rsid w:val="002228C2"/>
    <w:rsid w:val="00222A17"/>
    <w:rsid w:val="00232183"/>
    <w:rsid w:val="00232B48"/>
    <w:rsid w:val="00235779"/>
    <w:rsid w:val="00244650"/>
    <w:rsid w:val="0026024C"/>
    <w:rsid w:val="002620C5"/>
    <w:rsid w:val="0026517E"/>
    <w:rsid w:val="002661BF"/>
    <w:rsid w:val="00267C70"/>
    <w:rsid w:val="00272EB4"/>
    <w:rsid w:val="0027769E"/>
    <w:rsid w:val="0028011D"/>
    <w:rsid w:val="00280557"/>
    <w:rsid w:val="00283233"/>
    <w:rsid w:val="00294CD9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5BEB"/>
    <w:rsid w:val="002C282B"/>
    <w:rsid w:val="002C3608"/>
    <w:rsid w:val="002D253C"/>
    <w:rsid w:val="002D43E9"/>
    <w:rsid w:val="002D5C8D"/>
    <w:rsid w:val="002D7216"/>
    <w:rsid w:val="002E391A"/>
    <w:rsid w:val="002E7347"/>
    <w:rsid w:val="002F4DB5"/>
    <w:rsid w:val="002F4DDD"/>
    <w:rsid w:val="002F6E1A"/>
    <w:rsid w:val="00305102"/>
    <w:rsid w:val="003164E6"/>
    <w:rsid w:val="00320BBF"/>
    <w:rsid w:val="00326F34"/>
    <w:rsid w:val="003361E8"/>
    <w:rsid w:val="003415D6"/>
    <w:rsid w:val="0034226B"/>
    <w:rsid w:val="003443D3"/>
    <w:rsid w:val="003447F7"/>
    <w:rsid w:val="003503F6"/>
    <w:rsid w:val="00354860"/>
    <w:rsid w:val="00355987"/>
    <w:rsid w:val="00371EA4"/>
    <w:rsid w:val="00372D9F"/>
    <w:rsid w:val="00381895"/>
    <w:rsid w:val="003848CA"/>
    <w:rsid w:val="00387EAA"/>
    <w:rsid w:val="003A12BC"/>
    <w:rsid w:val="003A58B1"/>
    <w:rsid w:val="003A5EFF"/>
    <w:rsid w:val="003A6F03"/>
    <w:rsid w:val="003B09CD"/>
    <w:rsid w:val="003B14FF"/>
    <w:rsid w:val="003B4470"/>
    <w:rsid w:val="003C12F9"/>
    <w:rsid w:val="003C1825"/>
    <w:rsid w:val="003C5B67"/>
    <w:rsid w:val="003C5BEE"/>
    <w:rsid w:val="003E50AE"/>
    <w:rsid w:val="003E777E"/>
    <w:rsid w:val="003E795E"/>
    <w:rsid w:val="003F01C4"/>
    <w:rsid w:val="003F355D"/>
    <w:rsid w:val="003F39F7"/>
    <w:rsid w:val="003F3A3E"/>
    <w:rsid w:val="003F4760"/>
    <w:rsid w:val="003F64E7"/>
    <w:rsid w:val="00400DE6"/>
    <w:rsid w:val="00403736"/>
    <w:rsid w:val="00405F2D"/>
    <w:rsid w:val="00407D66"/>
    <w:rsid w:val="00416232"/>
    <w:rsid w:val="00417386"/>
    <w:rsid w:val="00417C77"/>
    <w:rsid w:val="00420818"/>
    <w:rsid w:val="00422EC5"/>
    <w:rsid w:val="004234B2"/>
    <w:rsid w:val="00425358"/>
    <w:rsid w:val="0043000E"/>
    <w:rsid w:val="004318BC"/>
    <w:rsid w:val="0043356A"/>
    <w:rsid w:val="004351A3"/>
    <w:rsid w:val="00435659"/>
    <w:rsid w:val="00435F84"/>
    <w:rsid w:val="00442381"/>
    <w:rsid w:val="00444454"/>
    <w:rsid w:val="00447F62"/>
    <w:rsid w:val="00455542"/>
    <w:rsid w:val="004607C1"/>
    <w:rsid w:val="00464FFB"/>
    <w:rsid w:val="004666CC"/>
    <w:rsid w:val="00466926"/>
    <w:rsid w:val="00470F08"/>
    <w:rsid w:val="00480BDD"/>
    <w:rsid w:val="00491B06"/>
    <w:rsid w:val="00492E46"/>
    <w:rsid w:val="004956F1"/>
    <w:rsid w:val="00495BD1"/>
    <w:rsid w:val="00497AA5"/>
    <w:rsid w:val="004A7338"/>
    <w:rsid w:val="004A7466"/>
    <w:rsid w:val="004B1B6E"/>
    <w:rsid w:val="004B2C13"/>
    <w:rsid w:val="004B3E66"/>
    <w:rsid w:val="004B5DF3"/>
    <w:rsid w:val="004C3912"/>
    <w:rsid w:val="004C401E"/>
    <w:rsid w:val="004D5135"/>
    <w:rsid w:val="004E22D3"/>
    <w:rsid w:val="004E2E93"/>
    <w:rsid w:val="004E4653"/>
    <w:rsid w:val="004E6219"/>
    <w:rsid w:val="004E6335"/>
    <w:rsid w:val="004E6899"/>
    <w:rsid w:val="004E76FC"/>
    <w:rsid w:val="004F6F10"/>
    <w:rsid w:val="00501371"/>
    <w:rsid w:val="00505A82"/>
    <w:rsid w:val="00511F4E"/>
    <w:rsid w:val="00515BAA"/>
    <w:rsid w:val="00521020"/>
    <w:rsid w:val="00522B6F"/>
    <w:rsid w:val="00523439"/>
    <w:rsid w:val="00524478"/>
    <w:rsid w:val="00532EAE"/>
    <w:rsid w:val="00534E0C"/>
    <w:rsid w:val="00536B71"/>
    <w:rsid w:val="0054243F"/>
    <w:rsid w:val="00545529"/>
    <w:rsid w:val="00546913"/>
    <w:rsid w:val="00551766"/>
    <w:rsid w:val="00565C9D"/>
    <w:rsid w:val="00567666"/>
    <w:rsid w:val="00570F75"/>
    <w:rsid w:val="00575F40"/>
    <w:rsid w:val="00581F5C"/>
    <w:rsid w:val="0058317F"/>
    <w:rsid w:val="0058471B"/>
    <w:rsid w:val="00585ED1"/>
    <w:rsid w:val="005866A4"/>
    <w:rsid w:val="00592E08"/>
    <w:rsid w:val="00597C1F"/>
    <w:rsid w:val="005A08FA"/>
    <w:rsid w:val="005A179B"/>
    <w:rsid w:val="005A2777"/>
    <w:rsid w:val="005A70C4"/>
    <w:rsid w:val="005B0092"/>
    <w:rsid w:val="005B364E"/>
    <w:rsid w:val="005B3BD2"/>
    <w:rsid w:val="005B60FE"/>
    <w:rsid w:val="005B775E"/>
    <w:rsid w:val="005C44B3"/>
    <w:rsid w:val="005C5123"/>
    <w:rsid w:val="005C6614"/>
    <w:rsid w:val="005D0673"/>
    <w:rsid w:val="005D5E55"/>
    <w:rsid w:val="005D7425"/>
    <w:rsid w:val="005D7AC4"/>
    <w:rsid w:val="005E44D8"/>
    <w:rsid w:val="005E48F3"/>
    <w:rsid w:val="005E6F44"/>
    <w:rsid w:val="005F1172"/>
    <w:rsid w:val="005F56AE"/>
    <w:rsid w:val="00601F3B"/>
    <w:rsid w:val="006049E8"/>
    <w:rsid w:val="006056AB"/>
    <w:rsid w:val="00611337"/>
    <w:rsid w:val="006214ED"/>
    <w:rsid w:val="00625056"/>
    <w:rsid w:val="00634749"/>
    <w:rsid w:val="00634F91"/>
    <w:rsid w:val="00645D18"/>
    <w:rsid w:val="0066019A"/>
    <w:rsid w:val="00661C17"/>
    <w:rsid w:val="00663226"/>
    <w:rsid w:val="0066499F"/>
    <w:rsid w:val="00671C50"/>
    <w:rsid w:val="006823AC"/>
    <w:rsid w:val="00685232"/>
    <w:rsid w:val="00690D25"/>
    <w:rsid w:val="00692C5A"/>
    <w:rsid w:val="00694EC9"/>
    <w:rsid w:val="006968EC"/>
    <w:rsid w:val="00697852"/>
    <w:rsid w:val="006A3297"/>
    <w:rsid w:val="006A378C"/>
    <w:rsid w:val="006B0884"/>
    <w:rsid w:val="006B0C59"/>
    <w:rsid w:val="006B282A"/>
    <w:rsid w:val="006B625D"/>
    <w:rsid w:val="006B6AF8"/>
    <w:rsid w:val="006B7465"/>
    <w:rsid w:val="006C1405"/>
    <w:rsid w:val="006C161E"/>
    <w:rsid w:val="006C3BA2"/>
    <w:rsid w:val="006C3CE7"/>
    <w:rsid w:val="006C5498"/>
    <w:rsid w:val="006D2D4D"/>
    <w:rsid w:val="006D3B6C"/>
    <w:rsid w:val="006D54B5"/>
    <w:rsid w:val="006E041B"/>
    <w:rsid w:val="006E3A05"/>
    <w:rsid w:val="006E4251"/>
    <w:rsid w:val="006F0EF1"/>
    <w:rsid w:val="006F414B"/>
    <w:rsid w:val="006F5CA4"/>
    <w:rsid w:val="0070167C"/>
    <w:rsid w:val="00705E9B"/>
    <w:rsid w:val="007067D3"/>
    <w:rsid w:val="00711FF4"/>
    <w:rsid w:val="0071210C"/>
    <w:rsid w:val="00715052"/>
    <w:rsid w:val="00715DB7"/>
    <w:rsid w:val="00715E4D"/>
    <w:rsid w:val="007160E4"/>
    <w:rsid w:val="007231F5"/>
    <w:rsid w:val="00727022"/>
    <w:rsid w:val="00733631"/>
    <w:rsid w:val="00736E9D"/>
    <w:rsid w:val="00744E1C"/>
    <w:rsid w:val="00745BC3"/>
    <w:rsid w:val="00745CF9"/>
    <w:rsid w:val="007473BC"/>
    <w:rsid w:val="00747CA8"/>
    <w:rsid w:val="00755A5A"/>
    <w:rsid w:val="007643B5"/>
    <w:rsid w:val="007658A1"/>
    <w:rsid w:val="00767D8E"/>
    <w:rsid w:val="007733E6"/>
    <w:rsid w:val="00776AB1"/>
    <w:rsid w:val="007800D1"/>
    <w:rsid w:val="0078677C"/>
    <w:rsid w:val="00787702"/>
    <w:rsid w:val="007912D7"/>
    <w:rsid w:val="00794078"/>
    <w:rsid w:val="00797E4A"/>
    <w:rsid w:val="007A0040"/>
    <w:rsid w:val="007A1A85"/>
    <w:rsid w:val="007A2823"/>
    <w:rsid w:val="007A2DE4"/>
    <w:rsid w:val="007A4D42"/>
    <w:rsid w:val="007A72E5"/>
    <w:rsid w:val="007B0657"/>
    <w:rsid w:val="007B1964"/>
    <w:rsid w:val="007C0F4F"/>
    <w:rsid w:val="007C407E"/>
    <w:rsid w:val="007C6704"/>
    <w:rsid w:val="007D092E"/>
    <w:rsid w:val="007D188C"/>
    <w:rsid w:val="007D709C"/>
    <w:rsid w:val="007E30A5"/>
    <w:rsid w:val="007F0C57"/>
    <w:rsid w:val="007F20F7"/>
    <w:rsid w:val="007F5398"/>
    <w:rsid w:val="007F5AC2"/>
    <w:rsid w:val="00804DC5"/>
    <w:rsid w:val="008108B8"/>
    <w:rsid w:val="008144FA"/>
    <w:rsid w:val="008162C0"/>
    <w:rsid w:val="00816BC8"/>
    <w:rsid w:val="00820DDB"/>
    <w:rsid w:val="008211FA"/>
    <w:rsid w:val="00822132"/>
    <w:rsid w:val="00825783"/>
    <w:rsid w:val="00827582"/>
    <w:rsid w:val="0083297E"/>
    <w:rsid w:val="00845F90"/>
    <w:rsid w:val="008467F8"/>
    <w:rsid w:val="008513D2"/>
    <w:rsid w:val="00854883"/>
    <w:rsid w:val="008579CE"/>
    <w:rsid w:val="0086074C"/>
    <w:rsid w:val="0087007F"/>
    <w:rsid w:val="00872CE1"/>
    <w:rsid w:val="008761B1"/>
    <w:rsid w:val="00892858"/>
    <w:rsid w:val="008937CF"/>
    <w:rsid w:val="008941BC"/>
    <w:rsid w:val="00894418"/>
    <w:rsid w:val="008956DA"/>
    <w:rsid w:val="00896E07"/>
    <w:rsid w:val="008A0BD4"/>
    <w:rsid w:val="008A51D6"/>
    <w:rsid w:val="008A5FF6"/>
    <w:rsid w:val="008A7EA8"/>
    <w:rsid w:val="008B2D74"/>
    <w:rsid w:val="008B36BF"/>
    <w:rsid w:val="008B481F"/>
    <w:rsid w:val="008B6101"/>
    <w:rsid w:val="008B6753"/>
    <w:rsid w:val="008C1CFF"/>
    <w:rsid w:val="008C5C9C"/>
    <w:rsid w:val="008C652A"/>
    <w:rsid w:val="008D1508"/>
    <w:rsid w:val="008D17D5"/>
    <w:rsid w:val="008D3132"/>
    <w:rsid w:val="008E1B0B"/>
    <w:rsid w:val="008E7218"/>
    <w:rsid w:val="008F03C4"/>
    <w:rsid w:val="008F0811"/>
    <w:rsid w:val="008F107F"/>
    <w:rsid w:val="008F4F31"/>
    <w:rsid w:val="009074D3"/>
    <w:rsid w:val="00914CAC"/>
    <w:rsid w:val="009167C7"/>
    <w:rsid w:val="00916F69"/>
    <w:rsid w:val="00920FF4"/>
    <w:rsid w:val="00921939"/>
    <w:rsid w:val="00922808"/>
    <w:rsid w:val="00925B26"/>
    <w:rsid w:val="00926DC6"/>
    <w:rsid w:val="0092776A"/>
    <w:rsid w:val="00932DF8"/>
    <w:rsid w:val="00937353"/>
    <w:rsid w:val="00942A7B"/>
    <w:rsid w:val="00960068"/>
    <w:rsid w:val="00961DD5"/>
    <w:rsid w:val="00965905"/>
    <w:rsid w:val="0097100F"/>
    <w:rsid w:val="009766EE"/>
    <w:rsid w:val="0098001A"/>
    <w:rsid w:val="009802D1"/>
    <w:rsid w:val="00983B03"/>
    <w:rsid w:val="00984024"/>
    <w:rsid w:val="0098438C"/>
    <w:rsid w:val="009848F9"/>
    <w:rsid w:val="009906D2"/>
    <w:rsid w:val="00991695"/>
    <w:rsid w:val="00992461"/>
    <w:rsid w:val="009A38D3"/>
    <w:rsid w:val="009A3BC6"/>
    <w:rsid w:val="009B1833"/>
    <w:rsid w:val="009B2148"/>
    <w:rsid w:val="009B22C2"/>
    <w:rsid w:val="009B2A64"/>
    <w:rsid w:val="009B5B7F"/>
    <w:rsid w:val="009B5D4E"/>
    <w:rsid w:val="009B7AAF"/>
    <w:rsid w:val="009C0393"/>
    <w:rsid w:val="009C6629"/>
    <w:rsid w:val="009C7754"/>
    <w:rsid w:val="009D0524"/>
    <w:rsid w:val="009D09A6"/>
    <w:rsid w:val="009D50CF"/>
    <w:rsid w:val="009E1220"/>
    <w:rsid w:val="009E1DE3"/>
    <w:rsid w:val="009E48A8"/>
    <w:rsid w:val="009E5FD5"/>
    <w:rsid w:val="009E663E"/>
    <w:rsid w:val="009E70F9"/>
    <w:rsid w:val="009F3D3E"/>
    <w:rsid w:val="009F5FDE"/>
    <w:rsid w:val="009F7972"/>
    <w:rsid w:val="00A04EA4"/>
    <w:rsid w:val="00A06E89"/>
    <w:rsid w:val="00A06EA5"/>
    <w:rsid w:val="00A07569"/>
    <w:rsid w:val="00A07E58"/>
    <w:rsid w:val="00A222DF"/>
    <w:rsid w:val="00A2271D"/>
    <w:rsid w:val="00A27E2A"/>
    <w:rsid w:val="00A44E5B"/>
    <w:rsid w:val="00A45B68"/>
    <w:rsid w:val="00A4633D"/>
    <w:rsid w:val="00A57A60"/>
    <w:rsid w:val="00A622F5"/>
    <w:rsid w:val="00A7207B"/>
    <w:rsid w:val="00A760FD"/>
    <w:rsid w:val="00A81EA7"/>
    <w:rsid w:val="00A93930"/>
    <w:rsid w:val="00AA6F8A"/>
    <w:rsid w:val="00AB070B"/>
    <w:rsid w:val="00AB5EA2"/>
    <w:rsid w:val="00AC22EF"/>
    <w:rsid w:val="00AD16EC"/>
    <w:rsid w:val="00AE0B19"/>
    <w:rsid w:val="00AE18A9"/>
    <w:rsid w:val="00AE2054"/>
    <w:rsid w:val="00AE59C2"/>
    <w:rsid w:val="00AF2C4E"/>
    <w:rsid w:val="00AF536C"/>
    <w:rsid w:val="00AF78A2"/>
    <w:rsid w:val="00B05132"/>
    <w:rsid w:val="00B11CC3"/>
    <w:rsid w:val="00B12E02"/>
    <w:rsid w:val="00B15785"/>
    <w:rsid w:val="00B1744B"/>
    <w:rsid w:val="00B27428"/>
    <w:rsid w:val="00B31742"/>
    <w:rsid w:val="00B345B2"/>
    <w:rsid w:val="00B352A1"/>
    <w:rsid w:val="00B43117"/>
    <w:rsid w:val="00B54708"/>
    <w:rsid w:val="00B560B8"/>
    <w:rsid w:val="00B56DE5"/>
    <w:rsid w:val="00B60B99"/>
    <w:rsid w:val="00B66420"/>
    <w:rsid w:val="00B7006F"/>
    <w:rsid w:val="00B812D6"/>
    <w:rsid w:val="00B8279C"/>
    <w:rsid w:val="00B8343F"/>
    <w:rsid w:val="00B87E34"/>
    <w:rsid w:val="00B87F2B"/>
    <w:rsid w:val="00B9125C"/>
    <w:rsid w:val="00B944FC"/>
    <w:rsid w:val="00B95BDA"/>
    <w:rsid w:val="00BA3CCA"/>
    <w:rsid w:val="00BB23B9"/>
    <w:rsid w:val="00BC3E15"/>
    <w:rsid w:val="00BC4E19"/>
    <w:rsid w:val="00BD10D3"/>
    <w:rsid w:val="00BD48F0"/>
    <w:rsid w:val="00BE295A"/>
    <w:rsid w:val="00BE2BED"/>
    <w:rsid w:val="00BE6E1E"/>
    <w:rsid w:val="00BE7E00"/>
    <w:rsid w:val="00BF126C"/>
    <w:rsid w:val="00BF60A4"/>
    <w:rsid w:val="00BF6A7C"/>
    <w:rsid w:val="00C037EA"/>
    <w:rsid w:val="00C10D7E"/>
    <w:rsid w:val="00C15E52"/>
    <w:rsid w:val="00C1725F"/>
    <w:rsid w:val="00C21BC6"/>
    <w:rsid w:val="00C2476C"/>
    <w:rsid w:val="00C36299"/>
    <w:rsid w:val="00C40981"/>
    <w:rsid w:val="00C40E29"/>
    <w:rsid w:val="00C506D4"/>
    <w:rsid w:val="00C527BC"/>
    <w:rsid w:val="00C53754"/>
    <w:rsid w:val="00C53ABD"/>
    <w:rsid w:val="00C53C9C"/>
    <w:rsid w:val="00C61A99"/>
    <w:rsid w:val="00C63455"/>
    <w:rsid w:val="00C64675"/>
    <w:rsid w:val="00C71A85"/>
    <w:rsid w:val="00C73251"/>
    <w:rsid w:val="00C73874"/>
    <w:rsid w:val="00C738CF"/>
    <w:rsid w:val="00C76A4C"/>
    <w:rsid w:val="00C95036"/>
    <w:rsid w:val="00C95BE0"/>
    <w:rsid w:val="00CA024F"/>
    <w:rsid w:val="00CA04FF"/>
    <w:rsid w:val="00CA2718"/>
    <w:rsid w:val="00CB59F0"/>
    <w:rsid w:val="00CD0763"/>
    <w:rsid w:val="00CD2541"/>
    <w:rsid w:val="00CD3754"/>
    <w:rsid w:val="00CE2B37"/>
    <w:rsid w:val="00CF011D"/>
    <w:rsid w:val="00CF0751"/>
    <w:rsid w:val="00CF441A"/>
    <w:rsid w:val="00CF6075"/>
    <w:rsid w:val="00D02B66"/>
    <w:rsid w:val="00D151B7"/>
    <w:rsid w:val="00D152A4"/>
    <w:rsid w:val="00D15FB7"/>
    <w:rsid w:val="00D20597"/>
    <w:rsid w:val="00D23525"/>
    <w:rsid w:val="00D27231"/>
    <w:rsid w:val="00D300F9"/>
    <w:rsid w:val="00D328F1"/>
    <w:rsid w:val="00D338E1"/>
    <w:rsid w:val="00D6786B"/>
    <w:rsid w:val="00D731EA"/>
    <w:rsid w:val="00D73CD8"/>
    <w:rsid w:val="00D74E24"/>
    <w:rsid w:val="00D814CD"/>
    <w:rsid w:val="00D870FA"/>
    <w:rsid w:val="00D90C05"/>
    <w:rsid w:val="00D92C09"/>
    <w:rsid w:val="00D955D6"/>
    <w:rsid w:val="00D95914"/>
    <w:rsid w:val="00DA42B3"/>
    <w:rsid w:val="00DA7BF4"/>
    <w:rsid w:val="00DB0923"/>
    <w:rsid w:val="00DB094F"/>
    <w:rsid w:val="00DB0FAC"/>
    <w:rsid w:val="00DB1C61"/>
    <w:rsid w:val="00DB4E1B"/>
    <w:rsid w:val="00DC0801"/>
    <w:rsid w:val="00DC1409"/>
    <w:rsid w:val="00DC7348"/>
    <w:rsid w:val="00DD1BDF"/>
    <w:rsid w:val="00DD1CDC"/>
    <w:rsid w:val="00DD24CC"/>
    <w:rsid w:val="00DD2DF9"/>
    <w:rsid w:val="00DE0B2B"/>
    <w:rsid w:val="00DE4C4E"/>
    <w:rsid w:val="00DE4C75"/>
    <w:rsid w:val="00DF39FE"/>
    <w:rsid w:val="00DF3C4C"/>
    <w:rsid w:val="00DF64BB"/>
    <w:rsid w:val="00DF6525"/>
    <w:rsid w:val="00E02B8D"/>
    <w:rsid w:val="00E031D2"/>
    <w:rsid w:val="00E03F06"/>
    <w:rsid w:val="00E10F37"/>
    <w:rsid w:val="00E118B5"/>
    <w:rsid w:val="00E132E3"/>
    <w:rsid w:val="00E148CD"/>
    <w:rsid w:val="00E170C6"/>
    <w:rsid w:val="00E2053F"/>
    <w:rsid w:val="00E21BC3"/>
    <w:rsid w:val="00E2581F"/>
    <w:rsid w:val="00E31A7E"/>
    <w:rsid w:val="00E321CB"/>
    <w:rsid w:val="00E36DC7"/>
    <w:rsid w:val="00E401A2"/>
    <w:rsid w:val="00E4569B"/>
    <w:rsid w:val="00E47FF3"/>
    <w:rsid w:val="00E56563"/>
    <w:rsid w:val="00E57C81"/>
    <w:rsid w:val="00E608A8"/>
    <w:rsid w:val="00E61403"/>
    <w:rsid w:val="00E7741F"/>
    <w:rsid w:val="00E81E81"/>
    <w:rsid w:val="00E82572"/>
    <w:rsid w:val="00E8339B"/>
    <w:rsid w:val="00E84775"/>
    <w:rsid w:val="00E84E57"/>
    <w:rsid w:val="00E8592D"/>
    <w:rsid w:val="00E86426"/>
    <w:rsid w:val="00E86508"/>
    <w:rsid w:val="00E90552"/>
    <w:rsid w:val="00E9103B"/>
    <w:rsid w:val="00E95B5A"/>
    <w:rsid w:val="00EA2F3E"/>
    <w:rsid w:val="00EA3DDD"/>
    <w:rsid w:val="00EA3DEA"/>
    <w:rsid w:val="00EA7406"/>
    <w:rsid w:val="00EB1534"/>
    <w:rsid w:val="00EB2599"/>
    <w:rsid w:val="00EB3A7E"/>
    <w:rsid w:val="00EB6090"/>
    <w:rsid w:val="00EC098C"/>
    <w:rsid w:val="00EC0FF2"/>
    <w:rsid w:val="00EC54D7"/>
    <w:rsid w:val="00ED0AE1"/>
    <w:rsid w:val="00ED4B34"/>
    <w:rsid w:val="00ED7077"/>
    <w:rsid w:val="00EE4FE6"/>
    <w:rsid w:val="00EF110D"/>
    <w:rsid w:val="00EF3734"/>
    <w:rsid w:val="00F01ACB"/>
    <w:rsid w:val="00F073D6"/>
    <w:rsid w:val="00F138DD"/>
    <w:rsid w:val="00F22435"/>
    <w:rsid w:val="00F231FD"/>
    <w:rsid w:val="00F30B46"/>
    <w:rsid w:val="00F36877"/>
    <w:rsid w:val="00F42E96"/>
    <w:rsid w:val="00F4343A"/>
    <w:rsid w:val="00F44DAC"/>
    <w:rsid w:val="00F51DE8"/>
    <w:rsid w:val="00F651A4"/>
    <w:rsid w:val="00F666EE"/>
    <w:rsid w:val="00F738EF"/>
    <w:rsid w:val="00F76F1A"/>
    <w:rsid w:val="00F8187A"/>
    <w:rsid w:val="00F86B81"/>
    <w:rsid w:val="00F90128"/>
    <w:rsid w:val="00FB10E6"/>
    <w:rsid w:val="00FB1EF6"/>
    <w:rsid w:val="00FB71A4"/>
    <w:rsid w:val="00FB7D8E"/>
    <w:rsid w:val="00FC00A5"/>
    <w:rsid w:val="00FC0738"/>
    <w:rsid w:val="00FC0C7C"/>
    <w:rsid w:val="00FC20CD"/>
    <w:rsid w:val="00FC2FA8"/>
    <w:rsid w:val="00FC4D53"/>
    <w:rsid w:val="00FC5AC3"/>
    <w:rsid w:val="00FD202D"/>
    <w:rsid w:val="00FD3518"/>
    <w:rsid w:val="00FE1C65"/>
    <w:rsid w:val="00FE733D"/>
    <w:rsid w:val="00FF0B11"/>
    <w:rsid w:val="00FF172D"/>
    <w:rsid w:val="00FF319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3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k-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omstroyex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ftp://aplserver/RLPA2016/Orders/40-244-P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40F7DB8F2E4A78A0D08FEF88AE7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D4758-BE7D-4CC9-B64E-8D3B57D5772F}"/>
      </w:docPartPr>
      <w:docPartBody>
        <w:p w:rsidR="008B6A34" w:rsidRDefault="000F7D9D" w:rsidP="000F7D9D">
          <w:pPr>
            <w:pStyle w:val="7940F7DB8F2E4A78A0D08FEF88AE737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D2E509A9E0C4BE192A039A50EB9A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2F72D-E6DD-4A38-872C-BBF9F2A192D9}"/>
      </w:docPartPr>
      <w:docPartBody>
        <w:p w:rsidR="008B6A34" w:rsidRDefault="000F7D9D" w:rsidP="000F7D9D">
          <w:pPr>
            <w:pStyle w:val="CD2E509A9E0C4BE192A039A50EB9ACDD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34A06CCCA3E4973935439DD3655D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333FF-F644-44A7-BD40-48D3299BE0F7}"/>
      </w:docPartPr>
      <w:docPartBody>
        <w:p w:rsidR="009E2B78" w:rsidRDefault="007F3D67" w:rsidP="007F3D67">
          <w:pPr>
            <w:pStyle w:val="E34A06CCCA3E4973935439DD3655D7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28BECBF1FDA4A46A34DCC13BEAE3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2817D-5C73-4072-9A0E-A4C59E712364}"/>
      </w:docPartPr>
      <w:docPartBody>
        <w:p w:rsidR="009E2B78" w:rsidRDefault="007F3D67" w:rsidP="007F3D67">
          <w:pPr>
            <w:pStyle w:val="528BECBF1FDA4A46A34DCC13BEAE3B07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24099"/>
    <w:rsid w:val="000B273F"/>
    <w:rsid w:val="000F02DE"/>
    <w:rsid w:val="000F4C4A"/>
    <w:rsid w:val="000F7D9D"/>
    <w:rsid w:val="00164B38"/>
    <w:rsid w:val="00174B7B"/>
    <w:rsid w:val="0018094A"/>
    <w:rsid w:val="001B5755"/>
    <w:rsid w:val="001C0DEC"/>
    <w:rsid w:val="001E0D5D"/>
    <w:rsid w:val="00224772"/>
    <w:rsid w:val="00390BBC"/>
    <w:rsid w:val="00413E8F"/>
    <w:rsid w:val="004D56B4"/>
    <w:rsid w:val="00500A0F"/>
    <w:rsid w:val="006D3B18"/>
    <w:rsid w:val="00707489"/>
    <w:rsid w:val="007F3D67"/>
    <w:rsid w:val="0083206D"/>
    <w:rsid w:val="008A5C22"/>
    <w:rsid w:val="008B6A34"/>
    <w:rsid w:val="009E2B78"/>
    <w:rsid w:val="00AC5226"/>
    <w:rsid w:val="00B96FA3"/>
    <w:rsid w:val="00C07A12"/>
    <w:rsid w:val="00C34E34"/>
    <w:rsid w:val="00CC0CCD"/>
    <w:rsid w:val="00DB407D"/>
    <w:rsid w:val="00DE3C7A"/>
    <w:rsid w:val="00E40D25"/>
    <w:rsid w:val="00EB2F3C"/>
    <w:rsid w:val="00F56758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3C7A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73CB16C3086148D5AE7697EA299E5B43">
    <w:name w:val="73CB16C3086148D5AE7697EA299E5B43"/>
    <w:rsid w:val="00EB2F3C"/>
  </w:style>
  <w:style w:type="paragraph" w:customStyle="1" w:styleId="43189FE88CB44FA2AAEADF44657B1455">
    <w:name w:val="43189FE88CB44FA2AAEADF44657B1455"/>
    <w:rsid w:val="00EB2F3C"/>
  </w:style>
  <w:style w:type="paragraph" w:customStyle="1" w:styleId="13DA52F21F814206A2310A864F59BB0C">
    <w:name w:val="13DA52F21F814206A2310A864F59BB0C"/>
    <w:rsid w:val="00DE3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D8BB-32EC-41CF-A1D1-8A21F3BC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237</cp:revision>
  <cp:lastPrinted>2021-08-23T09:32:00Z</cp:lastPrinted>
  <dcterms:created xsi:type="dcterms:W3CDTF">2020-09-23T13:33:00Z</dcterms:created>
  <dcterms:modified xsi:type="dcterms:W3CDTF">2024-04-14T08:36:00Z</dcterms:modified>
</cp:coreProperties>
</file>