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48" w:rsidRPr="001A66B9" w:rsidRDefault="000D5548" w:rsidP="000D5548">
      <w:pPr>
        <w:jc w:val="right"/>
        <w:rPr>
          <w:rFonts w:ascii="Times New Roman" w:hAnsi="Times New Roman" w:cs="Times New Roman"/>
          <w:color w:val="auto"/>
          <w:lang w:val="ru-RU"/>
        </w:rPr>
      </w:pPr>
      <w:bookmarkStart w:id="0" w:name="_Toc415830915"/>
    </w:p>
    <w:p w:rsidR="00A14B8A" w:rsidRPr="001A66B9" w:rsidRDefault="00A14B8A" w:rsidP="00A87107">
      <w:pPr>
        <w:pStyle w:val="1"/>
        <w:spacing w:before="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Извещение</w:t>
      </w:r>
      <w:r w:rsidR="00A93364"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 проведении открытого аукциона по продаже транспортных средств</w:t>
      </w:r>
      <w:bookmarkEnd w:id="0"/>
      <w:r w:rsidR="00A87107"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A14B8A" w:rsidRPr="001A66B9" w:rsidRDefault="00A14B8A" w:rsidP="00A93364">
      <w:pPr>
        <w:pStyle w:val="ab"/>
        <w:rPr>
          <w:color w:val="auto"/>
          <w:lang w:val="ru-RU"/>
        </w:rPr>
      </w:pPr>
    </w:p>
    <w:p w:rsidR="00A14B8A" w:rsidRPr="001A66B9" w:rsidRDefault="00A02330" w:rsidP="00A14B8A">
      <w:pPr>
        <w:spacing w:line="317" w:lineRule="exact"/>
        <w:ind w:left="20" w:right="20" w:firstLine="54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Общество с ограниченной ответс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твенностью ООО «</w:t>
      </w:r>
      <w:proofErr w:type="spellStart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» на основании приказа генерального директора 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</w:t>
      </w:r>
      <w:r w:rsidR="0032237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бщества от 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«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07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» 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июня</w:t>
      </w:r>
      <w:r w:rsidR="002739D2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г. №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3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-01/15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8</w:t>
      </w:r>
      <w:r w:rsidR="0032237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«О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продаже т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р</w:t>
      </w:r>
      <w:proofErr w:type="spellStart"/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анспортн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ых</w:t>
      </w:r>
      <w:proofErr w:type="spellEnd"/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средств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»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, объявляет о проведении открытого по</w:t>
      </w:r>
      <w:r w:rsidR="00A14B8A"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составу 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участников и по форме подачи заявок аукциона 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на повышение цены 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по продаже</w:t>
      </w:r>
      <w:r w:rsidR="00A14B8A"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транспортных 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средств.</w:t>
      </w:r>
    </w:p>
    <w:p w:rsidR="00A14B8A" w:rsidRPr="001A66B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Организатор проведения аукциона: 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ООО «</w:t>
      </w:r>
      <w:proofErr w:type="spellStart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</w:t>
      </w:r>
      <w:r w:rsidR="00A02330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».</w:t>
      </w:r>
    </w:p>
    <w:p w:rsidR="00A14B8A" w:rsidRPr="001A66B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Дата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и время проведения аукциона: 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22</w:t>
      </w:r>
      <w:r w:rsidR="0017695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июня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201</w:t>
      </w:r>
      <w:r w:rsidR="004F7C2D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в 1</w:t>
      </w:r>
      <w:r w:rsidR="000C43ED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0: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00 по 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местному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времени.</w:t>
      </w:r>
    </w:p>
    <w:p w:rsidR="00A02330" w:rsidRPr="001A66B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Адрес проведения аукциона: </w:t>
      </w:r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413866,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муниципального </w:t>
      </w:r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района Саратовской области,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Стройбаза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АЭС, офис 17 (Отдел закупок).</w:t>
      </w:r>
    </w:p>
    <w:p w:rsidR="00A02330" w:rsidRPr="001A66B9" w:rsidRDefault="00A02330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Предмет аукциона и начальная цена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2128"/>
        <w:gridCol w:w="1276"/>
        <w:gridCol w:w="2835"/>
      </w:tblGrid>
      <w:tr w:rsidR="001A66B9" w:rsidRPr="001A66B9" w:rsidTr="006329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гос.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Рыночная стоимость, руб., с НДС</w:t>
            </w:r>
          </w:p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всех затрат</w:t>
            </w:r>
          </w:p>
        </w:tc>
      </w:tr>
      <w:tr w:rsidR="001A66B9" w:rsidRPr="001A66B9" w:rsidTr="006329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Pr="001C44C0" w:rsidRDefault="00BD4DE6" w:rsidP="006329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690A">
              <w:rPr>
                <w:rFonts w:ascii="Times New Roman" w:hAnsi="Times New Roman" w:cs="Times New Roman"/>
                <w:lang w:val="en-US"/>
              </w:rPr>
              <w:t>LEXUS LS460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Pr="001A66B9" w:rsidRDefault="00BD4DE6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90A">
              <w:rPr>
                <w:rFonts w:ascii="Times New Roman" w:hAnsi="Times New Roman" w:cs="Times New Roman"/>
              </w:rPr>
              <w:t>Н 405СС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Pr="001C44C0" w:rsidRDefault="001A66B9" w:rsidP="00BD4D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</w:t>
            </w:r>
            <w:r w:rsidR="00BD4DE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Pr="001C44C0" w:rsidRDefault="00BD4DE6" w:rsidP="001C44C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601 000</w:t>
            </w:r>
          </w:p>
        </w:tc>
      </w:tr>
    </w:tbl>
    <w:p w:rsidR="005D0172" w:rsidRPr="001A66B9" w:rsidRDefault="005D0172" w:rsidP="00DB6DA7">
      <w:pPr>
        <w:tabs>
          <w:tab w:val="left" w:pos="985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</w:p>
    <w:p w:rsidR="00A02330" w:rsidRPr="001A66B9" w:rsidRDefault="005D017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Шаг аукциона по каждому аукционному предложению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: 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% (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один 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процент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) от 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начальной цены 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транспортного средства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.</w:t>
      </w:r>
    </w:p>
    <w:p w:rsidR="00A14B8A" w:rsidRPr="001A66B9" w:rsidRDefault="008D4395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З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аяв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к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на участие в аукционе для юридических и физических лиц, а также индивидуальных предпринимателей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предоставляются по форме (приложение к настоящему извещению)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</w:t>
      </w:r>
    </w:p>
    <w:p w:rsidR="00B93E43" w:rsidRPr="001A66B9" w:rsidRDefault="00A14B8A" w:rsidP="00B93E43">
      <w:pPr>
        <w:pStyle w:val="a6"/>
        <w:numPr>
          <w:ilvl w:val="0"/>
          <w:numId w:val="14"/>
        </w:numPr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Заявки принимаются в электронном ви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де по адресу электронной 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почты: </w:t>
      </w:r>
      <w:hyperlink r:id="rId9" w:history="1"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BAES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ru-RU"/>
          </w:rPr>
          <w:t>-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Auto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ru-RU"/>
          </w:rPr>
          <w:t>@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mail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ru-RU"/>
          </w:rPr>
          <w:t>.</w:t>
        </w:r>
        <w:proofErr w:type="spellStart"/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ru</w:t>
        </w:r>
        <w:proofErr w:type="spellEnd"/>
      </w:hyperlink>
      <w:r w:rsidR="004077D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и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ли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на бумажном носителе по адресу организатора аукциона: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413866,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Промплощадка</w:t>
      </w:r>
      <w:proofErr w:type="spellEnd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АЭС,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офис 17 (Отдел закупок) ООО «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АЭС-Авто».</w:t>
      </w:r>
    </w:p>
    <w:p w:rsidR="001D0C01" w:rsidRPr="001A66B9" w:rsidRDefault="00A14B8A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Участник аукциона может подать только одну заявку по каждом</w:t>
      </w:r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у аукционному предложению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. </w:t>
      </w:r>
    </w:p>
    <w:p w:rsidR="00A14B8A" w:rsidRPr="001A66B9" w:rsidRDefault="00A14B8A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Одновременно с заявкой участник обязан представить организатору а</w:t>
      </w:r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укциона пакет документ</w:t>
      </w:r>
      <w:proofErr w:type="spellStart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ов</w:t>
      </w:r>
      <w:proofErr w:type="spellEnd"/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:</w:t>
      </w:r>
    </w:p>
    <w:p w:rsidR="001D0C01" w:rsidRPr="001A66B9" w:rsidRDefault="001D0C01" w:rsidP="007062B2">
      <w:pPr>
        <w:pStyle w:val="a6"/>
        <w:tabs>
          <w:tab w:val="left" w:pos="985"/>
        </w:tabs>
        <w:spacing w:line="317" w:lineRule="exact"/>
        <w:ind w:left="1429" w:right="20" w:hanging="7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копию учредительных документов – для юридических лиц;</w:t>
      </w:r>
    </w:p>
    <w:p w:rsidR="001D0C01" w:rsidRPr="001A66B9" w:rsidRDefault="001D0C01" w:rsidP="007062B2">
      <w:pPr>
        <w:pStyle w:val="a6"/>
        <w:tabs>
          <w:tab w:val="left" w:pos="985"/>
        </w:tabs>
        <w:spacing w:line="317" w:lineRule="exact"/>
        <w:ind w:left="1429" w:right="20" w:hanging="7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копию паспорта – для физических лиц;</w:t>
      </w:r>
    </w:p>
    <w:p w:rsidR="007062B2" w:rsidRPr="001A66B9" w:rsidRDefault="007062B2" w:rsidP="007062B2">
      <w:pPr>
        <w:pStyle w:val="a6"/>
        <w:tabs>
          <w:tab w:val="left" w:pos="985"/>
        </w:tabs>
        <w:spacing w:line="317" w:lineRule="exact"/>
        <w:ind w:left="0"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- </w:t>
      </w:r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копию свидетельства о регистрации юридического лица или индивидуального предпринимателя, выданного соответствующим уполномоченным органом.</w:t>
      </w:r>
    </w:p>
    <w:p w:rsidR="007062B2" w:rsidRPr="001A66B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7062B2" w:rsidRPr="001A66B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Требования к участнику аукциона:</w:t>
      </w:r>
    </w:p>
    <w:p w:rsidR="007062B2" w:rsidRPr="001A66B9" w:rsidRDefault="007062B2" w:rsidP="007062B2">
      <w:pPr>
        <w:tabs>
          <w:tab w:val="left" w:pos="985"/>
        </w:tabs>
        <w:spacing w:line="317" w:lineRule="exact"/>
        <w:ind w:left="709" w:right="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быть правомочным заключать договор купли-продажи;</w:t>
      </w:r>
    </w:p>
    <w:p w:rsidR="007062B2" w:rsidRPr="001A66B9" w:rsidRDefault="007062B2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lastRenderedPageBreak/>
        <w:t>- не находиться в процессе ликвидации или не быть признанным по решению арбитражного суда несостоятельным (банкротом);</w:t>
      </w:r>
    </w:p>
    <w:p w:rsidR="007062B2" w:rsidRPr="001A66B9" w:rsidRDefault="007062B2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- не являться организацией, на </w:t>
      </w:r>
      <w:r w:rsidR="006D32E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имущество,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которого наложен арест и (или) экономическая деятельность которого приостановлена.</w:t>
      </w:r>
    </w:p>
    <w:p w:rsidR="006D32E1" w:rsidRPr="001A66B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Претендент на участие в аукционе не допускается к участию в аукционе по следующим основаниям:</w:t>
      </w:r>
    </w:p>
    <w:p w:rsidR="006D32E1" w:rsidRPr="001A66B9" w:rsidRDefault="006D32E1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D32E1" w:rsidRPr="001A66B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представлены не все документы в соответствии с перечнем, указанным в извещении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6D32E1" w:rsidRPr="001A66B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заявка подана лицом, не уполномоченным претендентом на осуществление таких действий</w:t>
      </w:r>
      <w:r w:rsidR="00CE4B37"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6D32E1" w:rsidRPr="001A66B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Перечень оснований отказа претенденту в участии в аукционе является исчерпывающим.</w:t>
      </w:r>
    </w:p>
    <w:p w:rsidR="006D32E1" w:rsidRPr="001A66B9" w:rsidRDefault="00A14B8A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Срок пода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чи заявок: с </w:t>
      </w:r>
      <w:r w:rsidR="00A404A0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07 июня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5D017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года,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н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о не позднее </w:t>
      </w:r>
      <w:r w:rsidR="00A404A0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20</w:t>
      </w:r>
      <w:r w:rsidR="0017695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A404A0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июня </w:t>
      </w:r>
      <w:bookmarkStart w:id="1" w:name="_GoBack"/>
      <w:bookmarkEnd w:id="1"/>
      <w:r w:rsidR="006171D3"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AA05A9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года, </w:t>
      </w:r>
      <w:r w:rsidR="00DB6DA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12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часов 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00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минут по московскому времени.</w:t>
      </w:r>
    </w:p>
    <w:p w:rsidR="002714B7" w:rsidRPr="001A66B9" w:rsidRDefault="002714B7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Заявка считается принятой, если ей присвоен регистрационный номер, о чём на описи документов делается соответствующая отметка.</w:t>
      </w:r>
    </w:p>
    <w:p w:rsidR="002714B7" w:rsidRPr="001A66B9" w:rsidRDefault="002714B7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proofErr w:type="gram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Заявки</w:t>
      </w:r>
      <w:proofErr w:type="gram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поступившие по истечение срока приёма, указанного в извещении о проведении аукциона, вместе с описью, на которой делается отметка об отказе в принятии документов, возвращаются претендентам или уполномоченным представителям под расписку.</w:t>
      </w:r>
    </w:p>
    <w:p w:rsidR="00B93E43" w:rsidRPr="001A66B9" w:rsidRDefault="002714B7" w:rsidP="002714B7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proofErr w:type="spellStart"/>
      <w:proofErr w:type="gram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Ознаком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иться</w:t>
      </w:r>
      <w:proofErr w:type="spellEnd"/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с аукционной документацией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можно </w:t>
      </w:r>
      <w:r w:rsidR="008514D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на сайт</w:t>
      </w:r>
      <w:r w:rsidR="008514D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ах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</w:t>
      </w:r>
      <w:hyperlink r:id="rId10" w:history="1">
        <w:r w:rsidR="008514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atomproperty</w:t>
        </w:r>
        <w:r w:rsidR="008514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8514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="00A94403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A87107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11" w:history="1"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balnpp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auto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94403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Дополнительная информация о проведении аукциона будет предоставляться по рабочим дням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с </w:t>
      </w:r>
      <w:r w:rsidR="00A404A0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07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.0</w:t>
      </w:r>
      <w:r w:rsidR="00A404A0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5D017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</w:t>
      </w:r>
      <w:r w:rsidR="0083477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да по 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20.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0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</w:t>
      </w:r>
      <w:r w:rsidR="005D017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с 9.00 до 1</w:t>
      </w:r>
      <w:r w:rsidR="00DB6DA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.00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по адресу: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413866,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Стройбаза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АЭС, офис 17 (Отдел заку</w:t>
      </w:r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пок) ООО «</w:t>
      </w:r>
      <w:proofErr w:type="spellStart"/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АЭС-Авто», или по телефону </w:t>
      </w:r>
      <w:r w:rsidR="000C43ED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8(8453) 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49-71-81</w:t>
      </w:r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.</w:t>
      </w:r>
      <w:proofErr w:type="gramEnd"/>
    </w:p>
    <w:p w:rsidR="00A94403" w:rsidRPr="001A66B9" w:rsidRDefault="00A94403" w:rsidP="002714B7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Форма подачи предложений о цене – открытая, путём публичного предложения, согласно требованиям Гражданского кодекса РФ.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Осмотреть транспортное средство можно по адресу: 413866,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Стройбаза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, ООО «</w:t>
      </w:r>
      <w:proofErr w:type="spellStart"/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АЭС-Авто»</w:t>
      </w:r>
      <w:r w:rsidR="004A67E5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по рабочим дням 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с 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07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.0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по 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20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.0</w:t>
      </w:r>
      <w:r w:rsidR="00BD4DE6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с 9.00 до 1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6.00.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Победителем аукциона признаётся участник, предложивший наибольшую цену продажи транспортного средства.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Результаты аукциона оформляются Итоговым протоколом.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Итоговый протокол об итогах аукциона направляется победителю аукциона одновременно с уведомлением о признании</w:t>
      </w:r>
      <w:r w:rsidR="00946EC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его победителем. Итоговый протокол о победе на аукционе выдаётся победителю или его уполномоченному представителю под расписку.</w:t>
      </w:r>
    </w:p>
    <w:p w:rsidR="00946ECC" w:rsidRPr="001A66B9" w:rsidRDefault="00946ECC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lastRenderedPageBreak/>
        <w:t>Итоговый протокол об итогах аукциона является документом, удостоверяющим право победителя на заключение договора купли-продажи транспортного средства.</w:t>
      </w:r>
    </w:p>
    <w:p w:rsidR="00946ECC" w:rsidRPr="001A66B9" w:rsidRDefault="00946ECC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В случае</w:t>
      </w:r>
      <w:proofErr w:type="gram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,</w:t>
      </w:r>
      <w:proofErr w:type="gram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если к участию в аукционе допущен один участник, аукцион признаётся несостоявшимся. При этом договор купли-продажи транспортного средства заключается с лицом, которое являлось единственным участником аукциона по цене продажи не ниже, указанной в п.4 настоящего извещения.</w:t>
      </w:r>
    </w:p>
    <w:p w:rsidR="00A14B8A" w:rsidRPr="001A66B9" w:rsidRDefault="00946ECC" w:rsidP="00A60DCF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При уклонении или отказе единственного участника аукциона от заключения в установленные сроки договора купли-продажи транспортного средства, результаты аукциона </w:t>
      </w:r>
      <w:r w:rsidR="00A60DCF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аннулируются.</w:t>
      </w:r>
    </w:p>
    <w:p w:rsidR="00A14B8A" w:rsidRPr="001A66B9" w:rsidRDefault="00A14B8A" w:rsidP="00061DE4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Организатор вправе отказаться от проведения аукциона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</w:t>
      </w:r>
      <w:r w:rsidR="00A60DCF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чем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пять дней до даты окончания подачи заявок на участие в аукционе.</w:t>
      </w: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04A0" w:rsidRDefault="00A404A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04A0" w:rsidRDefault="00A404A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Pr="001A66B9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C4BF8" w:rsidRPr="001A66B9" w:rsidRDefault="00A14B8A" w:rsidP="00FC4B68">
      <w:pPr>
        <w:spacing w:line="317" w:lineRule="exact"/>
        <w:ind w:left="2544" w:firstLine="2412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1A66B9">
        <w:rPr>
          <w:rFonts w:ascii="Times New Roman" w:eastAsia="Times New Roman" w:hAnsi="Times New Roman" w:cs="Times New Roman"/>
          <w:color w:val="auto"/>
          <w:lang w:val="ru-RU"/>
        </w:rPr>
        <w:t xml:space="preserve">Приложение </w:t>
      </w:r>
    </w:p>
    <w:p w:rsidR="00FC4B68" w:rsidRPr="001A66B9" w:rsidRDefault="00DC4BF8" w:rsidP="00FC4B68">
      <w:pPr>
        <w:spacing w:line="317" w:lineRule="exact"/>
        <w:ind w:left="420" w:firstLine="3828"/>
        <w:jc w:val="right"/>
        <w:rPr>
          <w:rFonts w:ascii="Times New Roman" w:eastAsia="Times New Roman" w:hAnsi="Times New Roman" w:cs="Times New Roman"/>
          <w:bCs/>
          <w:color w:val="auto"/>
          <w:spacing w:val="10"/>
          <w:lang w:val="ru-RU"/>
        </w:rPr>
      </w:pPr>
      <w:r w:rsidRPr="001A66B9">
        <w:rPr>
          <w:rFonts w:ascii="Times New Roman" w:eastAsia="Times New Roman" w:hAnsi="Times New Roman" w:cs="Times New Roman"/>
          <w:color w:val="auto"/>
          <w:lang w:val="ru-RU"/>
        </w:rPr>
        <w:t xml:space="preserve">к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 xml:space="preserve">Извещению </w:t>
      </w:r>
      <w:r w:rsidR="00C3096C" w:rsidRPr="001A66B9">
        <w:rPr>
          <w:rFonts w:ascii="Times New Roman" w:eastAsia="Times New Roman" w:hAnsi="Times New Roman" w:cs="Times New Roman"/>
          <w:bCs/>
          <w:color w:val="auto"/>
          <w:spacing w:val="-10"/>
          <w:lang w:val="ru-RU"/>
        </w:rPr>
        <w:t xml:space="preserve">о </w:t>
      </w:r>
      <w:r w:rsidR="00C3096C"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>проведении открытого</w:t>
      </w:r>
      <w:r w:rsidR="00C3096C" w:rsidRPr="001A66B9">
        <w:rPr>
          <w:rFonts w:ascii="Times New Roman" w:eastAsia="Times New Roman" w:hAnsi="Times New Roman" w:cs="Times New Roman"/>
          <w:bCs/>
          <w:color w:val="auto"/>
          <w:spacing w:val="-10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10"/>
        </w:rPr>
        <w:t>аукциона</w:t>
      </w:r>
      <w:r w:rsidR="002B55B7" w:rsidRPr="001A66B9">
        <w:rPr>
          <w:rFonts w:ascii="Times New Roman" w:eastAsia="Times New Roman" w:hAnsi="Times New Roman" w:cs="Times New Roman"/>
          <w:bCs/>
          <w:color w:val="auto"/>
          <w:spacing w:val="10"/>
          <w:lang w:val="ru-RU"/>
        </w:rPr>
        <w:t xml:space="preserve"> </w:t>
      </w:r>
    </w:p>
    <w:p w:rsidR="00DC4BF8" w:rsidRPr="001A66B9" w:rsidRDefault="002B55B7" w:rsidP="00FC4B68">
      <w:pPr>
        <w:spacing w:line="317" w:lineRule="exact"/>
        <w:ind w:left="420" w:firstLine="3828"/>
        <w:jc w:val="right"/>
        <w:rPr>
          <w:rFonts w:ascii="Times New Roman" w:eastAsia="Times New Roman" w:hAnsi="Times New Roman" w:cs="Times New Roman"/>
          <w:bCs/>
          <w:color w:val="auto"/>
          <w:spacing w:val="-10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 xml:space="preserve">по продаже </w:t>
      </w:r>
      <w:r w:rsidR="00DC4BF8" w:rsidRPr="001A66B9">
        <w:rPr>
          <w:rFonts w:ascii="Times New Roman" w:eastAsia="Times New Roman" w:hAnsi="Times New Roman" w:cs="Times New Roman"/>
          <w:bCs/>
          <w:color w:val="auto"/>
          <w:spacing w:val="10"/>
        </w:rPr>
        <w:t>транспортных</w:t>
      </w:r>
      <w:r w:rsidRPr="001A66B9">
        <w:rPr>
          <w:rFonts w:ascii="Times New Roman" w:eastAsia="Times New Roman" w:hAnsi="Times New Roman" w:cs="Times New Roman"/>
          <w:bCs/>
          <w:color w:val="auto"/>
          <w:spacing w:val="10"/>
          <w:lang w:val="ru-RU"/>
        </w:rPr>
        <w:t xml:space="preserve"> </w:t>
      </w:r>
      <w:r w:rsidR="00DC4BF8"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>средств</w:t>
      </w:r>
    </w:p>
    <w:p w:rsidR="00A14B8A" w:rsidRPr="001A66B9" w:rsidRDefault="00A14B8A" w:rsidP="00C3096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C3096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C4BF8" w:rsidRPr="001A66B9" w:rsidRDefault="00A14B8A" w:rsidP="00A93364">
      <w:pPr>
        <w:pStyle w:val="1"/>
        <w:spacing w:before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2" w:name="_Toc415830916"/>
      <w:r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Заявка</w:t>
      </w:r>
      <w:r w:rsidR="00A93364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участие в торгах</w:t>
      </w:r>
      <w:r w:rsidR="00A93364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C4BF8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(образец)</w:t>
      </w:r>
      <w:bookmarkEnd w:id="2"/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Ознакомившись с извещением о проведении торгов по продаже </w:t>
      </w: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A14B8A" w:rsidRPr="001A66B9" w:rsidRDefault="006421CC" w:rsidP="00A14B8A">
      <w:pPr>
        <w:tabs>
          <w:tab w:val="right" w:pos="9923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14B8A" w:rsidRPr="001A66B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опубликованном в </w:t>
      </w:r>
    </w:p>
    <w:p w:rsidR="00A14B8A" w:rsidRPr="001A66B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а также изучив предмет торгов (Имущество к продаже),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________________________________________________________________________________________________________</w:t>
      </w: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(для юридического лица – полное наименование; для физического лица </w:t>
      </w:r>
      <w:proofErr w:type="gramStart"/>
      <w:r w:rsidRPr="001A66B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proofErr w:type="gramEnd"/>
      <w:r w:rsidRPr="001A66B9">
        <w:rPr>
          <w:rFonts w:ascii="Times New Roman" w:hAnsi="Times New Roman" w:cs="Times New Roman"/>
          <w:color w:val="auto"/>
          <w:sz w:val="28"/>
          <w:szCs w:val="28"/>
        </w:rPr>
        <w:t>Ф.И.О.)</w:t>
      </w: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Pr="001A66B9">
        <w:rPr>
          <w:rFonts w:ascii="Times New Roman" w:hAnsi="Times New Roman" w:cs="Times New Roman"/>
          <w:bCs/>
          <w:color w:val="auto"/>
          <w:sz w:val="28"/>
          <w:szCs w:val="28"/>
        </w:rPr>
        <w:t>«Заявитель»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), в лице 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E403A" w:rsidRPr="001A66B9" w:rsidRDefault="00A14B8A" w:rsidP="00A93364">
      <w:pPr>
        <w:tabs>
          <w:tab w:val="center" w:pos="-270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на основании   -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93364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>просит принять</w:t>
      </w:r>
      <w:r w:rsidR="00A93364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настоящую заявку на участие в торгах, проводимых 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Балаковская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АЭС-Авто»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Pr="001A66B9">
        <w:rPr>
          <w:rFonts w:ascii="Times New Roman" w:hAnsi="Times New Roman" w:cs="Times New Roman"/>
          <w:bCs/>
          <w:color w:val="auto"/>
          <w:sz w:val="28"/>
          <w:szCs w:val="28"/>
        </w:rPr>
        <w:t>«Организатор торгов»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)  по адресу: 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413866,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Натальинское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Балаковского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Стройбаза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Балаковской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АЭС</w:t>
      </w:r>
    </w:p>
    <w:p w:rsidR="00A14B8A" w:rsidRPr="001A66B9" w:rsidRDefault="00A14B8A" w:rsidP="00A93364">
      <w:pPr>
        <w:tabs>
          <w:tab w:val="center" w:pos="-27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«___»_____</w:t>
      </w:r>
      <w:r w:rsidR="008514DC" w:rsidRPr="001A66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10500E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A14B8A" w:rsidRPr="001A66B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66B9">
        <w:rPr>
          <w:rFonts w:ascii="Times New Roman" w:hAnsi="Times New Roman" w:cs="Times New Roman"/>
          <w:color w:val="auto"/>
          <w:sz w:val="28"/>
          <w:szCs w:val="28"/>
        </w:rPr>
        <w:t>Подавая настоящую заявку на участие в торгах Заявитель обязуется соблюдать условия</w:t>
      </w:r>
      <w:proofErr w:type="gramEnd"/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торгов, содержащиеся в Процедуре проведения торгов.</w:t>
      </w:r>
    </w:p>
    <w:p w:rsidR="00A14B8A" w:rsidRPr="001A66B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Настоящим Заявитель подтверждает, что он ознакомлен с условиями проведения торгов, техническим состоянием выставленного для продажи Имущества.</w:t>
      </w:r>
    </w:p>
    <w:p w:rsidR="00A14B8A" w:rsidRPr="001A66B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В случае признания победителем торгов Заявитель обязуется:</w:t>
      </w:r>
    </w:p>
    <w:p w:rsidR="00A14B8A" w:rsidRPr="001A66B9" w:rsidRDefault="00A14B8A" w:rsidP="00A14B8A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подписать </w:t>
      </w:r>
      <w:r w:rsidR="00A93364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Итоговый 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</w:rPr>
        <w:t>протокол о результатах торгов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14B8A" w:rsidRPr="001A66B9" w:rsidRDefault="00A14B8A" w:rsidP="00A14B8A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>заключить Договор купли-продажи Имущества, установленный Процедурой проведения торгов;</w:t>
      </w:r>
    </w:p>
    <w:p w:rsidR="00A14B8A" w:rsidRPr="001A66B9" w:rsidRDefault="001D4C53" w:rsidP="00A14B8A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оплатить имущество по цене, в порядке и сроки, установленные подписанным Договором купли-продажи имущества.</w:t>
      </w:r>
    </w:p>
    <w:p w:rsidR="00A14B8A" w:rsidRPr="001A66B9" w:rsidRDefault="00A14B8A" w:rsidP="001D4C53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Заявитель согласен с тем, что:</w:t>
      </w:r>
    </w:p>
    <w:p w:rsidR="00A14B8A" w:rsidRPr="001A66B9" w:rsidRDefault="001D4C53" w:rsidP="001D4C53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проданное на торгах Имущество возврату не подлежит и что Организатор торгов не несёт ответственности за качество проданного Имущества;</w:t>
      </w:r>
    </w:p>
    <w:p w:rsidR="00A14B8A" w:rsidRPr="001A66B9" w:rsidRDefault="001D4C53" w:rsidP="001D4C53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1A66B9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</w:t>
      </w:r>
      <w:proofErr w:type="spellStart"/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рганизатор</w:t>
      </w:r>
      <w:proofErr w:type="spellEnd"/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торгов не несёт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</w:t>
      </w:r>
      <w:proofErr w:type="gramEnd"/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о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</w:t>
      </w:r>
      <w:r w:rsidR="002B55B7" w:rsidRPr="001A66B9">
        <w:rPr>
          <w:rFonts w:ascii="Times New Roman" w:hAnsi="Times New Roman" w:cs="Times New Roman"/>
          <w:color w:val="auto"/>
          <w:sz w:val="28"/>
          <w:szCs w:val="28"/>
        </w:rPr>
        <w:t>ыставленного на торги Имущества</w:t>
      </w:r>
      <w:r w:rsidR="002B55B7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14B8A" w:rsidRPr="001A66B9" w:rsidRDefault="00A14B8A" w:rsidP="001D4C53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DC4BF8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Заявитель осведомлен о том, что он вправе отозвать настоящую заявку до начала торгов.</w:t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A66B9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A14B8A" w:rsidP="00A14B8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Документы, представляемые Заявителем для участия в торгах:</w:t>
            </w:r>
          </w:p>
        </w:tc>
      </w:tr>
      <w:tr w:rsidR="001A66B9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1C3B9C" w:rsidP="001C3B9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- К</w:t>
            </w:r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опии учредительных документов и свидетельства о регистрации Заявителя (юридич</w:t>
            </w:r>
            <w:r w:rsidR="00DC4BF8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еского лица) или копия паспорта</w:t>
            </w:r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И</w:t>
            </w: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НН Заявителя (физического лица)</w:t>
            </w: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</w:tc>
      </w:tr>
      <w:tr w:rsidR="001A66B9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1C3B9C" w:rsidP="001C3B9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- Д</w:t>
            </w:r>
            <w:proofErr w:type="spellStart"/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оверенность</w:t>
            </w:r>
            <w:proofErr w:type="spellEnd"/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лицо, уполномоченное действовать от имени Заявителя при подаче заявки.</w:t>
            </w:r>
          </w:p>
        </w:tc>
      </w:tr>
      <w:tr w:rsidR="00A14B8A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C4BF8" w:rsidRPr="001A66B9" w:rsidRDefault="00DC4BF8" w:rsidP="00A14B8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C4BF8" w:rsidRPr="001A66B9" w:rsidRDefault="00DC4BF8" w:rsidP="00A14B8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Подпись Заявителя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</w:t>
      </w:r>
    </w:p>
    <w:p w:rsidR="00A14B8A" w:rsidRPr="001A66B9" w:rsidRDefault="00DC4BF8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>полномочного представителя Заявителя)</w:t>
      </w:r>
    </w:p>
    <w:tbl>
      <w:tblPr>
        <w:tblW w:w="6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3084"/>
      </w:tblGrid>
      <w:tr w:rsidR="001A66B9" w:rsidRPr="001A66B9" w:rsidTr="00DC4BF8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F8" w:rsidRPr="001A66B9" w:rsidRDefault="00DC4BF8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C4BF8" w:rsidRPr="001A66B9" w:rsidRDefault="00DC4BF8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BF8" w:rsidRPr="001A66B9" w:rsidRDefault="00DC4BF8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Заявка принята Организатором торгов</w:t>
      </w:r>
    </w:p>
    <w:p w:rsidR="00DC4BF8" w:rsidRPr="001A66B9" w:rsidRDefault="006421CC" w:rsidP="00A14B8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Общество с ограниченной ответственностью «</w:t>
      </w:r>
      <w:proofErr w:type="spellStart"/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Балаковская</w:t>
      </w:r>
      <w:proofErr w:type="spellEnd"/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АЭС-Авто»</w:t>
      </w:r>
    </w:p>
    <w:p w:rsidR="00A14B8A" w:rsidRPr="001A66B9" w:rsidRDefault="00DC4BF8" w:rsidP="00A14B8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(полное наименование организатора торгов)</w:t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547"/>
        <w:gridCol w:w="284"/>
        <w:gridCol w:w="283"/>
      </w:tblGrid>
      <w:tr w:rsidR="001A66B9" w:rsidRPr="001A66B9" w:rsidTr="009E403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A14B8A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1A66B9" w:rsidRDefault="00A14B8A" w:rsidP="00A14B8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A14B8A" w:rsidP="00A14B8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1A66B9" w:rsidRDefault="00A14B8A" w:rsidP="00A14B8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9E403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9E403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1A66B9" w:rsidRDefault="00A14B8A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Регистрационный номер заявки: №  ________________________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Подпись уполномоченного лица Организатора торгов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A14B8A" w:rsidRPr="001A66B9" w:rsidTr="00A02330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A14B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color w:val="auto"/>
                <w:sz w:val="20"/>
                <w:szCs w:val="20"/>
              </w:rPr>
            </w:pPr>
            <w:r w:rsidRPr="001A66B9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A14B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rPr>
                <w:color w:val="auto"/>
                <w:sz w:val="20"/>
                <w:szCs w:val="20"/>
              </w:rPr>
            </w:pPr>
            <w:r w:rsidRPr="001A66B9">
              <w:rPr>
                <w:color w:val="auto"/>
                <w:sz w:val="20"/>
                <w:szCs w:val="20"/>
              </w:rPr>
              <w:t>/</w:t>
            </w:r>
          </w:p>
        </w:tc>
      </w:tr>
    </w:tbl>
    <w:p w:rsidR="009E403A" w:rsidRPr="001A66B9" w:rsidRDefault="009E403A" w:rsidP="00A93364">
      <w:pPr>
        <w:ind w:left="-993" w:right="-1" w:firstLine="6663"/>
        <w:rPr>
          <w:rStyle w:val="FontStyle18"/>
          <w:color w:val="auto"/>
          <w:sz w:val="28"/>
          <w:szCs w:val="28"/>
          <w:lang w:val="ru-RU"/>
        </w:rPr>
      </w:pPr>
    </w:p>
    <w:p w:rsidR="009E403A" w:rsidRPr="001A66B9" w:rsidRDefault="009E403A" w:rsidP="009E403A">
      <w:pPr>
        <w:rPr>
          <w:rStyle w:val="FontStyle18"/>
          <w:color w:val="auto"/>
          <w:sz w:val="28"/>
          <w:szCs w:val="28"/>
          <w:lang w:val="ru-RU"/>
        </w:rPr>
      </w:pPr>
    </w:p>
    <w:sectPr w:rsidR="009E403A" w:rsidRPr="001A66B9" w:rsidSect="00A93364">
      <w:headerReference w:type="default" r:id="rId12"/>
      <w:pgSz w:w="11907" w:h="16840" w:code="9"/>
      <w:pgMar w:top="1134" w:right="113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81" w:rsidRDefault="003F3F81" w:rsidP="000F1E0A">
      <w:r>
        <w:separator/>
      </w:r>
    </w:p>
  </w:endnote>
  <w:endnote w:type="continuationSeparator" w:id="0">
    <w:p w:rsidR="003F3F81" w:rsidRDefault="003F3F81" w:rsidP="000F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81" w:rsidRDefault="003F3F81" w:rsidP="000F1E0A">
      <w:r>
        <w:separator/>
      </w:r>
    </w:p>
  </w:footnote>
  <w:footnote w:type="continuationSeparator" w:id="0">
    <w:p w:rsidR="003F3F81" w:rsidRDefault="003F3F81" w:rsidP="000F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8B" w:rsidRDefault="0075738B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C92BC52" wp14:editId="144F5F99">
              <wp:simplePos x="0" y="0"/>
              <wp:positionH relativeFrom="page">
                <wp:posOffset>3856990</wp:posOffset>
              </wp:positionH>
              <wp:positionV relativeFrom="page">
                <wp:posOffset>470535</wp:posOffset>
              </wp:positionV>
              <wp:extent cx="153035" cy="175260"/>
              <wp:effectExtent l="0" t="381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38B" w:rsidRDefault="0075738B">
                          <w:pPr>
                            <w:pStyle w:val="af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04A0" w:rsidRPr="00A404A0">
                            <w:rPr>
                              <w:rStyle w:val="12pt"/>
                              <w:noProof/>
                            </w:rPr>
                            <w:t>1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7pt;margin-top:37.05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" filled="f" stroked="f">
              <v:textbox style="mso-fit-shape-to-text:t" inset="0,0,0,0">
                <w:txbxContent>
                  <w:p w:rsidR="0075738B" w:rsidRDefault="0075738B">
                    <w:pPr>
                      <w:pStyle w:val="af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04A0" w:rsidRPr="00A404A0">
                      <w:rPr>
                        <w:rStyle w:val="12pt"/>
                        <w:noProof/>
                      </w:rPr>
                      <w:t>1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81F"/>
    <w:multiLevelType w:val="multilevel"/>
    <w:tmpl w:val="7E1A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6DA4D61"/>
    <w:multiLevelType w:val="hybridMultilevel"/>
    <w:tmpl w:val="A8F43230"/>
    <w:lvl w:ilvl="0" w:tplc="1568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96BAE"/>
    <w:multiLevelType w:val="multilevel"/>
    <w:tmpl w:val="A55C6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">
    <w:nsid w:val="1EEA3838"/>
    <w:multiLevelType w:val="hybridMultilevel"/>
    <w:tmpl w:val="2F1E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A3B7A"/>
    <w:multiLevelType w:val="hybridMultilevel"/>
    <w:tmpl w:val="C2CEE8E4"/>
    <w:lvl w:ilvl="0" w:tplc="117AF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715363"/>
    <w:multiLevelType w:val="multilevel"/>
    <w:tmpl w:val="7C74F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2BF"/>
    <w:multiLevelType w:val="multilevel"/>
    <w:tmpl w:val="A26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9F51FC"/>
    <w:multiLevelType w:val="hybridMultilevel"/>
    <w:tmpl w:val="04408EA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2E4D024F"/>
    <w:multiLevelType w:val="multilevel"/>
    <w:tmpl w:val="41B2B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E700F"/>
    <w:multiLevelType w:val="multilevel"/>
    <w:tmpl w:val="6F6866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230DA"/>
    <w:multiLevelType w:val="multilevel"/>
    <w:tmpl w:val="BA689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D715F"/>
    <w:multiLevelType w:val="multilevel"/>
    <w:tmpl w:val="41B2B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98050E"/>
    <w:multiLevelType w:val="hybridMultilevel"/>
    <w:tmpl w:val="49EE88C4"/>
    <w:lvl w:ilvl="0" w:tplc="9BF6B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8A5C2D"/>
    <w:multiLevelType w:val="multilevel"/>
    <w:tmpl w:val="D0109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1680D"/>
    <w:multiLevelType w:val="hybridMultilevel"/>
    <w:tmpl w:val="2EF4D03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5890467D"/>
    <w:multiLevelType w:val="multilevel"/>
    <w:tmpl w:val="E7AEB10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B853C91"/>
    <w:multiLevelType w:val="hybridMultilevel"/>
    <w:tmpl w:val="4AE20F0A"/>
    <w:lvl w:ilvl="0" w:tplc="974E1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F572CB"/>
    <w:multiLevelType w:val="multilevel"/>
    <w:tmpl w:val="428C3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E42752"/>
    <w:multiLevelType w:val="multilevel"/>
    <w:tmpl w:val="7E1A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6755E"/>
    <w:multiLevelType w:val="multilevel"/>
    <w:tmpl w:val="E18EB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27EC2"/>
    <w:multiLevelType w:val="hybridMultilevel"/>
    <w:tmpl w:val="3A1EF2A4"/>
    <w:lvl w:ilvl="0" w:tplc="A2EA5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0"/>
  </w:num>
  <w:num w:numId="5">
    <w:abstractNumId w:val="15"/>
  </w:num>
  <w:num w:numId="6">
    <w:abstractNumId w:val="5"/>
  </w:num>
  <w:num w:numId="7">
    <w:abstractNumId w:val="3"/>
  </w:num>
  <w:num w:numId="8">
    <w:abstractNumId w:val="19"/>
  </w:num>
  <w:num w:numId="9">
    <w:abstractNumId w:val="2"/>
  </w:num>
  <w:num w:numId="10">
    <w:abstractNumId w:val="10"/>
  </w:num>
  <w:num w:numId="11">
    <w:abstractNumId w:val="20"/>
  </w:num>
  <w:num w:numId="12">
    <w:abstractNumId w:val="14"/>
  </w:num>
  <w:num w:numId="13">
    <w:abstractNumId w:val="16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  <w:num w:numId="18">
    <w:abstractNumId w:val="11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0A"/>
    <w:rsid w:val="00014597"/>
    <w:rsid w:val="0002753D"/>
    <w:rsid w:val="00030257"/>
    <w:rsid w:val="000358F8"/>
    <w:rsid w:val="00061DE4"/>
    <w:rsid w:val="000625C7"/>
    <w:rsid w:val="00062C9B"/>
    <w:rsid w:val="000726A3"/>
    <w:rsid w:val="0007663D"/>
    <w:rsid w:val="00076A9D"/>
    <w:rsid w:val="000909EA"/>
    <w:rsid w:val="000C06FF"/>
    <w:rsid w:val="000C43ED"/>
    <w:rsid w:val="000C635B"/>
    <w:rsid w:val="000D2C3E"/>
    <w:rsid w:val="000D5548"/>
    <w:rsid w:val="000F1E0A"/>
    <w:rsid w:val="001049AE"/>
    <w:rsid w:val="0010500E"/>
    <w:rsid w:val="00143DDB"/>
    <w:rsid w:val="00176955"/>
    <w:rsid w:val="001A66B9"/>
    <w:rsid w:val="001C3B9C"/>
    <w:rsid w:val="001C44C0"/>
    <w:rsid w:val="001D0C01"/>
    <w:rsid w:val="001D121E"/>
    <w:rsid w:val="001D4C53"/>
    <w:rsid w:val="00232420"/>
    <w:rsid w:val="00256522"/>
    <w:rsid w:val="00264E7C"/>
    <w:rsid w:val="002714B7"/>
    <w:rsid w:val="002739D2"/>
    <w:rsid w:val="00282138"/>
    <w:rsid w:val="002B55B7"/>
    <w:rsid w:val="002B6949"/>
    <w:rsid w:val="002C17C3"/>
    <w:rsid w:val="00313374"/>
    <w:rsid w:val="00316524"/>
    <w:rsid w:val="0032237E"/>
    <w:rsid w:val="00327373"/>
    <w:rsid w:val="00343C17"/>
    <w:rsid w:val="00350D7D"/>
    <w:rsid w:val="003745CF"/>
    <w:rsid w:val="00374897"/>
    <w:rsid w:val="00391071"/>
    <w:rsid w:val="003B4B07"/>
    <w:rsid w:val="003C23E1"/>
    <w:rsid w:val="003C3232"/>
    <w:rsid w:val="003D27F1"/>
    <w:rsid w:val="003F0B2F"/>
    <w:rsid w:val="003F3F81"/>
    <w:rsid w:val="00402E05"/>
    <w:rsid w:val="004052F6"/>
    <w:rsid w:val="00406CA5"/>
    <w:rsid w:val="004077DC"/>
    <w:rsid w:val="0042526D"/>
    <w:rsid w:val="00433494"/>
    <w:rsid w:val="00447242"/>
    <w:rsid w:val="00477CF4"/>
    <w:rsid w:val="00483E61"/>
    <w:rsid w:val="004863CC"/>
    <w:rsid w:val="004931FF"/>
    <w:rsid w:val="004A67E5"/>
    <w:rsid w:val="004C39A4"/>
    <w:rsid w:val="004F107A"/>
    <w:rsid w:val="004F6918"/>
    <w:rsid w:val="004F77B3"/>
    <w:rsid w:val="004F7C2D"/>
    <w:rsid w:val="00500589"/>
    <w:rsid w:val="00506359"/>
    <w:rsid w:val="00507A92"/>
    <w:rsid w:val="00521CA8"/>
    <w:rsid w:val="0052327F"/>
    <w:rsid w:val="00540093"/>
    <w:rsid w:val="00571995"/>
    <w:rsid w:val="005743E5"/>
    <w:rsid w:val="00593673"/>
    <w:rsid w:val="00594F08"/>
    <w:rsid w:val="005C50C1"/>
    <w:rsid w:val="005D0172"/>
    <w:rsid w:val="006171D3"/>
    <w:rsid w:val="00621561"/>
    <w:rsid w:val="006421CC"/>
    <w:rsid w:val="00644899"/>
    <w:rsid w:val="00651693"/>
    <w:rsid w:val="00665E2F"/>
    <w:rsid w:val="00672EDF"/>
    <w:rsid w:val="0067433E"/>
    <w:rsid w:val="006D0B34"/>
    <w:rsid w:val="006D1651"/>
    <w:rsid w:val="006D32E1"/>
    <w:rsid w:val="006E764C"/>
    <w:rsid w:val="007062B2"/>
    <w:rsid w:val="00727427"/>
    <w:rsid w:val="00734364"/>
    <w:rsid w:val="0073659D"/>
    <w:rsid w:val="0074338F"/>
    <w:rsid w:val="0075738B"/>
    <w:rsid w:val="00787633"/>
    <w:rsid w:val="00790964"/>
    <w:rsid w:val="00793266"/>
    <w:rsid w:val="007970F6"/>
    <w:rsid w:val="007B620D"/>
    <w:rsid w:val="007C2496"/>
    <w:rsid w:val="007D2686"/>
    <w:rsid w:val="007E2982"/>
    <w:rsid w:val="007E5A65"/>
    <w:rsid w:val="007F23A8"/>
    <w:rsid w:val="0080271D"/>
    <w:rsid w:val="0083477E"/>
    <w:rsid w:val="00837E16"/>
    <w:rsid w:val="008514DC"/>
    <w:rsid w:val="00875AE9"/>
    <w:rsid w:val="00886440"/>
    <w:rsid w:val="0088683A"/>
    <w:rsid w:val="008A52F2"/>
    <w:rsid w:val="008B10F0"/>
    <w:rsid w:val="008C217F"/>
    <w:rsid w:val="008C4CE4"/>
    <w:rsid w:val="008D4395"/>
    <w:rsid w:val="008E192E"/>
    <w:rsid w:val="008F2975"/>
    <w:rsid w:val="008F3B33"/>
    <w:rsid w:val="008F7AA1"/>
    <w:rsid w:val="009044CB"/>
    <w:rsid w:val="009270AB"/>
    <w:rsid w:val="00930AFB"/>
    <w:rsid w:val="00946ECC"/>
    <w:rsid w:val="00962458"/>
    <w:rsid w:val="0096266B"/>
    <w:rsid w:val="009A202B"/>
    <w:rsid w:val="009A55B3"/>
    <w:rsid w:val="009B1988"/>
    <w:rsid w:val="009B26F7"/>
    <w:rsid w:val="009C6374"/>
    <w:rsid w:val="009D1725"/>
    <w:rsid w:val="009E2B11"/>
    <w:rsid w:val="009E38C6"/>
    <w:rsid w:val="009E403A"/>
    <w:rsid w:val="009F4DCD"/>
    <w:rsid w:val="00A02330"/>
    <w:rsid w:val="00A02A47"/>
    <w:rsid w:val="00A03178"/>
    <w:rsid w:val="00A10A01"/>
    <w:rsid w:val="00A14B8A"/>
    <w:rsid w:val="00A27ED5"/>
    <w:rsid w:val="00A404A0"/>
    <w:rsid w:val="00A468C2"/>
    <w:rsid w:val="00A57C09"/>
    <w:rsid w:val="00A60DCF"/>
    <w:rsid w:val="00A649F5"/>
    <w:rsid w:val="00A67783"/>
    <w:rsid w:val="00A753BB"/>
    <w:rsid w:val="00A75BBF"/>
    <w:rsid w:val="00A807B5"/>
    <w:rsid w:val="00A87107"/>
    <w:rsid w:val="00A93364"/>
    <w:rsid w:val="00A94403"/>
    <w:rsid w:val="00A95CE4"/>
    <w:rsid w:val="00AA05A9"/>
    <w:rsid w:val="00AC444A"/>
    <w:rsid w:val="00AE72CB"/>
    <w:rsid w:val="00AF75B7"/>
    <w:rsid w:val="00B117FD"/>
    <w:rsid w:val="00B1657D"/>
    <w:rsid w:val="00B34DA6"/>
    <w:rsid w:val="00B43068"/>
    <w:rsid w:val="00B442B7"/>
    <w:rsid w:val="00B65CA9"/>
    <w:rsid w:val="00B6795E"/>
    <w:rsid w:val="00B92D1C"/>
    <w:rsid w:val="00B93E43"/>
    <w:rsid w:val="00BA551B"/>
    <w:rsid w:val="00BC0C46"/>
    <w:rsid w:val="00BD0C6B"/>
    <w:rsid w:val="00BD2FBB"/>
    <w:rsid w:val="00BD4DE6"/>
    <w:rsid w:val="00BE6F91"/>
    <w:rsid w:val="00C012E8"/>
    <w:rsid w:val="00C01865"/>
    <w:rsid w:val="00C0543C"/>
    <w:rsid w:val="00C16C8A"/>
    <w:rsid w:val="00C3082D"/>
    <w:rsid w:val="00C3096C"/>
    <w:rsid w:val="00C404B3"/>
    <w:rsid w:val="00C4579C"/>
    <w:rsid w:val="00C522A4"/>
    <w:rsid w:val="00C65459"/>
    <w:rsid w:val="00C73A33"/>
    <w:rsid w:val="00CD2F30"/>
    <w:rsid w:val="00CD654E"/>
    <w:rsid w:val="00CE0640"/>
    <w:rsid w:val="00CE3F08"/>
    <w:rsid w:val="00CE4B37"/>
    <w:rsid w:val="00CF253D"/>
    <w:rsid w:val="00D06718"/>
    <w:rsid w:val="00D118EF"/>
    <w:rsid w:val="00D13D7C"/>
    <w:rsid w:val="00D13F13"/>
    <w:rsid w:val="00D36614"/>
    <w:rsid w:val="00D37BB1"/>
    <w:rsid w:val="00D515B1"/>
    <w:rsid w:val="00D5713F"/>
    <w:rsid w:val="00D71A7B"/>
    <w:rsid w:val="00D72A70"/>
    <w:rsid w:val="00D8133B"/>
    <w:rsid w:val="00D95A56"/>
    <w:rsid w:val="00DA30EF"/>
    <w:rsid w:val="00DB6DA7"/>
    <w:rsid w:val="00DC1AF4"/>
    <w:rsid w:val="00DC4BF8"/>
    <w:rsid w:val="00DC4EA8"/>
    <w:rsid w:val="00DF1F95"/>
    <w:rsid w:val="00DF77D2"/>
    <w:rsid w:val="00E55CF1"/>
    <w:rsid w:val="00E73DFD"/>
    <w:rsid w:val="00E87D5C"/>
    <w:rsid w:val="00E95BA9"/>
    <w:rsid w:val="00EA0BFD"/>
    <w:rsid w:val="00EA5394"/>
    <w:rsid w:val="00EB4A7D"/>
    <w:rsid w:val="00EC4BDC"/>
    <w:rsid w:val="00ED59C7"/>
    <w:rsid w:val="00F354F9"/>
    <w:rsid w:val="00F52B49"/>
    <w:rsid w:val="00F862E8"/>
    <w:rsid w:val="00F86471"/>
    <w:rsid w:val="00FA5CFA"/>
    <w:rsid w:val="00FA66CB"/>
    <w:rsid w:val="00FB2869"/>
    <w:rsid w:val="00FC4B68"/>
    <w:rsid w:val="00FC5690"/>
    <w:rsid w:val="00FC60CD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2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1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18"/>
    <w:rsid w:val="000F1E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8">
    <w:name w:val="Основной текст18"/>
    <w:basedOn w:val="a"/>
    <w:link w:val="a3"/>
    <w:rsid w:val="000F1E0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21">
    <w:name w:val="Подпись к таблице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таблице (2)"/>
    <w:basedOn w:val="21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Сноска_"/>
    <w:basedOn w:val="a0"/>
    <w:link w:val="a5"/>
    <w:rsid w:val="000F1E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basedOn w:val="a0"/>
    <w:link w:val="24"/>
    <w:rsid w:val="000F1E0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0F1E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4">
    <w:name w:val="Сноска (2)"/>
    <w:basedOn w:val="a"/>
    <w:link w:val="23"/>
    <w:rsid w:val="000F1E0A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character" w:customStyle="1" w:styleId="3">
    <w:name w:val="Сноска (3)_"/>
    <w:basedOn w:val="a0"/>
    <w:link w:val="30"/>
    <w:rsid w:val="00A468C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A468C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val="ru-RU" w:eastAsia="en-US"/>
    </w:rPr>
  </w:style>
  <w:style w:type="paragraph" w:styleId="a6">
    <w:name w:val="List Paragraph"/>
    <w:basedOn w:val="a"/>
    <w:uiPriority w:val="34"/>
    <w:qFormat/>
    <w:rsid w:val="001D12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C16C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b">
    <w:name w:val="No Spacing"/>
    <w:uiPriority w:val="1"/>
    <w:qFormat/>
    <w:rsid w:val="002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TOC Heading"/>
    <w:basedOn w:val="1"/>
    <w:next w:val="a"/>
    <w:uiPriority w:val="39"/>
    <w:unhideWhenUsed/>
    <w:qFormat/>
    <w:rsid w:val="00D13F13"/>
    <w:pPr>
      <w:spacing w:line="259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13F1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13F13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D13F13"/>
    <w:rPr>
      <w:color w:val="0563C1" w:themeColor="hyperlink"/>
      <w:u w:val="single"/>
    </w:rPr>
  </w:style>
  <w:style w:type="character" w:customStyle="1" w:styleId="5">
    <w:name w:val="Основной текст (5)_"/>
    <w:link w:val="50"/>
    <w:rsid w:val="00AF7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5B7"/>
    <w:pPr>
      <w:widowControl w:val="0"/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4">
    <w:name w:val="Основной текст (4)_"/>
    <w:link w:val="40"/>
    <w:rsid w:val="00886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868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link w:val="af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pt">
    <w:name w:val="Колонтитул + 12 pt;Не 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88683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link w:val="80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Impact95pt">
    <w:name w:val="Основной текст (2) + Impact;9;5 pt;Курсив"/>
    <w:rsid w:val="0088683A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8683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88683A"/>
    <w:pPr>
      <w:widowControl w:val="0"/>
      <w:shd w:val="clear" w:color="auto" w:fill="FFFFFF"/>
      <w:spacing w:before="240" w:after="120" w:line="25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88683A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f">
    <w:name w:val="Колонтитул"/>
    <w:basedOn w:val="a"/>
    <w:link w:val="ae"/>
    <w:rsid w:val="008868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90">
    <w:name w:val="Основной текст (9)"/>
    <w:basedOn w:val="a"/>
    <w:link w:val="9"/>
    <w:rsid w:val="008868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743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433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TimesNewRoman">
    <w:name w:val="Обычный + Times New Roman"/>
    <w:aliases w:val="12 пт"/>
    <w:basedOn w:val="a"/>
    <w:link w:val="TimesNewRoman0"/>
    <w:rsid w:val="00A14B8A"/>
    <w:pPr>
      <w:spacing w:after="20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TimesNewRoman0">
    <w:name w:val="Обычный + Times New Roman Знак"/>
    <w:aliases w:val="12 пт Знак"/>
    <w:basedOn w:val="a0"/>
    <w:link w:val="TimesNewRoman"/>
    <w:rsid w:val="00A1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4B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A14B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A14B8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14B8A"/>
    <w:rPr>
      <w:rFonts w:ascii="Times New Roman" w:hAnsi="Times New Roman" w:cs="Times New Roman"/>
      <w:b/>
      <w:bCs/>
      <w:sz w:val="18"/>
      <w:szCs w:val="18"/>
    </w:rPr>
  </w:style>
  <w:style w:type="table" w:styleId="af2">
    <w:name w:val="Table Grid"/>
    <w:basedOn w:val="a1"/>
    <w:uiPriority w:val="59"/>
    <w:rsid w:val="00A14B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347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47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477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47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477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styleId="af8">
    <w:name w:val="FollowedHyperlink"/>
    <w:basedOn w:val="a0"/>
    <w:uiPriority w:val="99"/>
    <w:semiHidden/>
    <w:unhideWhenUsed/>
    <w:rsid w:val="00837E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2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1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18"/>
    <w:rsid w:val="000F1E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8">
    <w:name w:val="Основной текст18"/>
    <w:basedOn w:val="a"/>
    <w:link w:val="a3"/>
    <w:rsid w:val="000F1E0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21">
    <w:name w:val="Подпись к таблице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таблице (2)"/>
    <w:basedOn w:val="21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Сноска_"/>
    <w:basedOn w:val="a0"/>
    <w:link w:val="a5"/>
    <w:rsid w:val="000F1E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basedOn w:val="a0"/>
    <w:link w:val="24"/>
    <w:rsid w:val="000F1E0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0F1E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4">
    <w:name w:val="Сноска (2)"/>
    <w:basedOn w:val="a"/>
    <w:link w:val="23"/>
    <w:rsid w:val="000F1E0A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character" w:customStyle="1" w:styleId="3">
    <w:name w:val="Сноска (3)_"/>
    <w:basedOn w:val="a0"/>
    <w:link w:val="30"/>
    <w:rsid w:val="00A468C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A468C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val="ru-RU" w:eastAsia="en-US"/>
    </w:rPr>
  </w:style>
  <w:style w:type="paragraph" w:styleId="a6">
    <w:name w:val="List Paragraph"/>
    <w:basedOn w:val="a"/>
    <w:uiPriority w:val="34"/>
    <w:qFormat/>
    <w:rsid w:val="001D12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C16C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b">
    <w:name w:val="No Spacing"/>
    <w:uiPriority w:val="1"/>
    <w:qFormat/>
    <w:rsid w:val="002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TOC Heading"/>
    <w:basedOn w:val="1"/>
    <w:next w:val="a"/>
    <w:uiPriority w:val="39"/>
    <w:unhideWhenUsed/>
    <w:qFormat/>
    <w:rsid w:val="00D13F13"/>
    <w:pPr>
      <w:spacing w:line="259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13F1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13F13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D13F13"/>
    <w:rPr>
      <w:color w:val="0563C1" w:themeColor="hyperlink"/>
      <w:u w:val="single"/>
    </w:rPr>
  </w:style>
  <w:style w:type="character" w:customStyle="1" w:styleId="5">
    <w:name w:val="Основной текст (5)_"/>
    <w:link w:val="50"/>
    <w:rsid w:val="00AF7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5B7"/>
    <w:pPr>
      <w:widowControl w:val="0"/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4">
    <w:name w:val="Основной текст (4)_"/>
    <w:link w:val="40"/>
    <w:rsid w:val="00886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868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link w:val="af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pt">
    <w:name w:val="Колонтитул + 12 pt;Не 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88683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link w:val="80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Impact95pt">
    <w:name w:val="Основной текст (2) + Impact;9;5 pt;Курсив"/>
    <w:rsid w:val="0088683A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8683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88683A"/>
    <w:pPr>
      <w:widowControl w:val="0"/>
      <w:shd w:val="clear" w:color="auto" w:fill="FFFFFF"/>
      <w:spacing w:before="240" w:after="120" w:line="25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88683A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f">
    <w:name w:val="Колонтитул"/>
    <w:basedOn w:val="a"/>
    <w:link w:val="ae"/>
    <w:rsid w:val="008868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90">
    <w:name w:val="Основной текст (9)"/>
    <w:basedOn w:val="a"/>
    <w:link w:val="9"/>
    <w:rsid w:val="008868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743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433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TimesNewRoman">
    <w:name w:val="Обычный + Times New Roman"/>
    <w:aliases w:val="12 пт"/>
    <w:basedOn w:val="a"/>
    <w:link w:val="TimesNewRoman0"/>
    <w:rsid w:val="00A14B8A"/>
    <w:pPr>
      <w:spacing w:after="20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TimesNewRoman0">
    <w:name w:val="Обычный + Times New Roman Знак"/>
    <w:aliases w:val="12 пт Знак"/>
    <w:basedOn w:val="a0"/>
    <w:link w:val="TimesNewRoman"/>
    <w:rsid w:val="00A1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4B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A14B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A14B8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14B8A"/>
    <w:rPr>
      <w:rFonts w:ascii="Times New Roman" w:hAnsi="Times New Roman" w:cs="Times New Roman"/>
      <w:b/>
      <w:bCs/>
      <w:sz w:val="18"/>
      <w:szCs w:val="18"/>
    </w:rPr>
  </w:style>
  <w:style w:type="table" w:styleId="af2">
    <w:name w:val="Table Grid"/>
    <w:basedOn w:val="a1"/>
    <w:uiPriority w:val="59"/>
    <w:rsid w:val="00A14B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347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47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477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47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477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styleId="af8">
    <w:name w:val="FollowedHyperlink"/>
    <w:basedOn w:val="a0"/>
    <w:uiPriority w:val="99"/>
    <w:semiHidden/>
    <w:unhideWhenUsed/>
    <w:rsid w:val="00837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npp-aut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tomproper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ES-Aut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E9AA-416C-4C0D-A383-28FBD191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 Евгений Владимирович</dc:creator>
  <cp:keywords/>
  <dc:description/>
  <cp:lastModifiedBy>Дюдяев</cp:lastModifiedBy>
  <cp:revision>64</cp:revision>
  <cp:lastPrinted>2017-04-26T09:45:00Z</cp:lastPrinted>
  <dcterms:created xsi:type="dcterms:W3CDTF">2015-04-03T10:27:00Z</dcterms:created>
  <dcterms:modified xsi:type="dcterms:W3CDTF">2017-06-07T14:12:00Z</dcterms:modified>
</cp:coreProperties>
</file>