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6A" w:rsidRPr="002829AE" w:rsidRDefault="0016512D" w:rsidP="00A97E6A">
      <w:pPr>
        <w:jc w:val="center"/>
        <w:rPr>
          <w:sz w:val="22"/>
          <w:szCs w:val="26"/>
        </w:rPr>
      </w:pPr>
      <w:bookmarkStart w:id="0" w:name="_Toc412639455"/>
      <w:r w:rsidRPr="002829AE">
        <w:rPr>
          <w:b/>
          <w:caps/>
          <w:sz w:val="22"/>
          <w:szCs w:val="26"/>
        </w:rPr>
        <w:t>Извещение о проведении аукциона</w:t>
      </w:r>
      <w:bookmarkEnd w:id="0"/>
      <w:r w:rsidR="000F49A5">
        <w:rPr>
          <w:b/>
          <w:caps/>
          <w:sz w:val="22"/>
          <w:szCs w:val="26"/>
        </w:rPr>
        <w:t xml:space="preserve"> на понижение</w:t>
      </w:r>
      <w:r w:rsidRPr="002829AE">
        <w:rPr>
          <w:b/>
          <w:caps/>
          <w:sz w:val="22"/>
          <w:szCs w:val="26"/>
        </w:rPr>
        <w:br/>
      </w:r>
      <w:r w:rsidR="00A97E6A" w:rsidRPr="002829AE">
        <w:rPr>
          <w:sz w:val="22"/>
          <w:szCs w:val="26"/>
        </w:rPr>
        <w:t xml:space="preserve">в электронной форме на право заключения договора купли-продажи </w:t>
      </w:r>
      <w:sdt>
        <w:sdtPr>
          <w:rPr>
            <w:sz w:val="22"/>
            <w:szCs w:val="26"/>
          </w:rPr>
          <w:alias w:val="Вид имущества"/>
          <w:tag w:val="Вид имущества"/>
          <w:id w:val="-1002428908"/>
          <w:placeholder>
            <w:docPart w:val="CEC1FBEC25FD4CFF93E355D665FC11B2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5410DB" w:rsidRPr="002829AE">
            <w:rPr>
              <w:sz w:val="22"/>
              <w:szCs w:val="26"/>
            </w:rPr>
            <w:t>имущественного комплекса</w:t>
          </w:r>
        </w:sdtContent>
      </w:sdt>
      <w:r w:rsidR="00A97E6A" w:rsidRPr="002829AE">
        <w:rPr>
          <w:sz w:val="22"/>
          <w:szCs w:val="26"/>
        </w:rPr>
        <w:t xml:space="preserve">, принадлежащего </w:t>
      </w:r>
      <w:sdt>
        <w:sdtPr>
          <w:rPr>
            <w:sz w:val="22"/>
            <w:szCs w:val="26"/>
          </w:rPr>
          <w:id w:val="-631252958"/>
          <w:placeholder>
            <w:docPart w:val="8062F02EE7AC47DFB125E8204A5A0F0E"/>
          </w:placeholder>
          <w:text/>
        </w:sdtPr>
        <w:sdtEndPr/>
        <w:sdtContent>
          <w:r w:rsidR="00B37B8E" w:rsidRPr="002829AE">
            <w:rPr>
              <w:sz w:val="22"/>
              <w:szCs w:val="26"/>
            </w:rPr>
            <w:t>АО </w:t>
          </w:r>
          <w:r w:rsidR="00A97E6A" w:rsidRPr="002829AE">
            <w:rPr>
              <w:sz w:val="22"/>
              <w:szCs w:val="26"/>
            </w:rPr>
            <w:t>«НИИЭФА»</w:t>
          </w:r>
          <w:r w:rsidR="001E150A" w:rsidRPr="002829AE">
            <w:rPr>
              <w:sz w:val="22"/>
              <w:szCs w:val="26"/>
            </w:rPr>
            <w:t xml:space="preserve"> на праве собственности</w:t>
          </w:r>
        </w:sdtContent>
      </w:sdt>
    </w:p>
    <w:tbl>
      <w:tblPr>
        <w:tblStyle w:val="a5"/>
        <w:tblW w:w="11057" w:type="dxa"/>
        <w:tblInd w:w="-147" w:type="dxa"/>
        <w:tblLook w:val="04A0" w:firstRow="1" w:lastRow="0" w:firstColumn="1" w:lastColumn="0" w:noHBand="0" w:noVBand="1"/>
      </w:tblPr>
      <w:tblGrid>
        <w:gridCol w:w="2977"/>
        <w:gridCol w:w="8080"/>
      </w:tblGrid>
      <w:tr w:rsidR="0016512D" w:rsidRPr="002829AE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2829AE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Cs w:val="26"/>
              </w:rPr>
            </w:pPr>
            <w:r w:rsidRPr="002829AE">
              <w:rPr>
                <w:rFonts w:ascii="Times New Roman" w:hAnsi="Times New Roman"/>
                <w:szCs w:val="26"/>
              </w:rPr>
              <w:t>Предмет торгов</w:t>
            </w:r>
          </w:p>
        </w:tc>
      </w:tr>
      <w:tr w:rsidR="003E7492" w:rsidRPr="002829AE" w:rsidTr="0066612C">
        <w:trPr>
          <w:trHeight w:val="4621"/>
        </w:trPr>
        <w:tc>
          <w:tcPr>
            <w:tcW w:w="11057" w:type="dxa"/>
            <w:gridSpan w:val="2"/>
          </w:tcPr>
          <w:p w:rsidR="003E7492" w:rsidRDefault="005410DB" w:rsidP="003679AD">
            <w:pPr>
              <w:rPr>
                <w:b/>
                <w:sz w:val="22"/>
                <w:szCs w:val="26"/>
                <w:lang w:eastAsia="en-US"/>
              </w:rPr>
            </w:pPr>
            <w:r w:rsidRPr="002829AE">
              <w:rPr>
                <w:b/>
                <w:sz w:val="22"/>
                <w:szCs w:val="26"/>
                <w:lang w:eastAsia="en-US"/>
              </w:rPr>
              <w:t>Состав Имущественного комплекса</w:t>
            </w:r>
            <w:r w:rsidR="003E7492" w:rsidRPr="002829AE">
              <w:rPr>
                <w:b/>
                <w:sz w:val="22"/>
                <w:szCs w:val="26"/>
                <w:lang w:eastAsia="en-US"/>
              </w:rPr>
              <w:t>:</w:t>
            </w:r>
          </w:p>
          <w:p w:rsidR="00394126" w:rsidRPr="00394126" w:rsidRDefault="00394126" w:rsidP="00394126">
            <w:pPr>
              <w:rPr>
                <w:sz w:val="22"/>
                <w:szCs w:val="26"/>
                <w:lang w:eastAsia="en-US"/>
              </w:rPr>
            </w:pPr>
            <w:r w:rsidRPr="00394126">
              <w:rPr>
                <w:sz w:val="22"/>
                <w:szCs w:val="26"/>
                <w:lang w:eastAsia="en-US"/>
              </w:rPr>
              <w:t>1) земельный участок площадью 146 кв. м, кадастровый номер 47:15:0112004:72, категория земель: земли населенных пунктов, разрешенное использование: насосная станция тепловой сети;</w:t>
            </w:r>
          </w:p>
          <w:p w:rsidR="00394126" w:rsidRPr="00394126" w:rsidRDefault="00394126" w:rsidP="00394126">
            <w:pPr>
              <w:rPr>
                <w:sz w:val="22"/>
                <w:szCs w:val="26"/>
                <w:lang w:eastAsia="en-US"/>
              </w:rPr>
            </w:pPr>
            <w:r w:rsidRPr="00394126">
              <w:rPr>
                <w:sz w:val="22"/>
                <w:szCs w:val="26"/>
                <w:lang w:eastAsia="en-US"/>
              </w:rPr>
              <w:t>2) 1этажн. инженерное сооружение — насосная станция тепловой сети, назначение: нежилое, сооружения коммунальной инфраструктуры, общая площадь 42,4 кв. м, кадастровый номер 47:15:0000000:4178;</w:t>
            </w:r>
          </w:p>
          <w:p w:rsidR="00394126" w:rsidRPr="00394126" w:rsidRDefault="00394126" w:rsidP="00394126">
            <w:pPr>
              <w:rPr>
                <w:sz w:val="22"/>
                <w:szCs w:val="26"/>
                <w:lang w:eastAsia="en-US"/>
              </w:rPr>
            </w:pPr>
            <w:r w:rsidRPr="00394126">
              <w:rPr>
                <w:sz w:val="22"/>
                <w:szCs w:val="26"/>
                <w:lang w:eastAsia="en-US"/>
              </w:rPr>
              <w:t>3) земельный участок площадью 398 200 кв. м, кадастровый номер 47:15:0109001:3, категория земель: земли населенных пунктов под размещение экспериментально-исследовательского комплекса;</w:t>
            </w:r>
          </w:p>
          <w:p w:rsidR="00394126" w:rsidRPr="00394126" w:rsidRDefault="00394126" w:rsidP="00394126">
            <w:pPr>
              <w:rPr>
                <w:sz w:val="22"/>
                <w:szCs w:val="26"/>
                <w:lang w:eastAsia="en-US"/>
              </w:rPr>
            </w:pPr>
            <w:r w:rsidRPr="00394126">
              <w:rPr>
                <w:sz w:val="22"/>
                <w:szCs w:val="26"/>
                <w:lang w:eastAsia="en-US"/>
              </w:rPr>
              <w:t>4) 5 этажный Корпус №1 (инженерно-лабораторный), назначение: нежилое, общая площадь 5033,7 кв. м, кадастровый номер 47:15:0000000:5218;</w:t>
            </w:r>
          </w:p>
          <w:p w:rsidR="00394126" w:rsidRPr="00394126" w:rsidRDefault="00394126" w:rsidP="00394126">
            <w:pPr>
              <w:rPr>
                <w:sz w:val="22"/>
                <w:szCs w:val="26"/>
                <w:lang w:eastAsia="en-US"/>
              </w:rPr>
            </w:pPr>
            <w:r w:rsidRPr="00394126">
              <w:rPr>
                <w:sz w:val="22"/>
                <w:szCs w:val="26"/>
                <w:lang w:eastAsia="en-US"/>
              </w:rPr>
              <w:t>5) корпус №18 (материально-технический склад с бытовыми помещениями) с пристройкой, назначение: нежилое, общая площадь 2442,3 кв. м, кадастровый номер 47:15:00000005235;</w:t>
            </w:r>
          </w:p>
          <w:p w:rsidR="00394126" w:rsidRPr="00394126" w:rsidRDefault="00394126" w:rsidP="00394126">
            <w:pPr>
              <w:rPr>
                <w:sz w:val="22"/>
                <w:szCs w:val="26"/>
                <w:lang w:eastAsia="en-US"/>
              </w:rPr>
            </w:pPr>
            <w:r w:rsidRPr="00394126">
              <w:rPr>
                <w:sz w:val="22"/>
                <w:szCs w:val="26"/>
                <w:lang w:eastAsia="en-US"/>
              </w:rPr>
              <w:t>6) инженерное сооружение — открытый склад металла, назначение: сооружения транспорта, общая площадь 3 200 кв. м, кадастровый номер 47:15:0000000:14956;</w:t>
            </w:r>
          </w:p>
          <w:p w:rsidR="00394126" w:rsidRPr="00394126" w:rsidRDefault="00394126" w:rsidP="00394126">
            <w:pPr>
              <w:rPr>
                <w:sz w:val="22"/>
                <w:szCs w:val="26"/>
                <w:lang w:eastAsia="en-US"/>
              </w:rPr>
            </w:pPr>
            <w:r w:rsidRPr="00394126">
              <w:rPr>
                <w:sz w:val="22"/>
                <w:szCs w:val="26"/>
                <w:lang w:eastAsia="en-US"/>
              </w:rPr>
              <w:t>7) 1 этажн. инженерное сооружение — канализационная насосная станция, назначение: сооружения коммунальной инфраструктуры, общая площадь 29,2 кв. м, кадастровый номер 47:15:0000000:5236;</w:t>
            </w:r>
          </w:p>
          <w:p w:rsidR="00394126" w:rsidRPr="00394126" w:rsidRDefault="00394126" w:rsidP="00394126">
            <w:pPr>
              <w:rPr>
                <w:sz w:val="22"/>
                <w:szCs w:val="26"/>
                <w:lang w:eastAsia="en-US"/>
              </w:rPr>
            </w:pPr>
            <w:r w:rsidRPr="00394126">
              <w:rPr>
                <w:sz w:val="22"/>
                <w:szCs w:val="26"/>
                <w:lang w:eastAsia="en-US"/>
              </w:rPr>
              <w:t>8) 1 этажн. инженерное сооружение — трансформаторная подстанция, назначение: сооружения энергетики и электропередачи, общая площадь 50,9 кв. м, кадастровый номер 47:15:0000000:5506;</w:t>
            </w:r>
          </w:p>
          <w:p w:rsidR="00394126" w:rsidRPr="00394126" w:rsidRDefault="00394126" w:rsidP="00394126">
            <w:pPr>
              <w:rPr>
                <w:sz w:val="22"/>
                <w:szCs w:val="26"/>
                <w:lang w:eastAsia="en-US"/>
              </w:rPr>
            </w:pPr>
            <w:r w:rsidRPr="00394126">
              <w:rPr>
                <w:sz w:val="22"/>
                <w:szCs w:val="26"/>
                <w:lang w:eastAsia="en-US"/>
              </w:rPr>
              <w:t>9) здание №2 производственный корпус, назначение: объект незавершенного строительства, площадь застройки 612,8 кв. м, степень готовности 7%, кадастровый номер 47:15:0000000:4200;</w:t>
            </w:r>
          </w:p>
          <w:p w:rsidR="00394126" w:rsidRPr="00394126" w:rsidRDefault="00394126" w:rsidP="00394126">
            <w:pPr>
              <w:rPr>
                <w:sz w:val="22"/>
                <w:szCs w:val="26"/>
                <w:lang w:eastAsia="en-US"/>
              </w:rPr>
            </w:pPr>
            <w:r w:rsidRPr="00394126">
              <w:rPr>
                <w:sz w:val="22"/>
                <w:szCs w:val="26"/>
                <w:lang w:eastAsia="en-US"/>
              </w:rPr>
              <w:t>10) здание №4 стендовый корпус, назначение объект незавершенного строительства, площадь застройки 2 215,5 кв. м, кадастровый номер 47:15:0000000:459;</w:t>
            </w:r>
          </w:p>
          <w:p w:rsidR="00394126" w:rsidRPr="00394126" w:rsidRDefault="00394126" w:rsidP="00394126">
            <w:pPr>
              <w:rPr>
                <w:sz w:val="22"/>
                <w:szCs w:val="26"/>
                <w:lang w:eastAsia="en-US"/>
              </w:rPr>
            </w:pPr>
            <w:r w:rsidRPr="00394126">
              <w:rPr>
                <w:sz w:val="22"/>
                <w:szCs w:val="26"/>
                <w:lang w:eastAsia="en-US"/>
              </w:rPr>
              <w:t>11) здание №3 ИВЦ, назначение: объект незавершенного строительства, площадь застройки 4716,8 кв. м, степень готовности 7%, кадастровый номер 47:15:0000000:1196;</w:t>
            </w:r>
          </w:p>
          <w:p w:rsidR="00394126" w:rsidRPr="00394126" w:rsidRDefault="00394126" w:rsidP="00394126">
            <w:pPr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12</w:t>
            </w:r>
            <w:r w:rsidRPr="00394126">
              <w:rPr>
                <w:sz w:val="22"/>
                <w:szCs w:val="26"/>
                <w:lang w:eastAsia="en-US"/>
              </w:rPr>
              <w:t>) 1 этажн. инженерное сооружение — насосная станция тепловой сети, назначение: сооружения коммунальной инфраструктуры, общая площадь 19,2 кв. м, кадастровый номер 47:15:0000000:5237</w:t>
            </w:r>
          </w:p>
          <w:p w:rsidR="00DF24D2" w:rsidRPr="002829AE" w:rsidRDefault="003E7492" w:rsidP="00394126">
            <w:pPr>
              <w:rPr>
                <w:sz w:val="22"/>
                <w:szCs w:val="26"/>
              </w:rPr>
            </w:pPr>
            <w:r w:rsidRPr="002829AE">
              <w:rPr>
                <w:b/>
                <w:sz w:val="22"/>
                <w:szCs w:val="26"/>
                <w:lang w:eastAsia="en-US"/>
              </w:rPr>
              <w:t xml:space="preserve">Адрес расположения </w:t>
            </w:r>
            <w:r w:rsidR="00B75B49" w:rsidRPr="002829AE">
              <w:rPr>
                <w:b/>
                <w:sz w:val="22"/>
                <w:szCs w:val="26"/>
                <w:lang w:eastAsia="en-US"/>
              </w:rPr>
              <w:t>Имущественного комплекса</w:t>
            </w:r>
            <w:r w:rsidRPr="002829AE">
              <w:rPr>
                <w:b/>
                <w:sz w:val="22"/>
                <w:szCs w:val="26"/>
                <w:lang w:eastAsia="en-US"/>
              </w:rPr>
              <w:t>:</w:t>
            </w:r>
            <w:r w:rsidR="005410DB" w:rsidRPr="002829AE">
              <w:rPr>
                <w:b/>
                <w:sz w:val="22"/>
                <w:szCs w:val="26"/>
                <w:lang w:eastAsia="en-US"/>
              </w:rPr>
              <w:t xml:space="preserve"> </w:t>
            </w:r>
            <w:r w:rsidR="009F732B" w:rsidRPr="002829AE">
              <w:rPr>
                <w:sz w:val="22"/>
                <w:szCs w:val="26"/>
              </w:rPr>
              <w:t xml:space="preserve">Ленинградская область, г. Сосновый </w:t>
            </w:r>
            <w:r w:rsidR="00D5781F" w:rsidRPr="002829AE">
              <w:rPr>
                <w:sz w:val="22"/>
                <w:szCs w:val="26"/>
              </w:rPr>
              <w:t>Б</w:t>
            </w:r>
            <w:r w:rsidR="009F732B" w:rsidRPr="002829AE">
              <w:rPr>
                <w:sz w:val="22"/>
                <w:szCs w:val="26"/>
              </w:rPr>
              <w:t>ор</w:t>
            </w:r>
            <w:r w:rsidR="00D5781F" w:rsidRPr="002829AE">
              <w:rPr>
                <w:sz w:val="22"/>
                <w:szCs w:val="26"/>
              </w:rPr>
              <w:t>, Промзона.</w:t>
            </w:r>
          </w:p>
        </w:tc>
      </w:tr>
      <w:tr w:rsidR="0016512D" w:rsidRPr="002829AE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2829AE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Cs w:val="26"/>
              </w:rPr>
            </w:pPr>
            <w:r w:rsidRPr="002829AE">
              <w:rPr>
                <w:rFonts w:ascii="Times New Roman" w:hAnsi="Times New Roman"/>
                <w:szCs w:val="26"/>
              </w:rPr>
              <w:t>Организатор торгов</w:t>
            </w:r>
          </w:p>
        </w:tc>
      </w:tr>
      <w:tr w:rsidR="00596E72" w:rsidRPr="002829AE" w:rsidTr="00942A82">
        <w:tc>
          <w:tcPr>
            <w:tcW w:w="2977" w:type="dxa"/>
          </w:tcPr>
          <w:p w:rsidR="00596E72" w:rsidRPr="002829AE" w:rsidRDefault="00596E72" w:rsidP="003679AD">
            <w:pPr>
              <w:rPr>
                <w:sz w:val="22"/>
                <w:szCs w:val="26"/>
                <w:lang w:eastAsia="en-US"/>
              </w:rPr>
            </w:pPr>
            <w:r w:rsidRPr="002829AE">
              <w:rPr>
                <w:sz w:val="22"/>
                <w:szCs w:val="26"/>
                <w:lang w:eastAsia="en-US"/>
              </w:rPr>
              <w:t>Место нахождения:</w:t>
            </w:r>
          </w:p>
        </w:tc>
        <w:tc>
          <w:tcPr>
            <w:tcW w:w="8080" w:type="dxa"/>
          </w:tcPr>
          <w:p w:rsidR="00596E72" w:rsidRPr="002829AE" w:rsidRDefault="00147734" w:rsidP="003679AD">
            <w:pPr>
              <w:rPr>
                <w:sz w:val="22"/>
                <w:szCs w:val="26"/>
              </w:rPr>
            </w:pPr>
            <w:sdt>
              <w:sdtPr>
                <w:rPr>
                  <w:color w:val="000000" w:themeColor="text1"/>
                  <w:sz w:val="22"/>
                  <w:szCs w:val="26"/>
                </w:rPr>
                <w:id w:val="793480810"/>
                <w:placeholder>
                  <w:docPart w:val="3E6766FE77BE4DFAAA7626A29ACA8498"/>
                </w:placeholder>
                <w:text/>
              </w:sdtPr>
              <w:sdtEndPr/>
              <w:sdtContent>
                <w:r w:rsidR="00596E72" w:rsidRPr="002829AE">
                  <w:rPr>
                    <w:color w:val="000000" w:themeColor="text1"/>
                    <w:sz w:val="22"/>
                    <w:szCs w:val="26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596E72" w:rsidRPr="002829AE" w:rsidTr="00942A82">
        <w:tc>
          <w:tcPr>
            <w:tcW w:w="2977" w:type="dxa"/>
          </w:tcPr>
          <w:p w:rsidR="00596E72" w:rsidRPr="002829AE" w:rsidRDefault="00596E72" w:rsidP="003679AD">
            <w:pPr>
              <w:rPr>
                <w:sz w:val="22"/>
                <w:szCs w:val="26"/>
              </w:rPr>
            </w:pPr>
            <w:r w:rsidRPr="002829AE">
              <w:rPr>
                <w:spacing w:val="-1"/>
                <w:sz w:val="22"/>
                <w:szCs w:val="26"/>
              </w:rPr>
              <w:t>Адрес электронной почты:</w:t>
            </w:r>
          </w:p>
        </w:tc>
        <w:tc>
          <w:tcPr>
            <w:tcW w:w="8080" w:type="dxa"/>
          </w:tcPr>
          <w:p w:rsidR="00596E72" w:rsidRPr="002829AE" w:rsidRDefault="00147734" w:rsidP="003679AD">
            <w:pPr>
              <w:rPr>
                <w:sz w:val="22"/>
                <w:szCs w:val="26"/>
              </w:rPr>
            </w:pPr>
            <w:sdt>
              <w:sdtPr>
                <w:rPr>
                  <w:sz w:val="22"/>
                  <w:szCs w:val="26"/>
                </w:rPr>
                <w:id w:val="914757195"/>
                <w:placeholder>
                  <w:docPart w:val="9A54B8477806476C9854C23696E0FDE6"/>
                </w:placeholder>
                <w:text/>
              </w:sdtPr>
              <w:sdtEndPr/>
              <w:sdtContent>
                <w:r w:rsidR="00596E72" w:rsidRPr="002829AE">
                  <w:rPr>
                    <w:sz w:val="22"/>
                    <w:szCs w:val="26"/>
                  </w:rPr>
                  <w:t>ratnikov@niiefa.spb.su olhovsky@niiefa.spb.su</w:t>
                </w:r>
              </w:sdtContent>
            </w:sdt>
          </w:p>
        </w:tc>
      </w:tr>
      <w:tr w:rsidR="00596E72" w:rsidRPr="002829AE" w:rsidTr="00942A82">
        <w:tc>
          <w:tcPr>
            <w:tcW w:w="2977" w:type="dxa"/>
          </w:tcPr>
          <w:p w:rsidR="00596E72" w:rsidRPr="002829AE" w:rsidRDefault="00596E72" w:rsidP="003679AD">
            <w:pPr>
              <w:rPr>
                <w:spacing w:val="-1"/>
                <w:sz w:val="22"/>
                <w:szCs w:val="26"/>
              </w:rPr>
            </w:pPr>
            <w:r w:rsidRPr="002829AE">
              <w:rPr>
                <w:sz w:val="22"/>
                <w:szCs w:val="26"/>
              </w:rPr>
              <w:t>Контактные лица:</w:t>
            </w:r>
          </w:p>
        </w:tc>
        <w:tc>
          <w:tcPr>
            <w:tcW w:w="8080" w:type="dxa"/>
          </w:tcPr>
          <w:p w:rsidR="00596E72" w:rsidRPr="002829AE" w:rsidRDefault="00596E72" w:rsidP="003679AD">
            <w:pPr>
              <w:rPr>
                <w:color w:val="000000" w:themeColor="text1"/>
                <w:sz w:val="22"/>
                <w:szCs w:val="26"/>
              </w:rPr>
            </w:pPr>
            <w:r w:rsidRPr="002829AE">
              <w:rPr>
                <w:color w:val="000000" w:themeColor="text1"/>
                <w:sz w:val="22"/>
                <w:szCs w:val="26"/>
              </w:rPr>
              <w:t>Ратников Александр Николаевич, тел/факс (812) 464-51-91</w:t>
            </w:r>
          </w:p>
          <w:p w:rsidR="00596E72" w:rsidRPr="002829AE" w:rsidRDefault="00596E72" w:rsidP="001E150A">
            <w:pPr>
              <w:rPr>
                <w:color w:val="000000" w:themeColor="text1"/>
                <w:sz w:val="22"/>
                <w:szCs w:val="26"/>
              </w:rPr>
            </w:pPr>
            <w:r w:rsidRPr="002829AE">
              <w:rPr>
                <w:color w:val="000000" w:themeColor="text1"/>
                <w:sz w:val="22"/>
                <w:szCs w:val="26"/>
              </w:rPr>
              <w:t>Ольховский Евгений Владимирович тел/факс (812) 464-79-80</w:t>
            </w:r>
          </w:p>
        </w:tc>
      </w:tr>
      <w:tr w:rsidR="0016512D" w:rsidRPr="002829AE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2829AE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Cs w:val="26"/>
              </w:rPr>
            </w:pPr>
            <w:r w:rsidRPr="002829AE">
              <w:rPr>
                <w:rFonts w:ascii="Times New Roman" w:hAnsi="Times New Roman"/>
                <w:szCs w:val="26"/>
              </w:rPr>
              <w:t>Начальная цена, шаг аукциона и задаток</w:t>
            </w:r>
          </w:p>
        </w:tc>
      </w:tr>
      <w:tr w:rsidR="00B75B49" w:rsidRPr="002829AE" w:rsidTr="00942A82">
        <w:tc>
          <w:tcPr>
            <w:tcW w:w="2977" w:type="dxa"/>
          </w:tcPr>
          <w:p w:rsidR="00B75B49" w:rsidRPr="002829AE" w:rsidRDefault="00B75B49" w:rsidP="003679AD">
            <w:pPr>
              <w:rPr>
                <w:sz w:val="22"/>
                <w:szCs w:val="26"/>
              </w:rPr>
            </w:pPr>
            <w:r w:rsidRPr="002829AE">
              <w:rPr>
                <w:sz w:val="22"/>
                <w:szCs w:val="26"/>
              </w:rPr>
              <w:t>Начальная цена аукциона:</w:t>
            </w:r>
          </w:p>
        </w:tc>
        <w:tc>
          <w:tcPr>
            <w:tcW w:w="8080" w:type="dxa"/>
          </w:tcPr>
          <w:p w:rsidR="00BD13BD" w:rsidRPr="002829AE" w:rsidRDefault="006F30AD" w:rsidP="005A140C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840 000 000,00 (восемьсот сорок миллионов рублей 00 копеек)</w:t>
            </w:r>
          </w:p>
        </w:tc>
      </w:tr>
      <w:tr w:rsidR="002E509B" w:rsidRPr="002829AE" w:rsidTr="00942A82">
        <w:tc>
          <w:tcPr>
            <w:tcW w:w="2977" w:type="dxa"/>
          </w:tcPr>
          <w:p w:rsidR="002E509B" w:rsidRPr="002829AE" w:rsidRDefault="002E509B" w:rsidP="002E509B">
            <w:pPr>
              <w:rPr>
                <w:sz w:val="22"/>
                <w:szCs w:val="26"/>
              </w:rPr>
            </w:pPr>
            <w:r w:rsidRPr="002829AE">
              <w:rPr>
                <w:sz w:val="22"/>
                <w:szCs w:val="26"/>
              </w:rPr>
              <w:t>Величина понижения начальной цены (шаг понижения):</w:t>
            </w:r>
          </w:p>
        </w:tc>
        <w:tc>
          <w:tcPr>
            <w:tcW w:w="8080" w:type="dxa"/>
          </w:tcPr>
          <w:p w:rsidR="002E509B" w:rsidRPr="002829AE" w:rsidRDefault="00A942FF" w:rsidP="002E509B">
            <w:pPr>
              <w:rPr>
                <w:color w:val="000000" w:themeColor="text1"/>
                <w:sz w:val="22"/>
                <w:szCs w:val="26"/>
              </w:rPr>
            </w:pPr>
            <w:r w:rsidRPr="002829AE">
              <w:rPr>
                <w:sz w:val="22"/>
                <w:szCs w:val="26"/>
              </w:rPr>
              <w:t>не более 5% от начальной цены аукциона,</w:t>
            </w:r>
            <w:r w:rsidRPr="002829AE">
              <w:rPr>
                <w:color w:val="000000" w:themeColor="text1"/>
                <w:sz w:val="22"/>
                <w:szCs w:val="26"/>
              </w:rPr>
              <w:t xml:space="preserve"> что составляет:</w:t>
            </w:r>
          </w:p>
          <w:p w:rsidR="00BD13BD" w:rsidRPr="002829AE" w:rsidRDefault="006F30AD" w:rsidP="002E509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42 000 000,00 (сорок два миллиона рублей 00 копеек)</w:t>
            </w:r>
          </w:p>
        </w:tc>
      </w:tr>
      <w:tr w:rsidR="002E509B" w:rsidRPr="002829AE" w:rsidTr="00942A82">
        <w:tc>
          <w:tcPr>
            <w:tcW w:w="2977" w:type="dxa"/>
          </w:tcPr>
          <w:p w:rsidR="002E509B" w:rsidRPr="002829AE" w:rsidRDefault="002E509B" w:rsidP="002E509B">
            <w:pPr>
              <w:rPr>
                <w:sz w:val="22"/>
                <w:szCs w:val="26"/>
              </w:rPr>
            </w:pPr>
            <w:r w:rsidRPr="002829AE">
              <w:rPr>
                <w:sz w:val="22"/>
                <w:szCs w:val="26"/>
              </w:rPr>
              <w:t>Цена отсечения (минимальная цена):</w:t>
            </w:r>
          </w:p>
        </w:tc>
        <w:tc>
          <w:tcPr>
            <w:tcW w:w="8080" w:type="dxa"/>
          </w:tcPr>
          <w:p w:rsidR="006F30AD" w:rsidRPr="002829AE" w:rsidRDefault="006F30AD" w:rsidP="00C7155C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  <w:r w:rsidR="00C7155C">
              <w:rPr>
                <w:sz w:val="22"/>
                <w:szCs w:val="26"/>
              </w:rPr>
              <w:t>2</w:t>
            </w:r>
            <w:r>
              <w:rPr>
                <w:sz w:val="22"/>
                <w:szCs w:val="26"/>
              </w:rPr>
              <w:t xml:space="preserve">0 000 000,00 (двести </w:t>
            </w:r>
            <w:r w:rsidR="00C7155C">
              <w:rPr>
                <w:sz w:val="22"/>
                <w:szCs w:val="26"/>
              </w:rPr>
              <w:t>двадцать</w:t>
            </w:r>
            <w:r>
              <w:rPr>
                <w:sz w:val="22"/>
                <w:szCs w:val="26"/>
              </w:rPr>
              <w:t xml:space="preserve"> миллионов рублей 00 копеек)</w:t>
            </w:r>
          </w:p>
        </w:tc>
      </w:tr>
      <w:tr w:rsidR="002E509B" w:rsidRPr="002829AE" w:rsidTr="00942A82">
        <w:tc>
          <w:tcPr>
            <w:tcW w:w="2977" w:type="dxa"/>
          </w:tcPr>
          <w:p w:rsidR="002E509B" w:rsidRPr="002829AE" w:rsidRDefault="002E509B" w:rsidP="002E509B">
            <w:pPr>
              <w:rPr>
                <w:sz w:val="22"/>
                <w:szCs w:val="26"/>
              </w:rPr>
            </w:pPr>
            <w:r w:rsidRPr="002829AE">
              <w:rPr>
                <w:sz w:val="22"/>
                <w:szCs w:val="26"/>
              </w:rPr>
              <w:t>Размер задатка:</w:t>
            </w:r>
          </w:p>
        </w:tc>
        <w:tc>
          <w:tcPr>
            <w:tcW w:w="8080" w:type="dxa"/>
          </w:tcPr>
          <w:p w:rsidR="002E509B" w:rsidRPr="002829AE" w:rsidRDefault="002E509B" w:rsidP="002E509B">
            <w:pPr>
              <w:rPr>
                <w:color w:val="000000" w:themeColor="text1"/>
                <w:sz w:val="22"/>
                <w:szCs w:val="26"/>
              </w:rPr>
            </w:pPr>
            <w:r w:rsidRPr="002829AE">
              <w:rPr>
                <w:color w:val="000000" w:themeColor="text1"/>
                <w:sz w:val="22"/>
                <w:szCs w:val="26"/>
              </w:rPr>
              <w:t>не менее 10 % от цены отсечения аукциона, что составляет:</w:t>
            </w:r>
          </w:p>
          <w:p w:rsidR="00BD13BD" w:rsidRPr="002829AE" w:rsidRDefault="006F30AD" w:rsidP="00C7155C">
            <w:pPr>
              <w:rPr>
                <w:color w:val="000000" w:themeColor="text1"/>
                <w:sz w:val="22"/>
                <w:szCs w:val="26"/>
              </w:rPr>
            </w:pPr>
            <w:r>
              <w:rPr>
                <w:color w:val="000000" w:themeColor="text1"/>
                <w:sz w:val="22"/>
                <w:szCs w:val="26"/>
              </w:rPr>
              <w:t>2</w:t>
            </w:r>
            <w:r w:rsidR="00C7155C">
              <w:rPr>
                <w:color w:val="000000" w:themeColor="text1"/>
                <w:sz w:val="22"/>
                <w:szCs w:val="26"/>
              </w:rPr>
              <w:t>2</w:t>
            </w:r>
            <w:r>
              <w:rPr>
                <w:color w:val="000000" w:themeColor="text1"/>
                <w:sz w:val="22"/>
                <w:szCs w:val="26"/>
              </w:rPr>
              <w:t xml:space="preserve"> 000 000,00 (двадцать </w:t>
            </w:r>
            <w:r w:rsidR="00C7155C">
              <w:rPr>
                <w:color w:val="000000" w:themeColor="text1"/>
                <w:sz w:val="22"/>
                <w:szCs w:val="26"/>
              </w:rPr>
              <w:t>два</w:t>
            </w:r>
            <w:r>
              <w:rPr>
                <w:color w:val="000000" w:themeColor="text1"/>
                <w:sz w:val="22"/>
                <w:szCs w:val="26"/>
              </w:rPr>
              <w:t xml:space="preserve"> миллиона рублей 00 копеек)</w:t>
            </w:r>
          </w:p>
        </w:tc>
      </w:tr>
    </w:tbl>
    <w:tbl>
      <w:tblPr>
        <w:tblStyle w:val="12"/>
        <w:tblW w:w="11023" w:type="dxa"/>
        <w:tblInd w:w="-113" w:type="dxa"/>
        <w:tblLook w:val="04A0" w:firstRow="1" w:lastRow="0" w:firstColumn="1" w:lastColumn="0" w:noHBand="0" w:noVBand="1"/>
      </w:tblPr>
      <w:tblGrid>
        <w:gridCol w:w="2943"/>
        <w:gridCol w:w="8080"/>
      </w:tblGrid>
      <w:tr w:rsidR="00022FE1" w:rsidRPr="002829AE" w:rsidTr="00723E38">
        <w:tc>
          <w:tcPr>
            <w:tcW w:w="11023" w:type="dxa"/>
            <w:gridSpan w:val="2"/>
            <w:shd w:val="clear" w:color="auto" w:fill="D9D9D9" w:themeFill="background1" w:themeFillShade="D9"/>
          </w:tcPr>
          <w:p w:rsidR="00022FE1" w:rsidRPr="002829AE" w:rsidRDefault="00022FE1" w:rsidP="00022FE1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Cs w:val="26"/>
              </w:rPr>
            </w:pPr>
            <w:r w:rsidRPr="002829AE">
              <w:rPr>
                <w:rFonts w:ascii="Times New Roman" w:hAnsi="Times New Roman"/>
                <w:szCs w:val="26"/>
              </w:rPr>
              <w:t>Срок и порядок подачи заявок на участие в торгах</w:t>
            </w:r>
          </w:p>
        </w:tc>
      </w:tr>
      <w:tr w:rsidR="00596E72" w:rsidRPr="002829AE" w:rsidTr="00942A82">
        <w:tc>
          <w:tcPr>
            <w:tcW w:w="2943" w:type="dxa"/>
          </w:tcPr>
          <w:p w:rsidR="00596E72" w:rsidRPr="002829AE" w:rsidRDefault="00596E72" w:rsidP="003679AD">
            <w:pPr>
              <w:rPr>
                <w:bCs/>
                <w:spacing w:val="-1"/>
                <w:sz w:val="22"/>
                <w:szCs w:val="26"/>
              </w:rPr>
            </w:pPr>
            <w:r w:rsidRPr="002829AE">
              <w:rPr>
                <w:bCs/>
                <w:spacing w:val="-1"/>
                <w:sz w:val="22"/>
                <w:szCs w:val="26"/>
              </w:rPr>
              <w:t>Дата и время начала приема заявок:</w:t>
            </w:r>
          </w:p>
        </w:tc>
        <w:tc>
          <w:tcPr>
            <w:tcW w:w="8080" w:type="dxa"/>
          </w:tcPr>
          <w:p w:rsidR="00596E72" w:rsidRPr="002829AE" w:rsidRDefault="00147734" w:rsidP="00EA1B95">
            <w:pPr>
              <w:rPr>
                <w:bCs/>
                <w:spacing w:val="-1"/>
                <w:sz w:val="22"/>
                <w:szCs w:val="26"/>
              </w:rPr>
            </w:pPr>
            <w:sdt>
              <w:sdtPr>
                <w:rPr>
                  <w:sz w:val="22"/>
                  <w:szCs w:val="26"/>
                </w:rPr>
                <w:id w:val="-288518933"/>
                <w:placeholder>
                  <w:docPart w:val="86749F75E59F4274ABC0E15D68B137CF"/>
                </w:placeholder>
                <w:date w:fullDate="2018-01-19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7155C">
                  <w:rPr>
                    <w:sz w:val="22"/>
                    <w:szCs w:val="26"/>
                  </w:rPr>
                  <w:t>19.01.2018 10:00</w:t>
                </w:r>
              </w:sdtContent>
            </w:sdt>
          </w:p>
        </w:tc>
      </w:tr>
      <w:tr w:rsidR="00596E72" w:rsidRPr="002829AE" w:rsidTr="00942A82">
        <w:tc>
          <w:tcPr>
            <w:tcW w:w="2943" w:type="dxa"/>
          </w:tcPr>
          <w:p w:rsidR="00596E72" w:rsidRPr="002829AE" w:rsidRDefault="00596E72" w:rsidP="003679AD">
            <w:pPr>
              <w:rPr>
                <w:bCs/>
                <w:spacing w:val="-1"/>
                <w:sz w:val="22"/>
                <w:szCs w:val="26"/>
              </w:rPr>
            </w:pPr>
            <w:r w:rsidRPr="002829AE">
              <w:rPr>
                <w:bCs/>
                <w:spacing w:val="-1"/>
                <w:sz w:val="22"/>
                <w:szCs w:val="26"/>
              </w:rPr>
              <w:t>Дата и время завершения приема заявок:</w:t>
            </w:r>
          </w:p>
        </w:tc>
        <w:tc>
          <w:tcPr>
            <w:tcW w:w="8080" w:type="dxa"/>
          </w:tcPr>
          <w:p w:rsidR="00596E72" w:rsidRPr="002829AE" w:rsidRDefault="00147734" w:rsidP="00EA1B95">
            <w:pPr>
              <w:rPr>
                <w:sz w:val="22"/>
                <w:szCs w:val="26"/>
              </w:rPr>
            </w:pPr>
            <w:sdt>
              <w:sdtPr>
                <w:rPr>
                  <w:sz w:val="22"/>
                  <w:szCs w:val="26"/>
                </w:rPr>
                <w:id w:val="1759792429"/>
                <w:placeholder>
                  <w:docPart w:val="A1A58F7202F2416E9B2256CF31B39447"/>
                </w:placeholder>
                <w:date w:fullDate="2018-02-19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7155C">
                  <w:rPr>
                    <w:sz w:val="22"/>
                    <w:szCs w:val="26"/>
                  </w:rPr>
                  <w:t>19.02.2018 10:00</w:t>
                </w:r>
              </w:sdtContent>
            </w:sdt>
          </w:p>
        </w:tc>
      </w:tr>
      <w:tr w:rsidR="00596E72" w:rsidRPr="002829AE" w:rsidTr="00942A82">
        <w:tc>
          <w:tcPr>
            <w:tcW w:w="2943" w:type="dxa"/>
          </w:tcPr>
          <w:p w:rsidR="00596E72" w:rsidRPr="002829AE" w:rsidRDefault="00596E72" w:rsidP="003679AD">
            <w:pPr>
              <w:rPr>
                <w:bCs/>
                <w:spacing w:val="-1"/>
                <w:sz w:val="22"/>
                <w:szCs w:val="26"/>
              </w:rPr>
            </w:pPr>
            <w:r w:rsidRPr="002829AE">
              <w:rPr>
                <w:bCs/>
                <w:spacing w:val="-1"/>
                <w:sz w:val="22"/>
                <w:szCs w:val="26"/>
              </w:rPr>
              <w:t>Порядок подачи:</w:t>
            </w:r>
          </w:p>
        </w:tc>
        <w:tc>
          <w:tcPr>
            <w:tcW w:w="8080" w:type="dxa"/>
          </w:tcPr>
          <w:p w:rsidR="00596E72" w:rsidRPr="002829AE" w:rsidRDefault="00596E72" w:rsidP="00E0614F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2"/>
                <w:szCs w:val="26"/>
              </w:rPr>
            </w:pPr>
            <w:r w:rsidRPr="002829AE">
              <w:rPr>
                <w:sz w:val="22"/>
                <w:szCs w:val="26"/>
              </w:rPr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E0614F" w:rsidRPr="002829AE">
              <w:rPr>
                <w:sz w:val="22"/>
                <w:szCs w:val="26"/>
              </w:rPr>
              <w:t xml:space="preserve">2.2 </w:t>
            </w:r>
            <w:r w:rsidRPr="002829AE">
              <w:rPr>
                <w:sz w:val="22"/>
                <w:szCs w:val="26"/>
              </w:rPr>
              <w:t>Документации.</w:t>
            </w:r>
          </w:p>
        </w:tc>
      </w:tr>
    </w:tbl>
    <w:tbl>
      <w:tblPr>
        <w:tblStyle w:val="2"/>
        <w:tblW w:w="11057" w:type="dxa"/>
        <w:tblInd w:w="-147" w:type="dxa"/>
        <w:tblLook w:val="04A0" w:firstRow="1" w:lastRow="0" w:firstColumn="1" w:lastColumn="0" w:noHBand="0" w:noVBand="1"/>
      </w:tblPr>
      <w:tblGrid>
        <w:gridCol w:w="2977"/>
        <w:gridCol w:w="8080"/>
      </w:tblGrid>
      <w:tr w:rsidR="00596E72" w:rsidRPr="002829AE" w:rsidTr="00942A82">
        <w:tc>
          <w:tcPr>
            <w:tcW w:w="2977" w:type="dxa"/>
          </w:tcPr>
          <w:p w:rsidR="00596E72" w:rsidRPr="002829AE" w:rsidRDefault="00596E72" w:rsidP="003679AD">
            <w:pPr>
              <w:rPr>
                <w:bCs/>
                <w:spacing w:val="-1"/>
                <w:sz w:val="22"/>
                <w:szCs w:val="26"/>
              </w:rPr>
            </w:pPr>
            <w:r w:rsidRPr="002829AE">
              <w:rPr>
                <w:bCs/>
                <w:spacing w:val="-1"/>
                <w:sz w:val="22"/>
                <w:szCs w:val="26"/>
              </w:rPr>
              <w:t>Место проведения аукциона:</w:t>
            </w:r>
          </w:p>
        </w:tc>
        <w:tc>
          <w:tcPr>
            <w:tcW w:w="8080" w:type="dxa"/>
          </w:tcPr>
          <w:p w:rsidR="000F49A5" w:rsidRDefault="00596E72" w:rsidP="00446C18">
            <w:pPr>
              <w:rPr>
                <w:sz w:val="22"/>
                <w:szCs w:val="26"/>
              </w:rPr>
            </w:pPr>
            <w:r w:rsidRPr="002829AE">
              <w:rPr>
                <w:sz w:val="22"/>
                <w:szCs w:val="26"/>
              </w:rPr>
              <w:t>на электронной торговой площадке: «А</w:t>
            </w:r>
            <w:r w:rsidR="000F49A5">
              <w:rPr>
                <w:sz w:val="22"/>
                <w:szCs w:val="26"/>
              </w:rPr>
              <w:t>укционный Конкурсный Дом»</w:t>
            </w:r>
          </w:p>
          <w:p w:rsidR="00596E72" w:rsidRPr="002829AE" w:rsidRDefault="000F49A5" w:rsidP="00446C1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www.a-</w:t>
            </w:r>
            <w:r w:rsidR="00147734">
              <w:rPr>
                <w:sz w:val="22"/>
                <w:szCs w:val="26"/>
              </w:rPr>
              <w:t>k-d.ru</w:t>
            </w:r>
            <w:bookmarkStart w:id="1" w:name="_GoBack"/>
            <w:bookmarkEnd w:id="1"/>
            <w:r w:rsidR="00596E72" w:rsidRPr="002829AE">
              <w:rPr>
                <w:sz w:val="22"/>
                <w:szCs w:val="26"/>
              </w:rPr>
              <w:t xml:space="preserve"> (далее – ЭТП).</w:t>
            </w:r>
          </w:p>
        </w:tc>
      </w:tr>
    </w:tbl>
    <w:tbl>
      <w:tblPr>
        <w:tblStyle w:val="3"/>
        <w:tblW w:w="11023" w:type="dxa"/>
        <w:tblInd w:w="-113" w:type="dxa"/>
        <w:tblLook w:val="04A0" w:firstRow="1" w:lastRow="0" w:firstColumn="1" w:lastColumn="0" w:noHBand="0" w:noVBand="1"/>
      </w:tblPr>
      <w:tblGrid>
        <w:gridCol w:w="11023"/>
      </w:tblGrid>
      <w:tr w:rsidR="00022FE1" w:rsidRPr="002829AE" w:rsidTr="00723E38">
        <w:tc>
          <w:tcPr>
            <w:tcW w:w="11023" w:type="dxa"/>
            <w:shd w:val="clear" w:color="auto" w:fill="D9D9D9" w:themeFill="background1" w:themeFillShade="D9"/>
          </w:tcPr>
          <w:p w:rsidR="00022FE1" w:rsidRPr="002829AE" w:rsidRDefault="00022FE1" w:rsidP="00022FE1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Cs w:val="26"/>
              </w:rPr>
            </w:pPr>
            <w:r w:rsidRPr="002829AE">
              <w:rPr>
                <w:rFonts w:ascii="Times New Roman" w:hAnsi="Times New Roman"/>
                <w:szCs w:val="26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B37B8E" w:rsidRPr="002829AE" w:rsidTr="00723E38">
        <w:tc>
          <w:tcPr>
            <w:tcW w:w="11023" w:type="dxa"/>
          </w:tcPr>
          <w:p w:rsidR="00B37B8E" w:rsidRPr="002829AE" w:rsidRDefault="00B37B8E" w:rsidP="00666B16">
            <w:pPr>
              <w:jc w:val="left"/>
              <w:rPr>
                <w:sz w:val="22"/>
                <w:szCs w:val="26"/>
              </w:rPr>
            </w:pPr>
            <w:r w:rsidRPr="002829AE">
              <w:rPr>
                <w:sz w:val="22"/>
                <w:szCs w:val="26"/>
              </w:rPr>
              <w:t>С условиями заключения договора купли-продажи, дополнительной информацией об объекте можно ознакомиться в Документации о проведении аукциона.</w:t>
            </w:r>
            <w:r w:rsidR="00D9288D" w:rsidRPr="002829AE">
              <w:rPr>
                <w:sz w:val="22"/>
                <w:szCs w:val="26"/>
              </w:rPr>
              <w:t xml:space="preserve"> </w:t>
            </w:r>
            <w:r w:rsidRPr="002829AE">
              <w:rPr>
                <w:sz w:val="22"/>
                <w:szCs w:val="26"/>
              </w:rPr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</w:t>
            </w:r>
            <w:r w:rsidRPr="002829AE">
              <w:rPr>
                <w:b/>
                <w:sz w:val="22"/>
                <w:szCs w:val="26"/>
              </w:rPr>
              <w:t xml:space="preserve">: </w:t>
            </w:r>
            <w:sdt>
              <w:sdtPr>
                <w:rPr>
                  <w:b/>
                  <w:color w:val="000000" w:themeColor="text1"/>
                  <w:sz w:val="22"/>
                  <w:szCs w:val="26"/>
                </w:rPr>
                <w:id w:val="-1719888970"/>
                <w:placeholder>
                  <w:docPart w:val="23F4AE1DBCD040DB8C728A757E019DDD"/>
                </w:placeholder>
                <w:text/>
              </w:sdtPr>
              <w:sdtEndPr/>
              <w:sdtContent>
                <w:r w:rsidRPr="002829AE">
                  <w:rPr>
                    <w:b/>
                    <w:color w:val="000000" w:themeColor="text1"/>
                    <w:sz w:val="22"/>
                    <w:szCs w:val="26"/>
                  </w:rPr>
                  <w:t>www.a-k-d.ru;</w:t>
                </w:r>
              </w:sdtContent>
            </w:sdt>
            <w:r w:rsidRPr="002829AE">
              <w:rPr>
                <w:b/>
                <w:color w:val="000000" w:themeColor="text1"/>
                <w:sz w:val="22"/>
                <w:szCs w:val="26"/>
              </w:rPr>
              <w:t xml:space="preserve"> </w:t>
            </w:r>
            <w:hyperlink r:id="rId5" w:history="1">
              <w:r w:rsidRPr="002829AE">
                <w:rPr>
                  <w:rStyle w:val="a4"/>
                  <w:b/>
                  <w:color w:val="000000" w:themeColor="text1"/>
                  <w:sz w:val="22"/>
                  <w:szCs w:val="26"/>
                  <w:u w:val="none"/>
                  <w:lang w:val="en-US"/>
                </w:rPr>
                <w:t>www</w:t>
              </w:r>
              <w:r w:rsidRPr="002829AE">
                <w:rPr>
                  <w:rStyle w:val="a4"/>
                  <w:b/>
                  <w:color w:val="000000" w:themeColor="text1"/>
                  <w:sz w:val="22"/>
                  <w:szCs w:val="26"/>
                  <w:u w:val="none"/>
                </w:rPr>
                <w:t>.</w:t>
              </w:r>
              <w:r w:rsidRPr="002829AE">
                <w:rPr>
                  <w:rStyle w:val="a4"/>
                  <w:b/>
                  <w:color w:val="000000" w:themeColor="text1"/>
                  <w:sz w:val="22"/>
                  <w:szCs w:val="26"/>
                  <w:u w:val="none"/>
                  <w:lang w:val="en-US"/>
                </w:rPr>
                <w:t>atomproperty</w:t>
              </w:r>
              <w:r w:rsidRPr="002829AE">
                <w:rPr>
                  <w:rStyle w:val="a4"/>
                  <w:b/>
                  <w:color w:val="000000" w:themeColor="text1"/>
                  <w:sz w:val="22"/>
                  <w:szCs w:val="26"/>
                  <w:u w:val="none"/>
                </w:rPr>
                <w:t>.</w:t>
              </w:r>
              <w:r w:rsidRPr="002829AE">
                <w:rPr>
                  <w:rStyle w:val="a4"/>
                  <w:b/>
                  <w:color w:val="000000" w:themeColor="text1"/>
                  <w:sz w:val="22"/>
                  <w:szCs w:val="26"/>
                  <w:u w:val="none"/>
                  <w:lang w:val="en-US"/>
                </w:rPr>
                <w:t>ru</w:t>
              </w:r>
            </w:hyperlink>
            <w:r w:rsidRPr="002829AE">
              <w:rPr>
                <w:b/>
                <w:color w:val="000000" w:themeColor="text1"/>
                <w:sz w:val="22"/>
                <w:szCs w:val="26"/>
              </w:rPr>
              <w:t xml:space="preserve">; </w:t>
            </w:r>
            <w:hyperlink r:id="rId6" w:history="1">
              <w:r w:rsidRPr="002829AE">
                <w:rPr>
                  <w:rStyle w:val="a4"/>
                  <w:b/>
                  <w:color w:val="000000" w:themeColor="text1"/>
                  <w:sz w:val="22"/>
                  <w:szCs w:val="26"/>
                  <w:u w:val="none"/>
                </w:rPr>
                <w:t>www.niiefa.spb.su</w:t>
              </w:r>
            </w:hyperlink>
            <w:r w:rsidRPr="002829AE">
              <w:rPr>
                <w:color w:val="000000" w:themeColor="text1"/>
                <w:sz w:val="22"/>
                <w:szCs w:val="26"/>
              </w:rPr>
              <w:t>;</w:t>
            </w:r>
          </w:p>
        </w:tc>
      </w:tr>
    </w:tbl>
    <w:p w:rsidR="002829AE" w:rsidRPr="002829AE" w:rsidRDefault="002829AE" w:rsidP="00596E72">
      <w:pPr>
        <w:rPr>
          <w:sz w:val="22"/>
          <w:szCs w:val="26"/>
        </w:rPr>
      </w:pPr>
    </w:p>
    <w:sectPr w:rsidR="002829AE" w:rsidRPr="002829AE" w:rsidSect="00723E38">
      <w:pgSz w:w="11906" w:h="16838"/>
      <w:pgMar w:top="284" w:right="720" w:bottom="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645B"/>
    <w:multiLevelType w:val="hybridMultilevel"/>
    <w:tmpl w:val="615C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555A371D"/>
    <w:multiLevelType w:val="hybridMultilevel"/>
    <w:tmpl w:val="0D3C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B5C08"/>
    <w:multiLevelType w:val="multilevel"/>
    <w:tmpl w:val="EB8C012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2D"/>
    <w:rsid w:val="00022FE1"/>
    <w:rsid w:val="00037F29"/>
    <w:rsid w:val="00042214"/>
    <w:rsid w:val="00044E54"/>
    <w:rsid w:val="000D1F2D"/>
    <w:rsid w:val="000F49A5"/>
    <w:rsid w:val="00117232"/>
    <w:rsid w:val="00147734"/>
    <w:rsid w:val="0016512D"/>
    <w:rsid w:val="00195920"/>
    <w:rsid w:val="001E150A"/>
    <w:rsid w:val="00250267"/>
    <w:rsid w:val="002606AB"/>
    <w:rsid w:val="002800D2"/>
    <w:rsid w:val="002829AE"/>
    <w:rsid w:val="002A5186"/>
    <w:rsid w:val="002E509B"/>
    <w:rsid w:val="002F534F"/>
    <w:rsid w:val="002F671E"/>
    <w:rsid w:val="003854C9"/>
    <w:rsid w:val="00394126"/>
    <w:rsid w:val="003A1AC1"/>
    <w:rsid w:val="003E7492"/>
    <w:rsid w:val="0043350D"/>
    <w:rsid w:val="0044355F"/>
    <w:rsid w:val="00443C40"/>
    <w:rsid w:val="00446C18"/>
    <w:rsid w:val="004D564C"/>
    <w:rsid w:val="004F53D8"/>
    <w:rsid w:val="005410DB"/>
    <w:rsid w:val="005804EC"/>
    <w:rsid w:val="00596E72"/>
    <w:rsid w:val="005A140C"/>
    <w:rsid w:val="005A42BC"/>
    <w:rsid w:val="005A5DEA"/>
    <w:rsid w:val="005E0F77"/>
    <w:rsid w:val="0061355D"/>
    <w:rsid w:val="00627AFD"/>
    <w:rsid w:val="0066612C"/>
    <w:rsid w:val="00666B16"/>
    <w:rsid w:val="00687F14"/>
    <w:rsid w:val="006E552E"/>
    <w:rsid w:val="006F30AD"/>
    <w:rsid w:val="006F6C1F"/>
    <w:rsid w:val="00723E38"/>
    <w:rsid w:val="00772953"/>
    <w:rsid w:val="007B60FC"/>
    <w:rsid w:val="00826A86"/>
    <w:rsid w:val="008A0BE5"/>
    <w:rsid w:val="008C1E18"/>
    <w:rsid w:val="00912025"/>
    <w:rsid w:val="00942A82"/>
    <w:rsid w:val="00964426"/>
    <w:rsid w:val="00972169"/>
    <w:rsid w:val="009958C8"/>
    <w:rsid w:val="009F732B"/>
    <w:rsid w:val="00A54AAC"/>
    <w:rsid w:val="00A942FF"/>
    <w:rsid w:val="00A97E6A"/>
    <w:rsid w:val="00AE6C5C"/>
    <w:rsid w:val="00AF1F5A"/>
    <w:rsid w:val="00B06823"/>
    <w:rsid w:val="00B37B8E"/>
    <w:rsid w:val="00B75B49"/>
    <w:rsid w:val="00B93D43"/>
    <w:rsid w:val="00BB6EE5"/>
    <w:rsid w:val="00BD13BD"/>
    <w:rsid w:val="00BD6921"/>
    <w:rsid w:val="00C42D7E"/>
    <w:rsid w:val="00C7155C"/>
    <w:rsid w:val="00C90587"/>
    <w:rsid w:val="00CD3986"/>
    <w:rsid w:val="00CD5E21"/>
    <w:rsid w:val="00CD7478"/>
    <w:rsid w:val="00D27BEF"/>
    <w:rsid w:val="00D5781F"/>
    <w:rsid w:val="00D9012B"/>
    <w:rsid w:val="00D9288D"/>
    <w:rsid w:val="00DA251C"/>
    <w:rsid w:val="00DC06F2"/>
    <w:rsid w:val="00DC7029"/>
    <w:rsid w:val="00DF24D2"/>
    <w:rsid w:val="00E0614F"/>
    <w:rsid w:val="00E64778"/>
    <w:rsid w:val="00EA1B95"/>
    <w:rsid w:val="00E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5FAA-9464-4959-B07F-FDF56C7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7F2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16512D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12D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16512D"/>
    <w:pPr>
      <w:ind w:left="720"/>
    </w:pPr>
  </w:style>
  <w:style w:type="character" w:styleId="a4">
    <w:name w:val="Hyperlink"/>
    <w:uiPriority w:val="99"/>
    <w:rsid w:val="0016512D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16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qFormat/>
    <w:rsid w:val="0016512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16512D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16512D"/>
    <w:rPr>
      <w:color w:val="808080"/>
    </w:rPr>
  </w:style>
  <w:style w:type="table" w:customStyle="1" w:styleId="12">
    <w:name w:val="Сетка таблицы1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596E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96E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iefa.spb.su" TargetMode="External"/><Relationship Id="rId5" Type="http://schemas.openxmlformats.org/officeDocument/2006/relationships/hyperlink" Target="http://www.atomproper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C1FBEC25FD4CFF93E355D665FC11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370B51-0896-4522-B43E-F07D773DD4B1}"/>
      </w:docPartPr>
      <w:docPartBody>
        <w:p w:rsidR="000169A3" w:rsidRDefault="005A114B" w:rsidP="005A114B">
          <w:pPr>
            <w:pStyle w:val="CEC1FBEC25FD4CFF93E355D665FC11B2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8062F02EE7AC47DFB125E8204A5A0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038A6-9F57-4B16-81E1-28C99609744C}"/>
      </w:docPartPr>
      <w:docPartBody>
        <w:p w:rsidR="000169A3" w:rsidRDefault="005A114B" w:rsidP="005A114B">
          <w:pPr>
            <w:pStyle w:val="8062F02EE7AC47DFB125E8204A5A0F0E"/>
          </w:pPr>
          <w:r w:rsidRPr="00F62696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23F4AE1DBCD040DB8C728A757E019D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C2171-816C-4579-A89C-CC890350063A}"/>
      </w:docPartPr>
      <w:docPartBody>
        <w:p w:rsidR="008A3616" w:rsidRDefault="00172A00" w:rsidP="00172A00">
          <w:pPr>
            <w:pStyle w:val="23F4AE1DBCD040DB8C728A757E019DDD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3E6766FE77BE4DFAAA7626A29ACA8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9284D-7A16-4DAE-8ADA-DD38C280935C}"/>
      </w:docPartPr>
      <w:docPartBody>
        <w:p w:rsidR="008A3616" w:rsidRDefault="00172A00" w:rsidP="00172A00">
          <w:pPr>
            <w:pStyle w:val="3E6766FE77BE4DFAAA7626A29ACA8498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9A54B8477806476C9854C23696E0F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8FC87-3033-4C05-AFD3-04DAFC37862D}"/>
      </w:docPartPr>
      <w:docPartBody>
        <w:p w:rsidR="008A3616" w:rsidRDefault="00172A00" w:rsidP="00172A00">
          <w:pPr>
            <w:pStyle w:val="9A54B8477806476C9854C23696E0FDE6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86749F75E59F4274ABC0E15D68B13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87F9B-9D67-46B2-A059-0A8465866DFD}"/>
      </w:docPartPr>
      <w:docPartBody>
        <w:p w:rsidR="008A3616" w:rsidRDefault="00172A00" w:rsidP="00172A00">
          <w:pPr>
            <w:pStyle w:val="86749F75E59F4274ABC0E15D68B137CF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A1A58F7202F2416E9B2256CF31B39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9A1F6-51B0-4A29-94AB-2690C7291F71}"/>
      </w:docPartPr>
      <w:docPartBody>
        <w:p w:rsidR="008A3616" w:rsidRDefault="00172A00" w:rsidP="00172A00">
          <w:pPr>
            <w:pStyle w:val="A1A58F7202F2416E9B2256CF31B39447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4B"/>
    <w:rsid w:val="000169A3"/>
    <w:rsid w:val="000A588E"/>
    <w:rsid w:val="00172A00"/>
    <w:rsid w:val="001C2401"/>
    <w:rsid w:val="002D4BDB"/>
    <w:rsid w:val="00462F83"/>
    <w:rsid w:val="004925B9"/>
    <w:rsid w:val="004B4562"/>
    <w:rsid w:val="00502C77"/>
    <w:rsid w:val="005A114B"/>
    <w:rsid w:val="005A67CB"/>
    <w:rsid w:val="008A3616"/>
    <w:rsid w:val="009A1683"/>
    <w:rsid w:val="009B1079"/>
    <w:rsid w:val="00AC5EF1"/>
    <w:rsid w:val="00B04D8C"/>
    <w:rsid w:val="00B07F7C"/>
    <w:rsid w:val="00B21C9F"/>
    <w:rsid w:val="00BD254C"/>
    <w:rsid w:val="00BD5B45"/>
    <w:rsid w:val="00C305F8"/>
    <w:rsid w:val="00F452A9"/>
    <w:rsid w:val="00FB23DD"/>
    <w:rsid w:val="00F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A00"/>
    <w:rPr>
      <w:color w:val="808080"/>
    </w:rPr>
  </w:style>
  <w:style w:type="paragraph" w:customStyle="1" w:styleId="56FB1C74131F4B8281C2FDBCA038F6E3">
    <w:name w:val="56FB1C74131F4B8281C2FDBCA038F6E3"/>
    <w:rsid w:val="005A114B"/>
  </w:style>
  <w:style w:type="paragraph" w:customStyle="1" w:styleId="FD019D179E7D4E0DB6693B08A5861B53">
    <w:name w:val="FD019D179E7D4E0DB6693B08A5861B53"/>
    <w:rsid w:val="005A114B"/>
  </w:style>
  <w:style w:type="paragraph" w:customStyle="1" w:styleId="5DFD70588E684409A51BA18D1F9C982D">
    <w:name w:val="5DFD70588E684409A51BA18D1F9C982D"/>
    <w:rsid w:val="005A114B"/>
  </w:style>
  <w:style w:type="paragraph" w:customStyle="1" w:styleId="3F1D0FE81344407FB06D956C85CAD3C0">
    <w:name w:val="3F1D0FE81344407FB06D956C85CAD3C0"/>
    <w:rsid w:val="005A114B"/>
  </w:style>
  <w:style w:type="paragraph" w:customStyle="1" w:styleId="6F012660B9924A5DAAAC792FD95F295D">
    <w:name w:val="6F012660B9924A5DAAAC792FD95F295D"/>
    <w:rsid w:val="005A114B"/>
  </w:style>
  <w:style w:type="paragraph" w:customStyle="1" w:styleId="565B511F3BDA477A992F76ACAE65463F">
    <w:name w:val="565B511F3BDA477A992F76ACAE65463F"/>
    <w:rsid w:val="005A114B"/>
  </w:style>
  <w:style w:type="paragraph" w:customStyle="1" w:styleId="5A685FF9CE544C27996B4D02D47CF78F">
    <w:name w:val="5A685FF9CE544C27996B4D02D47CF78F"/>
    <w:rsid w:val="005A114B"/>
  </w:style>
  <w:style w:type="paragraph" w:customStyle="1" w:styleId="B3BBA64330D245E0B8F6801008424E74">
    <w:name w:val="B3BBA64330D245E0B8F6801008424E74"/>
    <w:rsid w:val="005A114B"/>
  </w:style>
  <w:style w:type="paragraph" w:customStyle="1" w:styleId="CBF3782B2AC04218AC869C89CC16080F">
    <w:name w:val="CBF3782B2AC04218AC869C89CC16080F"/>
    <w:rsid w:val="005A114B"/>
  </w:style>
  <w:style w:type="paragraph" w:customStyle="1" w:styleId="54F4525D408B46879C6B21B92E351C6E">
    <w:name w:val="54F4525D408B46879C6B21B92E351C6E"/>
    <w:rsid w:val="005A114B"/>
  </w:style>
  <w:style w:type="paragraph" w:customStyle="1" w:styleId="91966F79C23E493A9FB80C5CDC465731">
    <w:name w:val="91966F79C23E493A9FB80C5CDC465731"/>
    <w:rsid w:val="005A114B"/>
  </w:style>
  <w:style w:type="paragraph" w:customStyle="1" w:styleId="91872A3BFA7E46ED950D11E7023173A4">
    <w:name w:val="91872A3BFA7E46ED950D11E7023173A4"/>
    <w:rsid w:val="005A114B"/>
  </w:style>
  <w:style w:type="paragraph" w:customStyle="1" w:styleId="3A88E77AB51044A5B4299E101A515C25">
    <w:name w:val="3A88E77AB51044A5B4299E101A515C25"/>
    <w:rsid w:val="005A114B"/>
  </w:style>
  <w:style w:type="paragraph" w:customStyle="1" w:styleId="F8EC566F9AC24BC092BEA7E134B1A004">
    <w:name w:val="F8EC566F9AC24BC092BEA7E134B1A004"/>
    <w:rsid w:val="005A114B"/>
  </w:style>
  <w:style w:type="paragraph" w:customStyle="1" w:styleId="896947BC521E4CC095AC17B9C6F4C7BE">
    <w:name w:val="896947BC521E4CC095AC17B9C6F4C7BE"/>
    <w:rsid w:val="005A114B"/>
  </w:style>
  <w:style w:type="paragraph" w:customStyle="1" w:styleId="2157F49FA4DD48AF9C5E94B70AFC609A">
    <w:name w:val="2157F49FA4DD48AF9C5E94B70AFC609A"/>
    <w:rsid w:val="005A114B"/>
  </w:style>
  <w:style w:type="paragraph" w:customStyle="1" w:styleId="415A6244CF244ED2AE77A4C2B9F7BB1D">
    <w:name w:val="415A6244CF244ED2AE77A4C2B9F7BB1D"/>
    <w:rsid w:val="005A114B"/>
  </w:style>
  <w:style w:type="paragraph" w:customStyle="1" w:styleId="1153B3CE75B64E668ED84F8F84881B9D">
    <w:name w:val="1153B3CE75B64E668ED84F8F84881B9D"/>
    <w:rsid w:val="005A114B"/>
  </w:style>
  <w:style w:type="paragraph" w:customStyle="1" w:styleId="CEC1FBEC25FD4CFF93E355D665FC11B2">
    <w:name w:val="CEC1FBEC25FD4CFF93E355D665FC11B2"/>
    <w:rsid w:val="005A114B"/>
  </w:style>
  <w:style w:type="paragraph" w:customStyle="1" w:styleId="8062F02EE7AC47DFB125E8204A5A0F0E">
    <w:name w:val="8062F02EE7AC47DFB125E8204A5A0F0E"/>
    <w:rsid w:val="005A114B"/>
  </w:style>
  <w:style w:type="paragraph" w:customStyle="1" w:styleId="B7F37A981734467F823BF8D6BF16F7A9">
    <w:name w:val="B7F37A981734467F823BF8D6BF16F7A9"/>
    <w:rsid w:val="005A114B"/>
  </w:style>
  <w:style w:type="paragraph" w:customStyle="1" w:styleId="74CE0BD5E4F0457DAC4B9A8EA0811B5D">
    <w:name w:val="74CE0BD5E4F0457DAC4B9A8EA0811B5D"/>
    <w:rsid w:val="005A114B"/>
  </w:style>
  <w:style w:type="paragraph" w:customStyle="1" w:styleId="08B7551834E14F999EC725ED8E86D813">
    <w:name w:val="08B7551834E14F999EC725ED8E86D813"/>
    <w:rsid w:val="005A114B"/>
  </w:style>
  <w:style w:type="paragraph" w:customStyle="1" w:styleId="94175BCA5C6D4EC5B780B5CD73393D15">
    <w:name w:val="94175BCA5C6D4EC5B780B5CD73393D15"/>
    <w:rsid w:val="005A114B"/>
  </w:style>
  <w:style w:type="paragraph" w:customStyle="1" w:styleId="33AEC242D3234751AFD2E75D16F0F9B1">
    <w:name w:val="33AEC242D3234751AFD2E75D16F0F9B1"/>
    <w:rsid w:val="005A114B"/>
  </w:style>
  <w:style w:type="paragraph" w:customStyle="1" w:styleId="7B9D20806C4841A09972564FE51D6041">
    <w:name w:val="7B9D20806C4841A09972564FE51D6041"/>
    <w:rsid w:val="005A114B"/>
  </w:style>
  <w:style w:type="paragraph" w:customStyle="1" w:styleId="93D48AD2C738427599DF666243A74A65">
    <w:name w:val="93D48AD2C738427599DF666243A74A65"/>
    <w:rsid w:val="00172A00"/>
  </w:style>
  <w:style w:type="paragraph" w:customStyle="1" w:styleId="23F4AE1DBCD040DB8C728A757E019DDD">
    <w:name w:val="23F4AE1DBCD040DB8C728A757E019DDD"/>
    <w:rsid w:val="00172A00"/>
  </w:style>
  <w:style w:type="paragraph" w:customStyle="1" w:styleId="0B9C251B257943B386AE9336F6D2CA95">
    <w:name w:val="0B9C251B257943B386AE9336F6D2CA95"/>
    <w:rsid w:val="00172A00"/>
  </w:style>
  <w:style w:type="paragraph" w:customStyle="1" w:styleId="3E6766FE77BE4DFAAA7626A29ACA8498">
    <w:name w:val="3E6766FE77BE4DFAAA7626A29ACA8498"/>
    <w:rsid w:val="00172A00"/>
  </w:style>
  <w:style w:type="paragraph" w:customStyle="1" w:styleId="9A54B8477806476C9854C23696E0FDE6">
    <w:name w:val="9A54B8477806476C9854C23696E0FDE6"/>
    <w:rsid w:val="00172A00"/>
  </w:style>
  <w:style w:type="paragraph" w:customStyle="1" w:styleId="86749F75E59F4274ABC0E15D68B137CF">
    <w:name w:val="86749F75E59F4274ABC0E15D68B137CF"/>
    <w:rsid w:val="00172A00"/>
  </w:style>
  <w:style w:type="paragraph" w:customStyle="1" w:styleId="A1A58F7202F2416E9B2256CF31B39447">
    <w:name w:val="A1A58F7202F2416E9B2256CF31B39447"/>
    <w:rsid w:val="00172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Ольховский Евгений Владимирович</dc:creator>
  <cp:keywords/>
  <dc:description/>
  <cp:lastModifiedBy>Ольховский Евгений Владимирович</cp:lastModifiedBy>
  <cp:revision>30</cp:revision>
  <cp:lastPrinted>2016-07-07T07:50:00Z</cp:lastPrinted>
  <dcterms:created xsi:type="dcterms:W3CDTF">2016-07-21T11:41:00Z</dcterms:created>
  <dcterms:modified xsi:type="dcterms:W3CDTF">2018-01-19T10:42:00Z</dcterms:modified>
</cp:coreProperties>
</file>