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D6" w:rsidRPr="00993BAE" w:rsidRDefault="002001D6" w:rsidP="002001D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93BAE">
        <w:rPr>
          <w:rFonts w:ascii="Times New Roman" w:eastAsia="Calibri" w:hAnsi="Times New Roman" w:cs="Times New Roman"/>
          <w:b/>
          <w:sz w:val="24"/>
          <w:szCs w:val="24"/>
        </w:rPr>
        <w:t xml:space="preserve">Предложения по заключению договоров аренды, в </w:t>
      </w:r>
      <w:proofErr w:type="spellStart"/>
      <w:r w:rsidRPr="00993BAE">
        <w:rPr>
          <w:rFonts w:ascii="Times New Roman" w:eastAsia="Calibri" w:hAnsi="Times New Roman" w:cs="Times New Roman"/>
          <w:b/>
          <w:sz w:val="24"/>
          <w:szCs w:val="24"/>
        </w:rPr>
        <w:t>т.ч</w:t>
      </w:r>
      <w:proofErr w:type="spellEnd"/>
      <w:r w:rsidRPr="00993BAE">
        <w:rPr>
          <w:rFonts w:ascii="Times New Roman" w:eastAsia="Calibri" w:hAnsi="Times New Roman" w:cs="Times New Roman"/>
          <w:b/>
          <w:sz w:val="24"/>
          <w:szCs w:val="24"/>
        </w:rPr>
        <w:t xml:space="preserve">. по размеру арендной платы, направляются в письменном виде по адресу: 601909, Владимирская область, г. Ковров, ул. Социалистическая, д. 26, либо на адрес электронной почты: </w:t>
      </w:r>
      <w:hyperlink r:id="rId6" w:history="1">
        <w:r w:rsidRPr="00993BAE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d</w:t>
        </w:r>
        <w:r w:rsidRPr="00993BAE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.</w:t>
        </w:r>
        <w:r w:rsidRPr="00993BAE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borisova</w:t>
        </w:r>
        <w:r w:rsidRPr="00993BAE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@</w:t>
        </w:r>
        <w:r w:rsidRPr="00993BAE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kvmz</w:t>
        </w:r>
        <w:r w:rsidRPr="00993BAE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993BAE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ru</w:t>
        </w:r>
        <w:proofErr w:type="spellEnd"/>
      </w:hyperlink>
      <w:r w:rsidRPr="00993BA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</w:p>
    <w:p w:rsidR="002001D6" w:rsidRPr="00993BAE" w:rsidRDefault="002001D6" w:rsidP="002001D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01D6" w:rsidRPr="00993BAE" w:rsidRDefault="002001D6" w:rsidP="002001D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3BAE">
        <w:rPr>
          <w:rFonts w:ascii="Times New Roman" w:eastAsia="Calibri" w:hAnsi="Times New Roman" w:cs="Times New Roman"/>
          <w:sz w:val="24"/>
          <w:szCs w:val="24"/>
        </w:rPr>
        <w:t xml:space="preserve">Вместе с предложением претендент </w:t>
      </w:r>
      <w:proofErr w:type="gramStart"/>
      <w:r w:rsidRPr="00993BAE">
        <w:rPr>
          <w:rFonts w:ascii="Times New Roman" w:eastAsia="Calibri" w:hAnsi="Times New Roman" w:cs="Times New Roman"/>
          <w:sz w:val="24"/>
          <w:szCs w:val="24"/>
        </w:rPr>
        <w:t>предоставляет следующие документы</w:t>
      </w:r>
      <w:proofErr w:type="gramEnd"/>
      <w:r w:rsidRPr="00993BA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001D6" w:rsidRPr="00993BAE" w:rsidRDefault="002001D6" w:rsidP="002001D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A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ЕГРЮЛ/ЕГРИП или нотариально заверенная копия такой выписки, полученная не ранее чем за один месяц до дня размещения сообщения о сделке.</w:t>
      </w:r>
    </w:p>
    <w:p w:rsidR="002001D6" w:rsidRPr="00993BAE" w:rsidRDefault="002001D6" w:rsidP="002001D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3BA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полномочия лица на осуществление действий от имени претендента – юридического лица (копия решения о назначении/избрании или копия приказа о назначении физического лица на должность, в соответствии с которой такое лицо обладает правом действовать от имени претендента без доверенности) либо заверенная руководителем организации копия доверенности на право осуществления действий от имени претендента.</w:t>
      </w:r>
      <w:proofErr w:type="gramEnd"/>
    </w:p>
    <w:p w:rsidR="002001D6" w:rsidRPr="00993BAE" w:rsidRDefault="002001D6" w:rsidP="002001D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учредительных документов, заверенные претендентом или нотариально,  копии свидетельств о регистрации и постановке юридического лица на учет в налоговом органе.</w:t>
      </w:r>
    </w:p>
    <w:p w:rsidR="002001D6" w:rsidRPr="00993BAE" w:rsidRDefault="002001D6" w:rsidP="002001D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паспорта (для претендента - физического лица).</w:t>
      </w:r>
    </w:p>
    <w:p w:rsidR="002001D6" w:rsidRPr="00993BAE" w:rsidRDefault="002001D6" w:rsidP="002001D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A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о:</w:t>
      </w:r>
    </w:p>
    <w:p w:rsidR="002001D6" w:rsidRPr="00993BAE" w:rsidRDefault="002001D6" w:rsidP="002001D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</w:t>
      </w:r>
      <w:proofErr w:type="gramStart"/>
      <w:r w:rsidRPr="00993B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нахождении</w:t>
      </w:r>
      <w:proofErr w:type="gramEnd"/>
      <w:r w:rsidRPr="00993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претендента в процессе ликвидации (для юридического лица);</w:t>
      </w:r>
    </w:p>
    <w:p w:rsidR="002001D6" w:rsidRPr="00993BAE" w:rsidRDefault="002001D6" w:rsidP="002001D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</w:t>
      </w:r>
      <w:proofErr w:type="gramStart"/>
      <w:r w:rsidRPr="00993B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применении</w:t>
      </w:r>
      <w:proofErr w:type="gramEnd"/>
      <w:r w:rsidRPr="00993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претендента процедур, применяемых в деле о банкротстве;</w:t>
      </w:r>
    </w:p>
    <w:p w:rsidR="002001D6" w:rsidRPr="00993BAE" w:rsidRDefault="002001D6" w:rsidP="002001D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A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решения о приостановлении деятельности претендента, а порядке, предусмотренном Кодексом Российской Федерации об административных правонарушениях;</w:t>
      </w:r>
    </w:p>
    <w:p w:rsidR="002001D6" w:rsidRPr="00993BAE" w:rsidRDefault="002001D6" w:rsidP="002001D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отсутствие задолженности по уплате налогов, сборов, пени и штрафов, размер которой превышает 25% балансовой стоимости активов претендента. </w:t>
      </w:r>
    </w:p>
    <w:p w:rsidR="002001D6" w:rsidRPr="00993BAE" w:rsidRDefault="002001D6" w:rsidP="002001D6">
      <w:pPr>
        <w:spacing w:after="0" w:line="240" w:lineRule="auto"/>
        <w:ind w:firstLine="743"/>
        <w:jc w:val="both"/>
        <w:rPr>
          <w:rFonts w:ascii="Times New Roman" w:eastAsia="Calibri" w:hAnsi="Times New Roman" w:cs="Times New Roman"/>
          <w:b/>
          <w:sz w:val="10"/>
          <w:szCs w:val="10"/>
        </w:rPr>
      </w:pPr>
    </w:p>
    <w:p w:rsidR="002001D6" w:rsidRPr="00993BAE" w:rsidRDefault="002001D6" w:rsidP="002001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01D6" w:rsidRPr="00993BAE" w:rsidRDefault="002001D6" w:rsidP="002001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3BAE">
        <w:rPr>
          <w:rFonts w:ascii="Times New Roman" w:eastAsia="Calibri" w:hAnsi="Times New Roman" w:cs="Times New Roman"/>
          <w:color w:val="000000"/>
          <w:sz w:val="24"/>
          <w:szCs w:val="24"/>
        </w:rPr>
        <w:t>АО «КМЗ-Спецмаш» могут быть рассмотрены предложения с меньшей потребностью в указанных выше арендуемых площадях и/или сроке действия договора аренды.</w:t>
      </w:r>
    </w:p>
    <w:p w:rsidR="002001D6" w:rsidRPr="00993BAE" w:rsidRDefault="002001D6" w:rsidP="002001D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3BAE">
        <w:rPr>
          <w:rFonts w:ascii="Times New Roman" w:eastAsia="Calibri" w:hAnsi="Times New Roman" w:cs="Times New Roman"/>
          <w:sz w:val="24"/>
          <w:szCs w:val="24"/>
        </w:rPr>
        <w:t xml:space="preserve">Для получения дополнительной информации  можно обратиться на адрес электронной почты: </w:t>
      </w:r>
      <w:hyperlink r:id="rId7" w:history="1">
        <w:r w:rsidRPr="00993BAE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d</w:t>
        </w:r>
        <w:r w:rsidRPr="00993BAE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.</w:t>
        </w:r>
        <w:r w:rsidRPr="00993BAE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borisova</w:t>
        </w:r>
        <w:r w:rsidRPr="00993BAE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@</w:t>
        </w:r>
        <w:r w:rsidRPr="00993BAE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kvmz</w:t>
        </w:r>
        <w:r w:rsidRPr="00993BAE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993BAE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ru</w:t>
        </w:r>
        <w:proofErr w:type="spellEnd"/>
      </w:hyperlink>
      <w:r w:rsidRPr="00993BAE">
        <w:rPr>
          <w:rFonts w:ascii="Times New Roman" w:eastAsia="Calibri" w:hAnsi="Times New Roman" w:cs="Times New Roman"/>
          <w:sz w:val="24"/>
          <w:szCs w:val="24"/>
        </w:rPr>
        <w:t xml:space="preserve"> или по телефону 8-910-177-83-22 .</w:t>
      </w:r>
    </w:p>
    <w:p w:rsidR="002001D6" w:rsidRPr="00993BAE" w:rsidRDefault="002001D6" w:rsidP="002001D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3BAE">
        <w:rPr>
          <w:rFonts w:ascii="Times New Roman" w:eastAsia="Calibri" w:hAnsi="Times New Roman" w:cs="Times New Roman"/>
          <w:sz w:val="24"/>
          <w:szCs w:val="24"/>
        </w:rPr>
        <w:t>Лицо, ответственное за проведение отбора претендента и заключение договора аренды: начальник юридического отдела АО «КМЗ-Спецмаш» Борисова Дарья Михайловна</w:t>
      </w:r>
    </w:p>
    <w:p w:rsidR="002001D6" w:rsidRPr="00993BAE" w:rsidRDefault="002001D6" w:rsidP="002001D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3BAE">
        <w:rPr>
          <w:rFonts w:ascii="Times New Roman" w:eastAsia="Calibri" w:hAnsi="Times New Roman" w:cs="Times New Roman"/>
          <w:sz w:val="24"/>
          <w:szCs w:val="24"/>
        </w:rPr>
        <w:t>Жалобу на действия (бездействия), нарушающие права и законные интересы претендента можно направить в центральный арбитражный комитет ГК «</w:t>
      </w:r>
      <w:proofErr w:type="spellStart"/>
      <w:r w:rsidRPr="00993BAE">
        <w:rPr>
          <w:rFonts w:ascii="Times New Roman" w:eastAsia="Calibri" w:hAnsi="Times New Roman" w:cs="Times New Roman"/>
          <w:sz w:val="24"/>
          <w:szCs w:val="24"/>
        </w:rPr>
        <w:t>Росатом</w:t>
      </w:r>
      <w:proofErr w:type="spellEnd"/>
      <w:r w:rsidRPr="00993BAE">
        <w:rPr>
          <w:rFonts w:ascii="Times New Roman" w:eastAsia="Calibri" w:hAnsi="Times New Roman" w:cs="Times New Roman"/>
          <w:sz w:val="24"/>
          <w:szCs w:val="24"/>
        </w:rPr>
        <w:t xml:space="preserve">» по адресу: 119017  г. Москва, ул. Большая Ордынка, 24 ,  тел. (499) 949-45-35. </w:t>
      </w:r>
    </w:p>
    <w:p w:rsidR="002001D6" w:rsidRPr="00993BAE" w:rsidRDefault="002001D6" w:rsidP="002001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3BAE">
        <w:rPr>
          <w:rFonts w:ascii="Times New Roman" w:eastAsia="Calibri" w:hAnsi="Times New Roman" w:cs="Times New Roman"/>
          <w:sz w:val="24"/>
          <w:szCs w:val="24"/>
        </w:rPr>
        <w:t>Сообщение не является публичной офертой.</w:t>
      </w:r>
    </w:p>
    <w:p w:rsidR="002001D6" w:rsidRDefault="002001D6" w:rsidP="002001D6"/>
    <w:p w:rsidR="0085530F" w:rsidRDefault="0085530F">
      <w:bookmarkStart w:id="0" w:name="_GoBack"/>
      <w:bookmarkEnd w:id="0"/>
    </w:p>
    <w:sectPr w:rsidR="00855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23584"/>
    <w:multiLevelType w:val="hybridMultilevel"/>
    <w:tmpl w:val="93F00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1D6"/>
    <w:rsid w:val="002001D6"/>
    <w:rsid w:val="0085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.borisova@kvm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.borisova@kvm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Дарья Михайловна</dc:creator>
  <cp:lastModifiedBy>Борисова Дарья Михайловна</cp:lastModifiedBy>
  <cp:revision>1</cp:revision>
  <dcterms:created xsi:type="dcterms:W3CDTF">2019-08-16T08:12:00Z</dcterms:created>
  <dcterms:modified xsi:type="dcterms:W3CDTF">2019-08-16T08:13:00Z</dcterms:modified>
</cp:coreProperties>
</file>